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E" w:rsidRDefault="00B41288">
      <w:pPr>
        <w:rPr>
          <w:rFonts w:ascii="Comic Sans MS" w:hAnsi="Comic Sans MS"/>
          <w:sz w:val="40"/>
        </w:rPr>
      </w:pPr>
      <w:r w:rsidRPr="001E0FF4">
        <w:rPr>
          <w:rFonts w:ascii="Comic Sans MS" w:hAnsi="Comic Sans MS"/>
          <w:sz w:val="40"/>
          <w:highlight w:val="green"/>
        </w:rPr>
        <w:t>ROOMAN TÄRKEIMMÄT JUMALAT</w:t>
      </w:r>
      <w:r w:rsidRPr="00B41288">
        <w:rPr>
          <w:rFonts w:ascii="Comic Sans MS" w:hAnsi="Comic Sans MS"/>
          <w:sz w:val="40"/>
        </w:rPr>
        <w:t xml:space="preserve"> </w:t>
      </w:r>
    </w:p>
    <w:p w:rsidR="00D164D7" w:rsidRDefault="001E0FF4">
      <w:pPr>
        <w:rPr>
          <w:rFonts w:ascii="Comic Sans MS" w:hAnsi="Comic Sans MS"/>
          <w:sz w:val="28"/>
        </w:rPr>
      </w:pPr>
      <w:proofErr w:type="spellStart"/>
      <w:r w:rsidRPr="007E75DD">
        <w:rPr>
          <w:rFonts w:ascii="Comic Sans MS" w:hAnsi="Comic Sans MS"/>
          <w:sz w:val="28"/>
          <w:highlight w:val="yellow"/>
        </w:rPr>
        <w:t>Indigetes</w:t>
      </w:r>
      <w:proofErr w:type="spellEnd"/>
      <w:r w:rsidRPr="007E75DD">
        <w:rPr>
          <w:rFonts w:ascii="Comic Sans MS" w:hAnsi="Comic Sans MS"/>
          <w:sz w:val="28"/>
          <w:highlight w:val="yellow"/>
        </w:rPr>
        <w:t xml:space="preserve"> </w:t>
      </w:r>
      <w:proofErr w:type="spellStart"/>
      <w:proofErr w:type="gramStart"/>
      <w:r w:rsidRPr="007E75DD">
        <w:rPr>
          <w:rFonts w:ascii="Comic Sans MS" w:hAnsi="Comic Sans MS"/>
          <w:sz w:val="28"/>
          <w:highlight w:val="yellow"/>
        </w:rPr>
        <w:t>ja</w:t>
      </w:r>
      <w:proofErr w:type="spellEnd"/>
      <w:proofErr w:type="gramEnd"/>
      <w:r w:rsidRPr="007E75DD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7E75DD">
        <w:rPr>
          <w:rFonts w:ascii="Comic Sans MS" w:hAnsi="Comic Sans MS"/>
          <w:sz w:val="28"/>
          <w:highlight w:val="yellow"/>
        </w:rPr>
        <w:t>novensides</w:t>
      </w:r>
      <w:proofErr w:type="spellEnd"/>
      <w:r w:rsidRPr="001E0FF4">
        <w:rPr>
          <w:rFonts w:ascii="Comic Sans MS" w:hAnsi="Comic Sans MS"/>
          <w:sz w:val="28"/>
        </w:rPr>
        <w:t xml:space="preserve"> </w:t>
      </w:r>
    </w:p>
    <w:p w:rsidR="001E0FF4" w:rsidRDefault="001E0FF4">
      <w:pPr>
        <w:rPr>
          <w:rFonts w:ascii="Comic Sans MS" w:hAnsi="Comic Sans MS"/>
          <w:sz w:val="28"/>
          <w:lang w:val="fi-FI"/>
        </w:rPr>
      </w:pPr>
      <w:r w:rsidRPr="004401B9">
        <w:rPr>
          <w:rFonts w:ascii="Comic Sans MS" w:hAnsi="Comic Sans MS"/>
          <w:sz w:val="28"/>
          <w:lang w:val="fi-FI"/>
        </w:rPr>
        <w:t xml:space="preserve">Roomalaisilla </w:t>
      </w:r>
      <w:r w:rsidR="007E75DD" w:rsidRPr="004401B9">
        <w:rPr>
          <w:rFonts w:ascii="Comic Sans MS" w:hAnsi="Comic Sans MS"/>
          <w:sz w:val="28"/>
          <w:lang w:val="fi-FI"/>
        </w:rPr>
        <w:t xml:space="preserve">oli vanhastaan </w:t>
      </w:r>
      <w:r w:rsidR="004401B9" w:rsidRPr="004401B9">
        <w:rPr>
          <w:rFonts w:ascii="Comic Sans MS" w:hAnsi="Comic Sans MS"/>
          <w:sz w:val="28"/>
          <w:lang w:val="fi-FI"/>
        </w:rPr>
        <w:t xml:space="preserve">kaksi sarjaa tärkeimpiä jumalia, joista käytettiin nimityksiä </w:t>
      </w:r>
      <w:proofErr w:type="spellStart"/>
      <w:r w:rsidR="004401B9" w:rsidRPr="004401B9">
        <w:rPr>
          <w:rFonts w:ascii="Comic Sans MS" w:hAnsi="Comic Sans MS"/>
          <w:b/>
          <w:sz w:val="28"/>
          <w:highlight w:val="yellow"/>
          <w:lang w:val="fi-FI"/>
        </w:rPr>
        <w:t>indigetes</w:t>
      </w:r>
      <w:proofErr w:type="spellEnd"/>
      <w:r w:rsidR="004401B9" w:rsidRPr="004401B9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4401B9" w:rsidRPr="004401B9">
        <w:rPr>
          <w:rFonts w:ascii="Comic Sans MS" w:hAnsi="Comic Sans MS"/>
          <w:b/>
          <w:sz w:val="28"/>
          <w:highlight w:val="yellow"/>
          <w:lang w:val="fi-FI"/>
        </w:rPr>
        <w:t>novensides</w:t>
      </w:r>
      <w:proofErr w:type="spellEnd"/>
      <w:r w:rsidR="004401B9">
        <w:rPr>
          <w:rFonts w:ascii="Comic Sans MS" w:hAnsi="Comic Sans MS"/>
          <w:sz w:val="28"/>
          <w:lang w:val="fi-FI"/>
        </w:rPr>
        <w:t xml:space="preserve">. Varmasti </w:t>
      </w:r>
      <w:r w:rsidR="008A0FD1">
        <w:rPr>
          <w:rFonts w:ascii="Comic Sans MS" w:hAnsi="Comic Sans MS"/>
          <w:sz w:val="28"/>
          <w:lang w:val="fi-FI"/>
        </w:rPr>
        <w:t xml:space="preserve">ei tiedetä, mitä näillä termeillä tarkoitettiin. Aikaisemmin uskottiin yleisesti, että </w:t>
      </w:r>
      <w:proofErr w:type="spellStart"/>
      <w:r w:rsidR="008A0FD1">
        <w:rPr>
          <w:rFonts w:ascii="Comic Sans MS" w:hAnsi="Comic Sans MS"/>
          <w:sz w:val="28"/>
          <w:lang w:val="fi-FI"/>
        </w:rPr>
        <w:t>indigetes</w:t>
      </w:r>
      <w:proofErr w:type="spellEnd"/>
      <w:r w:rsidR="008A0FD1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8A0FD1">
        <w:rPr>
          <w:rFonts w:ascii="Comic Sans MS" w:hAnsi="Comic Sans MS"/>
          <w:sz w:val="28"/>
          <w:lang w:val="fi-FI"/>
        </w:rPr>
        <w:t xml:space="preserve">olivat  </w:t>
      </w:r>
      <w:r w:rsidR="008A0FD1" w:rsidRPr="008A0FD1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8A0FD1" w:rsidRPr="008A0FD1">
        <w:rPr>
          <w:rFonts w:ascii="Comic Sans MS" w:hAnsi="Comic Sans MS"/>
          <w:sz w:val="28"/>
          <w:highlight w:val="yellow"/>
          <w:lang w:val="fi-FI"/>
        </w:rPr>
        <w:t>&gt; aitoja &gt;&gt;,</w:t>
      </w:r>
      <w:r w:rsidR="008A0FD1">
        <w:rPr>
          <w:rFonts w:ascii="Comic Sans MS" w:hAnsi="Comic Sans MS"/>
          <w:sz w:val="28"/>
          <w:lang w:val="fi-FI"/>
        </w:rPr>
        <w:t xml:space="preserve"> latinalaisia jumalia, kun taas </w:t>
      </w:r>
      <w:proofErr w:type="spellStart"/>
      <w:r w:rsidR="008A0FD1">
        <w:rPr>
          <w:rFonts w:ascii="Comic Sans MS" w:hAnsi="Comic Sans MS"/>
          <w:sz w:val="28"/>
          <w:lang w:val="fi-FI"/>
        </w:rPr>
        <w:t>novensides</w:t>
      </w:r>
      <w:proofErr w:type="spellEnd"/>
      <w:r w:rsidR="008A0FD1">
        <w:rPr>
          <w:rFonts w:ascii="Comic Sans MS" w:hAnsi="Comic Sans MS"/>
          <w:sz w:val="28"/>
          <w:lang w:val="fi-FI"/>
        </w:rPr>
        <w:t xml:space="preserve"> olivat </w:t>
      </w:r>
      <w:r w:rsidR="008A0FD1" w:rsidRPr="008A0FD1">
        <w:rPr>
          <w:rFonts w:ascii="Comic Sans MS" w:hAnsi="Comic Sans MS"/>
          <w:sz w:val="28"/>
          <w:highlight w:val="yellow"/>
          <w:lang w:val="fi-FI"/>
        </w:rPr>
        <w:t>&gt;&gt; uusia &gt;&gt;</w:t>
      </w:r>
      <w:r w:rsidR="008A0FD1">
        <w:rPr>
          <w:rFonts w:ascii="Comic Sans MS" w:hAnsi="Comic Sans MS"/>
          <w:sz w:val="28"/>
          <w:lang w:val="fi-FI"/>
        </w:rPr>
        <w:t xml:space="preserve"> ja muualta </w:t>
      </w:r>
      <w:r w:rsidR="001A2BC6">
        <w:rPr>
          <w:rFonts w:ascii="Comic Sans MS" w:hAnsi="Comic Sans MS"/>
          <w:sz w:val="28"/>
          <w:lang w:val="fi-FI"/>
        </w:rPr>
        <w:t xml:space="preserve">tulleita. Tätä tulkintaa vastaan on </w:t>
      </w:r>
      <w:proofErr w:type="spellStart"/>
      <w:r w:rsidR="001A2BC6">
        <w:rPr>
          <w:rFonts w:ascii="Comic Sans MS" w:hAnsi="Comic Sans MS"/>
          <w:sz w:val="28"/>
          <w:lang w:val="fi-FI"/>
        </w:rPr>
        <w:t>protesttoitu</w:t>
      </w:r>
      <w:proofErr w:type="spellEnd"/>
      <w:r w:rsidR="001A2BC6">
        <w:rPr>
          <w:rFonts w:ascii="Comic Sans MS" w:hAnsi="Comic Sans MS"/>
          <w:sz w:val="28"/>
          <w:lang w:val="fi-FI"/>
        </w:rPr>
        <w:t xml:space="preserve">, ja tutkijat ovat asiasta edelleen </w:t>
      </w:r>
      <w:r w:rsidR="000E7740">
        <w:rPr>
          <w:rFonts w:ascii="Comic Sans MS" w:hAnsi="Comic Sans MS"/>
          <w:sz w:val="28"/>
          <w:lang w:val="fi-FI"/>
        </w:rPr>
        <w:t xml:space="preserve">erimielisiä. </w:t>
      </w:r>
    </w:p>
    <w:p w:rsidR="000E7740" w:rsidRDefault="000E774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0A" w:rsidRDefault="000E774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Erään mahdollisen selityksen mukaan </w:t>
      </w:r>
      <w:r w:rsidRPr="00006083">
        <w:rPr>
          <w:rFonts w:ascii="Comic Sans MS" w:hAnsi="Comic Sans MS"/>
          <w:sz w:val="28"/>
          <w:highlight w:val="yellow"/>
          <w:lang w:val="fi-FI"/>
        </w:rPr>
        <w:t xml:space="preserve">di </w:t>
      </w:r>
      <w:proofErr w:type="spellStart"/>
      <w:r w:rsidR="00006083" w:rsidRPr="00006083">
        <w:rPr>
          <w:rFonts w:ascii="Comic Sans MS" w:hAnsi="Comic Sans MS"/>
          <w:sz w:val="28"/>
          <w:highlight w:val="yellow"/>
          <w:lang w:val="fi-FI"/>
        </w:rPr>
        <w:t>indigetes</w:t>
      </w:r>
      <w:proofErr w:type="spellEnd"/>
      <w:r w:rsidR="00006083">
        <w:rPr>
          <w:rFonts w:ascii="Comic Sans MS" w:hAnsi="Comic Sans MS"/>
          <w:sz w:val="28"/>
          <w:lang w:val="fi-FI"/>
        </w:rPr>
        <w:t xml:space="preserve"> olivat jumalia, joille osoitettiin rukouksia nimeltä </w:t>
      </w:r>
      <w:proofErr w:type="spellStart"/>
      <w:r w:rsidR="00006083">
        <w:rPr>
          <w:rFonts w:ascii="Comic Sans MS" w:hAnsi="Comic Sans MS"/>
          <w:sz w:val="28"/>
          <w:lang w:val="fi-FI"/>
        </w:rPr>
        <w:t>indigi</w:t>
      </w:r>
      <w:r w:rsidR="00AD6A21">
        <w:rPr>
          <w:rFonts w:ascii="Comic Sans MS" w:hAnsi="Comic Sans MS"/>
          <w:sz w:val="28"/>
          <w:lang w:val="fi-FI"/>
        </w:rPr>
        <w:t>tamenta</w:t>
      </w:r>
      <w:proofErr w:type="spellEnd"/>
      <w:r w:rsidR="00AD6A21">
        <w:rPr>
          <w:rFonts w:ascii="Comic Sans MS" w:hAnsi="Comic Sans MS"/>
          <w:sz w:val="28"/>
          <w:lang w:val="fi-FI"/>
        </w:rPr>
        <w:t xml:space="preserve">, toisin sanoen jumalia, jotka valvoivat vain tiettyjä jokapäiväisiä elämäntapahtumia tai niihin liittyviä esineitä. Esimerkiksi </w:t>
      </w:r>
      <w:proofErr w:type="spellStart"/>
      <w:r w:rsidR="00EC7B90">
        <w:rPr>
          <w:rFonts w:ascii="Comic Sans MS" w:hAnsi="Comic Sans MS"/>
          <w:sz w:val="28"/>
          <w:lang w:val="fi-FI"/>
        </w:rPr>
        <w:t>Levana</w:t>
      </w:r>
      <w:proofErr w:type="spellEnd"/>
      <w:r w:rsidR="00EC7B90">
        <w:rPr>
          <w:rFonts w:ascii="Comic Sans MS" w:hAnsi="Comic Sans MS"/>
          <w:sz w:val="28"/>
          <w:lang w:val="fi-FI"/>
        </w:rPr>
        <w:t xml:space="preserve"> valvoi hetkeä, </w:t>
      </w:r>
      <w:proofErr w:type="gramStart"/>
      <w:r w:rsidR="00EC7B90">
        <w:rPr>
          <w:rFonts w:ascii="Comic Sans MS" w:hAnsi="Comic Sans MS"/>
          <w:sz w:val="28"/>
          <w:lang w:val="fi-FI"/>
        </w:rPr>
        <w:t>jolloin  vastasyntynyt</w:t>
      </w:r>
      <w:proofErr w:type="gramEnd"/>
      <w:r w:rsidR="00EC7B90">
        <w:rPr>
          <w:rFonts w:ascii="Comic Sans MS" w:hAnsi="Comic Sans MS"/>
          <w:sz w:val="28"/>
          <w:lang w:val="fi-FI"/>
        </w:rPr>
        <w:t xml:space="preserve"> nostettiin maasta, Rumina valvoi  rintaruokintaa, </w:t>
      </w:r>
      <w:proofErr w:type="spellStart"/>
      <w:r w:rsidR="00EC7B90">
        <w:rPr>
          <w:rFonts w:ascii="Comic Sans MS" w:hAnsi="Comic Sans MS"/>
          <w:sz w:val="28"/>
          <w:lang w:val="fi-FI"/>
        </w:rPr>
        <w:t>Cunina</w:t>
      </w:r>
      <w:proofErr w:type="spellEnd"/>
      <w:r w:rsidR="00EC7B90">
        <w:rPr>
          <w:rFonts w:ascii="Comic Sans MS" w:hAnsi="Comic Sans MS"/>
          <w:sz w:val="28"/>
          <w:lang w:val="fi-FI"/>
        </w:rPr>
        <w:t xml:space="preserve"> vastasyntyneen lepoa </w:t>
      </w:r>
      <w:r w:rsidR="00F830B2">
        <w:rPr>
          <w:rFonts w:ascii="Comic Sans MS" w:hAnsi="Comic Sans MS"/>
          <w:sz w:val="28"/>
          <w:lang w:val="fi-FI"/>
        </w:rPr>
        <w:t>kehdossaan</w:t>
      </w:r>
      <w:r w:rsidR="00EC7B90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F830B2">
        <w:rPr>
          <w:rFonts w:ascii="Comic Sans MS" w:hAnsi="Comic Sans MS"/>
          <w:sz w:val="28"/>
          <w:lang w:val="fi-FI"/>
        </w:rPr>
        <w:t>Ossipagina</w:t>
      </w:r>
      <w:proofErr w:type="spellEnd"/>
      <w:r w:rsidR="00F830B2">
        <w:rPr>
          <w:rFonts w:ascii="Comic Sans MS" w:hAnsi="Comic Sans MS"/>
          <w:sz w:val="28"/>
          <w:lang w:val="fi-FI"/>
        </w:rPr>
        <w:t xml:space="preserve"> luuston </w:t>
      </w:r>
      <w:proofErr w:type="gramStart"/>
      <w:r w:rsidR="00F830B2">
        <w:rPr>
          <w:rFonts w:ascii="Comic Sans MS" w:hAnsi="Comic Sans MS"/>
          <w:sz w:val="28"/>
          <w:lang w:val="fi-FI"/>
        </w:rPr>
        <w:t>vankkenemista .</w:t>
      </w:r>
      <w:proofErr w:type="gramEnd"/>
      <w:r w:rsidR="00F830B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830B2">
        <w:rPr>
          <w:rFonts w:ascii="Comic Sans MS" w:hAnsi="Comic Sans MS"/>
          <w:sz w:val="28"/>
          <w:lang w:val="fi-FI"/>
        </w:rPr>
        <w:t>Fabulinus</w:t>
      </w:r>
      <w:proofErr w:type="spellEnd"/>
      <w:r w:rsidR="00F830B2">
        <w:rPr>
          <w:rFonts w:ascii="Comic Sans MS" w:hAnsi="Comic Sans MS"/>
          <w:sz w:val="28"/>
          <w:lang w:val="fi-FI"/>
        </w:rPr>
        <w:t xml:space="preserve"> ensimmäisiä </w:t>
      </w:r>
      <w:proofErr w:type="gramStart"/>
      <w:r w:rsidR="00F830B2">
        <w:rPr>
          <w:rFonts w:ascii="Comic Sans MS" w:hAnsi="Comic Sans MS"/>
          <w:sz w:val="28"/>
          <w:lang w:val="fi-FI"/>
        </w:rPr>
        <w:t>sanoja  ja</w:t>
      </w:r>
      <w:proofErr w:type="gramEnd"/>
      <w:r w:rsidR="00F830B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830B2">
        <w:rPr>
          <w:rFonts w:ascii="Comic Sans MS" w:hAnsi="Comic Sans MS"/>
          <w:sz w:val="28"/>
          <w:lang w:val="fi-FI"/>
        </w:rPr>
        <w:t>Statilinus</w:t>
      </w:r>
      <w:proofErr w:type="spellEnd"/>
      <w:r w:rsidR="00F830B2">
        <w:rPr>
          <w:rFonts w:ascii="Comic Sans MS" w:hAnsi="Comic Sans MS"/>
          <w:sz w:val="28"/>
          <w:lang w:val="fi-FI"/>
        </w:rPr>
        <w:t xml:space="preserve"> ensiaskeleita. Maalais</w:t>
      </w:r>
      <w:r w:rsidR="00550494">
        <w:rPr>
          <w:rFonts w:ascii="Comic Sans MS" w:hAnsi="Comic Sans MS"/>
          <w:sz w:val="28"/>
          <w:lang w:val="fi-FI"/>
        </w:rPr>
        <w:t xml:space="preserve">elämässä </w:t>
      </w:r>
      <w:proofErr w:type="spellStart"/>
      <w:r w:rsidR="00550494">
        <w:rPr>
          <w:rFonts w:ascii="Comic Sans MS" w:hAnsi="Comic Sans MS"/>
          <w:sz w:val="28"/>
          <w:lang w:val="fi-FI"/>
        </w:rPr>
        <w:t>Sterculinus</w:t>
      </w:r>
      <w:proofErr w:type="spellEnd"/>
      <w:r w:rsidR="00550494">
        <w:rPr>
          <w:rFonts w:ascii="Comic Sans MS" w:hAnsi="Comic Sans MS"/>
          <w:sz w:val="28"/>
          <w:lang w:val="fi-FI"/>
        </w:rPr>
        <w:t xml:space="preserve"> valvoi </w:t>
      </w:r>
      <w:proofErr w:type="spellStart"/>
      <w:r w:rsidR="00550494">
        <w:rPr>
          <w:rFonts w:ascii="Comic Sans MS" w:hAnsi="Comic Sans MS"/>
          <w:sz w:val="28"/>
          <w:lang w:val="fi-FI"/>
        </w:rPr>
        <w:t>lannitusta</w:t>
      </w:r>
      <w:proofErr w:type="spellEnd"/>
      <w:r w:rsidR="0055049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550494">
        <w:rPr>
          <w:rFonts w:ascii="Comic Sans MS" w:hAnsi="Comic Sans MS"/>
          <w:sz w:val="28"/>
          <w:lang w:val="fi-FI"/>
        </w:rPr>
        <w:t>Imporcitor</w:t>
      </w:r>
      <w:proofErr w:type="spellEnd"/>
      <w:r w:rsidR="00550494">
        <w:rPr>
          <w:rFonts w:ascii="Comic Sans MS" w:hAnsi="Comic Sans MS"/>
          <w:sz w:val="28"/>
          <w:lang w:val="fi-FI"/>
        </w:rPr>
        <w:t xml:space="preserve"> syväaurausta, </w:t>
      </w:r>
      <w:proofErr w:type="spellStart"/>
      <w:r w:rsidR="00550494">
        <w:rPr>
          <w:rFonts w:ascii="Comic Sans MS" w:hAnsi="Comic Sans MS"/>
          <w:sz w:val="28"/>
          <w:lang w:val="fi-FI"/>
        </w:rPr>
        <w:t>Insitor</w:t>
      </w:r>
      <w:proofErr w:type="spellEnd"/>
      <w:r w:rsidR="00550494">
        <w:rPr>
          <w:rFonts w:ascii="Comic Sans MS" w:hAnsi="Comic Sans MS"/>
          <w:sz w:val="28"/>
          <w:lang w:val="fi-FI"/>
        </w:rPr>
        <w:t xml:space="preserve"> kylvöä, </w:t>
      </w:r>
      <w:proofErr w:type="spellStart"/>
      <w:r w:rsidR="00550494">
        <w:rPr>
          <w:rFonts w:ascii="Comic Sans MS" w:hAnsi="Comic Sans MS"/>
          <w:sz w:val="28"/>
          <w:lang w:val="fi-FI"/>
        </w:rPr>
        <w:t>Sarritor</w:t>
      </w:r>
      <w:proofErr w:type="spellEnd"/>
      <w:r w:rsidR="00550494">
        <w:rPr>
          <w:rFonts w:ascii="Comic Sans MS" w:hAnsi="Comic Sans MS"/>
          <w:sz w:val="28"/>
          <w:lang w:val="fi-FI"/>
        </w:rPr>
        <w:t xml:space="preserve"> karhitsemista, </w:t>
      </w:r>
      <w:proofErr w:type="spellStart"/>
      <w:r w:rsidR="00550494">
        <w:rPr>
          <w:rFonts w:ascii="Comic Sans MS" w:hAnsi="Comic Sans MS"/>
          <w:sz w:val="28"/>
          <w:lang w:val="fi-FI"/>
        </w:rPr>
        <w:t>Messor</w:t>
      </w:r>
      <w:proofErr w:type="spellEnd"/>
      <w:r w:rsidR="00550494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50494">
        <w:rPr>
          <w:rFonts w:ascii="Comic Sans MS" w:hAnsi="Comic Sans MS"/>
          <w:sz w:val="28"/>
          <w:lang w:val="fi-FI"/>
        </w:rPr>
        <w:t xml:space="preserve">niittämistä </w:t>
      </w:r>
      <w:r w:rsidR="003B0344">
        <w:rPr>
          <w:rFonts w:ascii="Comic Sans MS" w:hAnsi="Comic Sans MS"/>
          <w:sz w:val="28"/>
          <w:lang w:val="fi-FI"/>
        </w:rPr>
        <w:t xml:space="preserve"> ja</w:t>
      </w:r>
      <w:proofErr w:type="gramEnd"/>
      <w:r w:rsidR="003B034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B0344">
        <w:rPr>
          <w:rFonts w:ascii="Comic Sans MS" w:hAnsi="Comic Sans MS"/>
          <w:sz w:val="28"/>
          <w:lang w:val="fi-FI"/>
        </w:rPr>
        <w:t>Conditor</w:t>
      </w:r>
      <w:proofErr w:type="spellEnd"/>
      <w:r w:rsidR="003B0344">
        <w:rPr>
          <w:rFonts w:ascii="Comic Sans MS" w:hAnsi="Comic Sans MS"/>
          <w:sz w:val="28"/>
          <w:lang w:val="fi-FI"/>
        </w:rPr>
        <w:t xml:space="preserve"> viljankorjuuta. Kodissa </w:t>
      </w:r>
      <w:proofErr w:type="spellStart"/>
      <w:r w:rsidR="003B0344">
        <w:rPr>
          <w:rFonts w:ascii="Comic Sans MS" w:hAnsi="Comic Sans MS"/>
          <w:sz w:val="28"/>
          <w:lang w:val="fi-FI"/>
        </w:rPr>
        <w:t>Cardea</w:t>
      </w:r>
      <w:proofErr w:type="spellEnd"/>
      <w:r w:rsidR="003B0344">
        <w:rPr>
          <w:rFonts w:ascii="Comic Sans MS" w:hAnsi="Comic Sans MS"/>
          <w:sz w:val="28"/>
          <w:lang w:val="fi-FI"/>
        </w:rPr>
        <w:t xml:space="preserve"> valvoi oven saranoita, </w:t>
      </w:r>
      <w:proofErr w:type="spellStart"/>
      <w:r w:rsidR="003B0344">
        <w:rPr>
          <w:rFonts w:ascii="Comic Sans MS" w:hAnsi="Comic Sans MS"/>
          <w:sz w:val="28"/>
          <w:lang w:val="fi-FI"/>
        </w:rPr>
        <w:t>Forculus</w:t>
      </w:r>
      <w:proofErr w:type="spellEnd"/>
      <w:r w:rsidR="003B0344">
        <w:rPr>
          <w:rFonts w:ascii="Comic Sans MS" w:hAnsi="Comic Sans MS"/>
          <w:sz w:val="28"/>
          <w:lang w:val="fi-FI"/>
        </w:rPr>
        <w:t xml:space="preserve"> itse ovia. </w:t>
      </w:r>
      <w:proofErr w:type="spellStart"/>
      <w:r w:rsidR="003B0344">
        <w:rPr>
          <w:rFonts w:ascii="Comic Sans MS" w:hAnsi="Comic Sans MS"/>
          <w:sz w:val="28"/>
          <w:lang w:val="fi-FI"/>
        </w:rPr>
        <w:t>Lime</w:t>
      </w:r>
      <w:r w:rsidR="004274C8">
        <w:rPr>
          <w:rFonts w:ascii="Comic Sans MS" w:hAnsi="Comic Sans MS"/>
          <w:sz w:val="28"/>
          <w:lang w:val="fi-FI"/>
        </w:rPr>
        <w:t>ntius</w:t>
      </w:r>
      <w:proofErr w:type="spellEnd"/>
      <w:r w:rsidR="004274C8">
        <w:rPr>
          <w:rFonts w:ascii="Comic Sans MS" w:hAnsi="Comic Sans MS"/>
          <w:sz w:val="28"/>
          <w:lang w:val="fi-FI"/>
        </w:rPr>
        <w:t xml:space="preserve"> kynnyksiä, </w:t>
      </w:r>
      <w:proofErr w:type="spellStart"/>
      <w:r w:rsidR="004274C8">
        <w:rPr>
          <w:rFonts w:ascii="Comic Sans MS" w:hAnsi="Comic Sans MS"/>
          <w:sz w:val="28"/>
          <w:lang w:val="fi-FI"/>
        </w:rPr>
        <w:t>Lateranus</w:t>
      </w:r>
      <w:proofErr w:type="spellEnd"/>
      <w:r w:rsidR="004274C8">
        <w:rPr>
          <w:rFonts w:ascii="Comic Sans MS" w:hAnsi="Comic Sans MS"/>
          <w:sz w:val="28"/>
          <w:lang w:val="fi-FI"/>
        </w:rPr>
        <w:t xml:space="preserve"> uuninseiniä ja </w:t>
      </w:r>
      <w:proofErr w:type="spellStart"/>
      <w:r w:rsidR="004274C8">
        <w:rPr>
          <w:rFonts w:ascii="Comic Sans MS" w:hAnsi="Comic Sans MS"/>
          <w:sz w:val="28"/>
          <w:lang w:val="fi-FI"/>
        </w:rPr>
        <w:t>Arculus</w:t>
      </w:r>
      <w:proofErr w:type="spellEnd"/>
      <w:r w:rsidR="004274C8">
        <w:rPr>
          <w:rFonts w:ascii="Comic Sans MS" w:hAnsi="Comic Sans MS"/>
          <w:sz w:val="28"/>
          <w:lang w:val="fi-FI"/>
        </w:rPr>
        <w:t xml:space="preserve"> ruokakomeroa. Kaikki nämä jumaluudet liittyivät maalaiselämään ja rauhan aikaan. Sodan </w:t>
      </w:r>
      <w:r w:rsidR="00DD548C">
        <w:rPr>
          <w:rFonts w:ascii="Comic Sans MS" w:hAnsi="Comic Sans MS"/>
          <w:sz w:val="28"/>
          <w:lang w:val="fi-FI"/>
        </w:rPr>
        <w:t xml:space="preserve">kanssa </w:t>
      </w:r>
      <w:r w:rsidR="0029660F">
        <w:rPr>
          <w:rFonts w:ascii="Comic Sans MS" w:hAnsi="Comic Sans MS"/>
          <w:sz w:val="28"/>
          <w:lang w:val="fi-FI"/>
        </w:rPr>
        <w:t xml:space="preserve">niillä ei ollut mitään tekemistä. Tähän teoriaan </w:t>
      </w:r>
      <w:proofErr w:type="spellStart"/>
      <w:r w:rsidR="0029660F">
        <w:rPr>
          <w:rFonts w:ascii="Comic Sans MS" w:hAnsi="Comic Sans MS"/>
          <w:sz w:val="28"/>
          <w:lang w:val="fi-FI"/>
        </w:rPr>
        <w:t>Aeneaan</w:t>
      </w:r>
      <w:proofErr w:type="spellEnd"/>
      <w:r w:rsidR="0029660F">
        <w:rPr>
          <w:rFonts w:ascii="Comic Sans MS" w:hAnsi="Comic Sans MS"/>
          <w:sz w:val="28"/>
          <w:lang w:val="fi-FI"/>
        </w:rPr>
        <w:t xml:space="preserve"> muuttuminen jumalaksi nimeltä </w:t>
      </w:r>
      <w:proofErr w:type="spellStart"/>
      <w:r w:rsidR="0029660F">
        <w:rPr>
          <w:rFonts w:ascii="Comic Sans MS" w:hAnsi="Comic Sans MS"/>
          <w:sz w:val="28"/>
          <w:lang w:val="fi-FI"/>
        </w:rPr>
        <w:t>Juppiter</w:t>
      </w:r>
      <w:proofErr w:type="spellEnd"/>
      <w:r w:rsidR="0029660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9660F">
        <w:rPr>
          <w:rFonts w:ascii="Comic Sans MS" w:hAnsi="Comic Sans MS"/>
          <w:sz w:val="28"/>
          <w:lang w:val="fi-FI"/>
        </w:rPr>
        <w:t>indiges</w:t>
      </w:r>
      <w:proofErr w:type="spellEnd"/>
      <w:r w:rsidR="0029660F">
        <w:rPr>
          <w:rFonts w:ascii="Comic Sans MS" w:hAnsi="Comic Sans MS"/>
          <w:sz w:val="28"/>
          <w:lang w:val="fi-FI"/>
        </w:rPr>
        <w:t xml:space="preserve"> sopii </w:t>
      </w:r>
      <w:r w:rsidR="00B7670A">
        <w:rPr>
          <w:rFonts w:ascii="Comic Sans MS" w:hAnsi="Comic Sans MS"/>
          <w:sz w:val="28"/>
          <w:lang w:val="fi-FI"/>
        </w:rPr>
        <w:t xml:space="preserve">aika huonosti. </w:t>
      </w:r>
    </w:p>
    <w:p w:rsidR="000E7740" w:rsidRDefault="00025AE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344">
        <w:rPr>
          <w:rFonts w:ascii="Comic Sans MS" w:hAnsi="Comic Sans MS"/>
          <w:sz w:val="28"/>
          <w:lang w:val="fi-FI"/>
        </w:rPr>
        <w:t xml:space="preserve"> </w:t>
      </w:r>
    </w:p>
    <w:p w:rsidR="00025AE8" w:rsidRDefault="00044BB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Ei ihme, että kirkkoisä </w:t>
      </w:r>
      <w:proofErr w:type="spellStart"/>
      <w:r>
        <w:rPr>
          <w:rFonts w:ascii="Comic Sans MS" w:hAnsi="Comic Sans MS"/>
          <w:sz w:val="28"/>
          <w:lang w:val="fi-FI"/>
        </w:rPr>
        <w:t>Augustinus</w:t>
      </w:r>
      <w:proofErr w:type="spellEnd"/>
      <w:r>
        <w:rPr>
          <w:rFonts w:ascii="Comic Sans MS" w:hAnsi="Comic Sans MS"/>
          <w:sz w:val="28"/>
          <w:lang w:val="fi-FI"/>
        </w:rPr>
        <w:t xml:space="preserve"> pilkkasi esimerkiksi ovenjumalten paljoutta roomalaisessa pakanauskonnossa, kun pieni </w:t>
      </w:r>
      <w:r w:rsidR="00B50705">
        <w:rPr>
          <w:rFonts w:ascii="Comic Sans MS" w:hAnsi="Comic Sans MS"/>
          <w:sz w:val="28"/>
          <w:lang w:val="fi-FI"/>
        </w:rPr>
        <w:t xml:space="preserve">lapsikin </w:t>
      </w:r>
      <w:r w:rsidR="00BE27B8">
        <w:rPr>
          <w:rFonts w:ascii="Comic Sans MS" w:hAnsi="Comic Sans MS"/>
          <w:sz w:val="28"/>
          <w:lang w:val="fi-FI"/>
        </w:rPr>
        <w:t>pystyy ava</w:t>
      </w:r>
      <w:r w:rsidR="005114B7">
        <w:rPr>
          <w:rFonts w:ascii="Comic Sans MS" w:hAnsi="Comic Sans MS"/>
          <w:sz w:val="28"/>
          <w:lang w:val="fi-FI"/>
        </w:rPr>
        <w:t>a</w:t>
      </w:r>
      <w:r w:rsidR="00BE27B8">
        <w:rPr>
          <w:rFonts w:ascii="Comic Sans MS" w:hAnsi="Comic Sans MS"/>
          <w:sz w:val="28"/>
          <w:lang w:val="fi-FI"/>
        </w:rPr>
        <w:t xml:space="preserve">maan oven omin neuvoin. </w:t>
      </w:r>
    </w:p>
    <w:p w:rsidR="005114B7" w:rsidRDefault="005114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B7" w:rsidRDefault="005114B7">
      <w:pPr>
        <w:rPr>
          <w:rFonts w:ascii="Comic Sans MS" w:hAnsi="Comic Sans MS"/>
          <w:sz w:val="28"/>
          <w:lang w:val="fi-FI"/>
        </w:rPr>
      </w:pPr>
      <w:proofErr w:type="spellStart"/>
      <w:r w:rsidRPr="005114B7">
        <w:rPr>
          <w:rFonts w:ascii="Comic Sans MS" w:hAnsi="Comic Sans MS"/>
          <w:sz w:val="28"/>
          <w:highlight w:val="yellow"/>
          <w:lang w:val="fi-FI"/>
        </w:rPr>
        <w:t>Novensides</w:t>
      </w:r>
      <w:proofErr w:type="spellEnd"/>
      <w:r>
        <w:rPr>
          <w:rFonts w:ascii="Comic Sans MS" w:hAnsi="Comic Sans MS"/>
          <w:sz w:val="28"/>
          <w:lang w:val="fi-FI"/>
        </w:rPr>
        <w:t xml:space="preserve"> (tai </w:t>
      </w:r>
      <w:proofErr w:type="spellStart"/>
      <w:r w:rsidRPr="005114B7">
        <w:rPr>
          <w:rFonts w:ascii="Comic Sans MS" w:hAnsi="Comic Sans MS"/>
          <w:sz w:val="28"/>
          <w:highlight w:val="yellow"/>
          <w:lang w:val="fi-FI"/>
        </w:rPr>
        <w:t>Novensiles</w:t>
      </w:r>
      <w:proofErr w:type="spellEnd"/>
      <w:r>
        <w:rPr>
          <w:rFonts w:ascii="Comic Sans MS" w:hAnsi="Comic Sans MS"/>
          <w:sz w:val="28"/>
          <w:lang w:val="fi-FI"/>
        </w:rPr>
        <w:t xml:space="preserve">) oli Varron mukaan </w:t>
      </w:r>
      <w:proofErr w:type="spellStart"/>
      <w:r>
        <w:rPr>
          <w:rFonts w:ascii="Comic Sans MS" w:hAnsi="Comic Sans MS"/>
          <w:sz w:val="28"/>
          <w:lang w:val="fi-FI"/>
        </w:rPr>
        <w:t>sabiinilaista</w:t>
      </w:r>
      <w:proofErr w:type="spellEnd"/>
      <w:r>
        <w:rPr>
          <w:rFonts w:ascii="Comic Sans MS" w:hAnsi="Comic Sans MS"/>
          <w:sz w:val="28"/>
          <w:lang w:val="fi-FI"/>
        </w:rPr>
        <w:t xml:space="preserve"> alkuperää oleva termi, jonka merkitys on samoin epävarma. Se esiintyy esimerkiksi uhriformulassa, jolla konsuli </w:t>
      </w:r>
      <w:proofErr w:type="spellStart"/>
      <w:r>
        <w:rPr>
          <w:rFonts w:ascii="Comic Sans MS" w:hAnsi="Comic Sans MS"/>
          <w:sz w:val="28"/>
          <w:lang w:val="fi-FI"/>
        </w:rPr>
        <w:t>Publius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Mus</w:t>
      </w:r>
      <w:proofErr w:type="spellEnd"/>
      <w:r>
        <w:rPr>
          <w:rFonts w:ascii="Comic Sans MS" w:hAnsi="Comic Sans MS"/>
          <w:sz w:val="28"/>
          <w:lang w:val="fi-FI"/>
        </w:rPr>
        <w:t xml:space="preserve"> uhrasi itsensä sotajoukkonsa ja Rooman </w:t>
      </w:r>
      <w:r w:rsidR="00225288">
        <w:rPr>
          <w:rFonts w:ascii="Comic Sans MS" w:hAnsi="Comic Sans MS"/>
          <w:sz w:val="28"/>
          <w:lang w:val="fi-FI"/>
        </w:rPr>
        <w:t>kansan menestykseksi</w:t>
      </w:r>
      <w:r w:rsidR="00225288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225288">
        <w:rPr>
          <w:rFonts w:ascii="Comic Sans MS" w:hAnsi="Comic Sans MS"/>
          <w:sz w:val="28"/>
          <w:lang w:val="fi-FI"/>
        </w:rPr>
        <w:t xml:space="preserve">. </w:t>
      </w:r>
      <w:r w:rsidR="00E92828">
        <w:rPr>
          <w:rFonts w:ascii="Comic Sans MS" w:hAnsi="Comic Sans MS"/>
          <w:sz w:val="28"/>
          <w:lang w:val="fi-FI"/>
        </w:rPr>
        <w:t>Epävarman etymologian</w:t>
      </w:r>
      <w:r w:rsidR="00E92828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E92828">
        <w:rPr>
          <w:rFonts w:ascii="Comic Sans MS" w:hAnsi="Comic Sans MS"/>
          <w:sz w:val="28"/>
          <w:lang w:val="fi-FI"/>
        </w:rPr>
        <w:t xml:space="preserve"> mukaan nämä </w:t>
      </w:r>
      <w:r w:rsidR="00132808">
        <w:rPr>
          <w:rFonts w:ascii="Comic Sans MS" w:hAnsi="Comic Sans MS"/>
          <w:sz w:val="28"/>
          <w:lang w:val="fi-FI"/>
        </w:rPr>
        <w:t xml:space="preserve">mukaan nämä jumalat </w:t>
      </w:r>
      <w:proofErr w:type="gramStart"/>
      <w:r w:rsidR="00132808">
        <w:rPr>
          <w:rFonts w:ascii="Comic Sans MS" w:hAnsi="Comic Sans MS"/>
          <w:sz w:val="28"/>
          <w:lang w:val="fi-FI"/>
        </w:rPr>
        <w:t xml:space="preserve">olisivat  </w:t>
      </w:r>
      <w:r w:rsidR="00132808" w:rsidRPr="00991291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132808" w:rsidRPr="00991291">
        <w:rPr>
          <w:rFonts w:ascii="Comic Sans MS" w:hAnsi="Comic Sans MS"/>
          <w:sz w:val="28"/>
          <w:highlight w:val="yellow"/>
          <w:lang w:val="fi-FI"/>
        </w:rPr>
        <w:t>&gt; uusia tulokkaita &gt;&gt;</w:t>
      </w:r>
      <w:r w:rsidR="00132808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="00132808" w:rsidRPr="00991291">
        <w:rPr>
          <w:rFonts w:ascii="Comic Sans MS" w:hAnsi="Comic Sans MS"/>
          <w:sz w:val="28"/>
          <w:highlight w:val="yellow"/>
          <w:lang w:val="fi-FI"/>
        </w:rPr>
        <w:t>novi</w:t>
      </w:r>
      <w:proofErr w:type="spellEnd"/>
      <w:r w:rsidR="00132808" w:rsidRPr="00991291">
        <w:rPr>
          <w:rFonts w:ascii="Comic Sans MS" w:hAnsi="Comic Sans MS"/>
          <w:sz w:val="28"/>
          <w:highlight w:val="yellow"/>
          <w:lang w:val="fi-FI"/>
        </w:rPr>
        <w:t xml:space="preserve"> + </w:t>
      </w:r>
      <w:proofErr w:type="spellStart"/>
      <w:r w:rsidR="00132808" w:rsidRPr="00991291">
        <w:rPr>
          <w:rFonts w:ascii="Comic Sans MS" w:hAnsi="Comic Sans MS"/>
          <w:sz w:val="28"/>
          <w:highlight w:val="yellow"/>
          <w:lang w:val="fi-FI"/>
        </w:rPr>
        <w:t>insidere</w:t>
      </w:r>
      <w:proofErr w:type="spellEnd"/>
      <w:r w:rsidR="00132808" w:rsidRPr="00991291">
        <w:rPr>
          <w:rFonts w:ascii="Comic Sans MS" w:hAnsi="Comic Sans MS"/>
          <w:sz w:val="28"/>
          <w:highlight w:val="yellow"/>
          <w:lang w:val="fi-FI"/>
        </w:rPr>
        <w:t>)</w:t>
      </w:r>
      <w:r w:rsidR="00132808">
        <w:rPr>
          <w:rFonts w:ascii="Comic Sans MS" w:hAnsi="Comic Sans MS"/>
          <w:sz w:val="28"/>
          <w:lang w:val="fi-FI"/>
        </w:rPr>
        <w:t xml:space="preserve">. Toinen </w:t>
      </w:r>
      <w:r w:rsidR="00991291">
        <w:rPr>
          <w:rFonts w:ascii="Comic Sans MS" w:hAnsi="Comic Sans MS"/>
          <w:sz w:val="28"/>
          <w:lang w:val="fi-FI"/>
        </w:rPr>
        <w:t xml:space="preserve">selitysmalli liittäisi termin lukusanaan </w:t>
      </w:r>
      <w:proofErr w:type="spellStart"/>
      <w:r w:rsidR="00991291" w:rsidRPr="00991291">
        <w:rPr>
          <w:rFonts w:ascii="Comic Sans MS" w:hAnsi="Comic Sans MS"/>
          <w:sz w:val="28"/>
          <w:highlight w:val="yellow"/>
          <w:lang w:val="fi-FI"/>
        </w:rPr>
        <w:t>novem</w:t>
      </w:r>
      <w:proofErr w:type="spellEnd"/>
      <w:r w:rsidR="00991291">
        <w:rPr>
          <w:rFonts w:ascii="Comic Sans MS" w:hAnsi="Comic Sans MS"/>
          <w:sz w:val="28"/>
          <w:lang w:val="fi-FI"/>
        </w:rPr>
        <w:t xml:space="preserve">, </w:t>
      </w:r>
      <w:r w:rsidR="00991291" w:rsidRPr="00991291">
        <w:rPr>
          <w:rFonts w:ascii="Comic Sans MS" w:hAnsi="Comic Sans MS"/>
          <w:sz w:val="28"/>
          <w:highlight w:val="yellow"/>
          <w:lang w:val="fi-FI"/>
        </w:rPr>
        <w:t>&gt;&gt; yhdeksän &gt;&gt;,</w:t>
      </w:r>
      <w:r w:rsidR="00991291">
        <w:rPr>
          <w:rFonts w:ascii="Comic Sans MS" w:hAnsi="Comic Sans MS"/>
          <w:sz w:val="28"/>
          <w:lang w:val="fi-FI"/>
        </w:rPr>
        <w:t xml:space="preserve"> sillä etruskeilla sanottiin </w:t>
      </w:r>
      <w:r w:rsidR="00A22E4F">
        <w:rPr>
          <w:rFonts w:ascii="Comic Sans MS" w:hAnsi="Comic Sans MS"/>
          <w:sz w:val="28"/>
          <w:lang w:val="fi-FI"/>
        </w:rPr>
        <w:t xml:space="preserve">olleen yhdeksän pääjumalaa, joilla oli valta lähettää ja ohjata salamoita. </w:t>
      </w:r>
    </w:p>
    <w:p w:rsidR="00A22E4F" w:rsidRDefault="00A22E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4F" w:rsidRDefault="00E91B9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Vuonna 217 eKr. järjestettiin </w:t>
      </w:r>
      <w:proofErr w:type="spellStart"/>
      <w:r w:rsidRPr="00E91B97">
        <w:rPr>
          <w:rFonts w:ascii="Comic Sans MS" w:hAnsi="Comic Sans MS"/>
          <w:sz w:val="28"/>
          <w:highlight w:val="yellow"/>
          <w:lang w:val="fi-FI"/>
        </w:rPr>
        <w:t>lectisternium</w:t>
      </w:r>
      <w:proofErr w:type="spellEnd"/>
      <w:r w:rsidRPr="00E91B97">
        <w:rPr>
          <w:rFonts w:ascii="Comic Sans MS" w:hAnsi="Comic Sans MS"/>
          <w:sz w:val="28"/>
          <w:highlight w:val="yellow"/>
          <w:lang w:val="fi-FI"/>
        </w:rPr>
        <w:t>,</w:t>
      </w:r>
      <w:r>
        <w:rPr>
          <w:rFonts w:ascii="Comic Sans MS" w:hAnsi="Comic Sans MS"/>
          <w:sz w:val="28"/>
          <w:lang w:val="fi-FI"/>
        </w:rPr>
        <w:t xml:space="preserve"> </w:t>
      </w:r>
      <w:r w:rsidRPr="00E91B97">
        <w:rPr>
          <w:rFonts w:ascii="Comic Sans MS" w:hAnsi="Comic Sans MS"/>
          <w:sz w:val="28"/>
          <w:highlight w:val="yellow"/>
          <w:lang w:val="fi-FI"/>
        </w:rPr>
        <w:t>&gt;&gt; jumalten esittely &gt;&gt;</w:t>
      </w:r>
      <w:r>
        <w:rPr>
          <w:rFonts w:ascii="Comic Sans MS" w:hAnsi="Comic Sans MS"/>
          <w:sz w:val="28"/>
          <w:lang w:val="fi-FI"/>
        </w:rPr>
        <w:t xml:space="preserve"> ja lepytysjuhla, jossa </w:t>
      </w:r>
      <w:r w:rsidR="00140840">
        <w:rPr>
          <w:rFonts w:ascii="Comic Sans MS" w:hAnsi="Comic Sans MS"/>
          <w:sz w:val="28"/>
          <w:lang w:val="fi-FI"/>
        </w:rPr>
        <w:t xml:space="preserve">vahvistettiin virallisesti tiettyjen roomalaisten ja kreikkalaisten jumalten vastaavuus. Tämän jälkeen </w:t>
      </w:r>
      <w:proofErr w:type="gramStart"/>
      <w:r w:rsidR="00140840">
        <w:rPr>
          <w:rFonts w:ascii="Comic Sans MS" w:hAnsi="Comic Sans MS"/>
          <w:sz w:val="28"/>
          <w:lang w:val="fi-FI"/>
        </w:rPr>
        <w:t>kreikkalaisistakin  jumalista</w:t>
      </w:r>
      <w:proofErr w:type="gramEnd"/>
      <w:r w:rsidR="00140840">
        <w:rPr>
          <w:rFonts w:ascii="Comic Sans MS" w:hAnsi="Comic Sans MS"/>
          <w:sz w:val="28"/>
          <w:lang w:val="fi-FI"/>
        </w:rPr>
        <w:t xml:space="preserve"> käytettiin vastaavia roomalaisia nimiä </w:t>
      </w:r>
      <w:r w:rsidR="00140840" w:rsidRPr="00140840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140840" w:rsidRPr="00140840">
        <w:rPr>
          <w:rFonts w:ascii="Comic Sans MS" w:hAnsi="Comic Sans MS"/>
          <w:sz w:val="28"/>
          <w:highlight w:val="yellow"/>
          <w:lang w:val="fi-FI"/>
        </w:rPr>
        <w:t>interpretatio</w:t>
      </w:r>
      <w:proofErr w:type="spellEnd"/>
      <w:r w:rsidR="00140840" w:rsidRPr="00140840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140840" w:rsidRPr="00140840">
        <w:rPr>
          <w:rFonts w:ascii="Comic Sans MS" w:hAnsi="Comic Sans MS"/>
          <w:sz w:val="28"/>
          <w:highlight w:val="yellow"/>
          <w:lang w:val="fi-FI"/>
        </w:rPr>
        <w:t>Romana</w:t>
      </w:r>
      <w:proofErr w:type="spellEnd"/>
      <w:r w:rsidR="00140840" w:rsidRPr="00140840">
        <w:rPr>
          <w:rFonts w:ascii="Comic Sans MS" w:hAnsi="Comic Sans MS"/>
          <w:sz w:val="28"/>
          <w:highlight w:val="yellow"/>
          <w:lang w:val="fi-FI"/>
        </w:rPr>
        <w:t>),</w:t>
      </w:r>
      <w:r w:rsidR="00140840">
        <w:rPr>
          <w:rFonts w:ascii="Comic Sans MS" w:hAnsi="Comic Sans MS"/>
          <w:sz w:val="28"/>
          <w:lang w:val="fi-FI"/>
        </w:rPr>
        <w:t xml:space="preserve"> mutta muutamia </w:t>
      </w:r>
      <w:r w:rsidR="001C070C">
        <w:rPr>
          <w:rFonts w:ascii="Comic Sans MS" w:hAnsi="Comic Sans MS"/>
          <w:sz w:val="28"/>
          <w:lang w:val="fi-FI"/>
        </w:rPr>
        <w:t xml:space="preserve"> heistä  - esimerkiksi Saturnusta ja </w:t>
      </w:r>
      <w:proofErr w:type="spellStart"/>
      <w:r w:rsidR="001C070C">
        <w:rPr>
          <w:rFonts w:ascii="Comic Sans MS" w:hAnsi="Comic Sans MS"/>
          <w:sz w:val="28"/>
          <w:lang w:val="fi-FI"/>
        </w:rPr>
        <w:t>Herculesta</w:t>
      </w:r>
      <w:proofErr w:type="spellEnd"/>
      <w:r w:rsidR="001C070C">
        <w:rPr>
          <w:rFonts w:ascii="Comic Sans MS" w:hAnsi="Comic Sans MS"/>
          <w:sz w:val="28"/>
          <w:lang w:val="fi-FI"/>
        </w:rPr>
        <w:t xml:space="preserve"> – palveltiin edelleen kreikkalaisen </w:t>
      </w:r>
      <w:proofErr w:type="spellStart"/>
      <w:r w:rsidR="001C070C">
        <w:rPr>
          <w:rFonts w:ascii="Comic Sans MS" w:hAnsi="Comic Sans MS"/>
          <w:sz w:val="28"/>
          <w:lang w:val="fi-FI"/>
        </w:rPr>
        <w:t>riituksen</w:t>
      </w:r>
      <w:proofErr w:type="spellEnd"/>
      <w:r w:rsidR="001C070C">
        <w:rPr>
          <w:rFonts w:ascii="Comic Sans MS" w:hAnsi="Comic Sans MS"/>
          <w:sz w:val="28"/>
          <w:lang w:val="fi-FI"/>
        </w:rPr>
        <w:t xml:space="preserve"> mukaisesti </w:t>
      </w:r>
      <w:r w:rsidR="001C070C" w:rsidRPr="003A3E31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1C070C" w:rsidRPr="003A3E31">
        <w:rPr>
          <w:rFonts w:ascii="Comic Sans MS" w:hAnsi="Comic Sans MS"/>
          <w:sz w:val="28"/>
          <w:highlight w:val="yellow"/>
          <w:lang w:val="fi-FI"/>
        </w:rPr>
        <w:t>Graeco</w:t>
      </w:r>
      <w:proofErr w:type="spellEnd"/>
      <w:r w:rsidR="001C070C" w:rsidRPr="003A3E31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1C070C" w:rsidRPr="003A3E31">
        <w:rPr>
          <w:rFonts w:ascii="Comic Sans MS" w:hAnsi="Comic Sans MS"/>
          <w:sz w:val="28"/>
          <w:highlight w:val="yellow"/>
          <w:lang w:val="fi-FI"/>
        </w:rPr>
        <w:t>ritu</w:t>
      </w:r>
      <w:proofErr w:type="spellEnd"/>
      <w:r w:rsidR="001C070C" w:rsidRPr="003A3E31">
        <w:rPr>
          <w:rFonts w:ascii="Comic Sans MS" w:hAnsi="Comic Sans MS"/>
          <w:sz w:val="28"/>
          <w:highlight w:val="yellow"/>
          <w:lang w:val="fi-FI"/>
        </w:rPr>
        <w:t>),</w:t>
      </w:r>
      <w:r w:rsidR="001C070C">
        <w:rPr>
          <w:rFonts w:ascii="Comic Sans MS" w:hAnsi="Comic Sans MS"/>
          <w:sz w:val="28"/>
          <w:lang w:val="fi-FI"/>
        </w:rPr>
        <w:t xml:space="preserve"> siis paljain päin. </w:t>
      </w:r>
    </w:p>
    <w:p w:rsidR="003A3E31" w:rsidRDefault="003A3E3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31" w:rsidRDefault="003A3E31">
      <w:pPr>
        <w:rPr>
          <w:rFonts w:ascii="Comic Sans MS" w:hAnsi="Comic Sans MS"/>
          <w:sz w:val="28"/>
          <w:lang w:val="fi-FI"/>
        </w:rPr>
      </w:pPr>
      <w:r w:rsidRPr="003A3E31">
        <w:rPr>
          <w:rFonts w:ascii="Comic Sans MS" w:hAnsi="Comic Sans MS"/>
          <w:sz w:val="28"/>
          <w:highlight w:val="yellow"/>
          <w:lang w:val="fi-FI"/>
        </w:rPr>
        <w:t>JANUS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3A3E31" w:rsidRDefault="003A3E3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Janus, porttien, ovien, </w:t>
      </w:r>
      <w:proofErr w:type="gramStart"/>
      <w:r>
        <w:rPr>
          <w:rFonts w:ascii="Comic Sans MS" w:hAnsi="Comic Sans MS"/>
          <w:sz w:val="28"/>
          <w:lang w:val="fi-FI"/>
        </w:rPr>
        <w:t>alkamisen  ja</w:t>
      </w:r>
      <w:proofErr w:type="gramEnd"/>
      <w:r>
        <w:rPr>
          <w:rFonts w:ascii="Comic Sans MS" w:hAnsi="Comic Sans MS"/>
          <w:sz w:val="28"/>
          <w:lang w:val="fi-FI"/>
        </w:rPr>
        <w:t xml:space="preserve"> lopettamisen jumala, oli roomalaisten varhaisimpia </w:t>
      </w:r>
      <w:r w:rsidR="0008360C">
        <w:rPr>
          <w:rFonts w:ascii="Comic Sans MS" w:hAnsi="Comic Sans MS"/>
          <w:sz w:val="28"/>
          <w:lang w:val="fi-FI"/>
        </w:rPr>
        <w:t>ja ominaisuuksiltaan omaper</w:t>
      </w:r>
      <w:r w:rsidR="002A4F1B">
        <w:rPr>
          <w:rFonts w:ascii="Comic Sans MS" w:hAnsi="Comic Sans MS"/>
          <w:sz w:val="28"/>
          <w:lang w:val="fi-FI"/>
        </w:rPr>
        <w:t>äisimpiä jumalia</w:t>
      </w:r>
      <w:r w:rsidR="0008360C">
        <w:rPr>
          <w:rFonts w:ascii="Comic Sans MS" w:hAnsi="Comic Sans MS"/>
          <w:sz w:val="28"/>
          <w:lang w:val="fi-FI"/>
        </w:rPr>
        <w:t xml:space="preserve"> jolla ei ollut suoranaista  kreikkalaista vastinetta. </w:t>
      </w:r>
      <w:r w:rsidR="00F16CBD">
        <w:rPr>
          <w:rFonts w:ascii="Comic Sans MS" w:hAnsi="Comic Sans MS"/>
          <w:sz w:val="28"/>
          <w:lang w:val="fi-FI"/>
        </w:rPr>
        <w:t xml:space="preserve">Hänet kuvattiin kaksikasvoisena, niin että toiset kasvot katsoivat menneisyyteen, toiset tulevaisuuteen. Erään tradition mukaan hän oli tullut Thessaliasta ja hallitusta myöhemmän Rooman alueella yhdessä tarunomaisen kuninkaan </w:t>
      </w:r>
      <w:proofErr w:type="spellStart"/>
      <w:r w:rsidR="00F16CBD">
        <w:rPr>
          <w:rFonts w:ascii="Comic Sans MS" w:hAnsi="Comic Sans MS"/>
          <w:sz w:val="28"/>
          <w:lang w:val="fi-FI"/>
        </w:rPr>
        <w:t>Camesuksen</w:t>
      </w:r>
      <w:proofErr w:type="spellEnd"/>
      <w:r w:rsidR="00F16CBD">
        <w:rPr>
          <w:rFonts w:ascii="Comic Sans MS" w:hAnsi="Comic Sans MS"/>
          <w:sz w:val="28"/>
          <w:lang w:val="fi-FI"/>
        </w:rPr>
        <w:t xml:space="preserve"> kanssa. Toisen tradition mukaan hän oli </w:t>
      </w:r>
      <w:proofErr w:type="spellStart"/>
      <w:r w:rsidR="00F16CBD">
        <w:rPr>
          <w:rFonts w:ascii="Comic Sans MS" w:hAnsi="Comic Sans MS"/>
          <w:sz w:val="28"/>
          <w:lang w:val="fi-FI"/>
        </w:rPr>
        <w:t>Latinumin</w:t>
      </w:r>
      <w:proofErr w:type="spellEnd"/>
      <w:r w:rsidR="00F16CBD">
        <w:rPr>
          <w:rFonts w:ascii="Comic Sans MS" w:hAnsi="Comic Sans MS"/>
          <w:sz w:val="28"/>
          <w:lang w:val="fi-FI"/>
        </w:rPr>
        <w:t xml:space="preserve"> kulta-ajan kuningas, joka otti </w:t>
      </w:r>
      <w:proofErr w:type="spellStart"/>
      <w:r w:rsidR="00F16CBD">
        <w:rPr>
          <w:rFonts w:ascii="Comic Sans MS" w:hAnsi="Comic Sans MS"/>
          <w:sz w:val="28"/>
          <w:lang w:val="fi-FI"/>
        </w:rPr>
        <w:t>Janiculumilla</w:t>
      </w:r>
      <w:proofErr w:type="spellEnd"/>
      <w:r w:rsidR="00F16CBD">
        <w:rPr>
          <w:rFonts w:ascii="Comic Sans MS" w:hAnsi="Comic Sans MS"/>
          <w:sz w:val="28"/>
          <w:lang w:val="fi-FI"/>
        </w:rPr>
        <w:t xml:space="preserve"> vastaan Saturnuksen, kreikkalaisten </w:t>
      </w:r>
      <w:proofErr w:type="spellStart"/>
      <w:r w:rsidR="00F16CBD">
        <w:rPr>
          <w:rFonts w:ascii="Comic Sans MS" w:hAnsi="Comic Sans MS"/>
          <w:sz w:val="28"/>
          <w:lang w:val="fi-FI"/>
        </w:rPr>
        <w:t>Kronoksen</w:t>
      </w:r>
      <w:proofErr w:type="spellEnd"/>
      <w:r w:rsidR="00F16CBD">
        <w:rPr>
          <w:rFonts w:ascii="Comic Sans MS" w:hAnsi="Comic Sans MS"/>
          <w:sz w:val="28"/>
          <w:lang w:val="fi-FI"/>
        </w:rPr>
        <w:t>, kun tämä oli karkotettu Olympokselta, ja hallitsi yhdessä tämän kanssa. Januksen kerrotaan opettaneen alueen asukkaille rahankä</w:t>
      </w:r>
      <w:r w:rsidR="00270573">
        <w:rPr>
          <w:rFonts w:ascii="Comic Sans MS" w:hAnsi="Comic Sans MS"/>
          <w:sz w:val="28"/>
          <w:lang w:val="fi-FI"/>
        </w:rPr>
        <w:t xml:space="preserve">ytön, mistä johtuen Rooman vanhimmissa rahoissa esiintyi Januksen kaksikasvoinen kuva. Januksen nimeen liitettiin usein arvostusten osoittava epiteetti </w:t>
      </w:r>
      <w:r w:rsidR="00270573" w:rsidRPr="007E23FD">
        <w:rPr>
          <w:rFonts w:ascii="Comic Sans MS" w:hAnsi="Comic Sans MS"/>
          <w:sz w:val="28"/>
          <w:highlight w:val="yellow"/>
          <w:lang w:val="fi-FI"/>
        </w:rPr>
        <w:t>pater.</w:t>
      </w:r>
      <w:r w:rsidR="00270573">
        <w:rPr>
          <w:rFonts w:ascii="Comic Sans MS" w:hAnsi="Comic Sans MS"/>
          <w:sz w:val="28"/>
          <w:lang w:val="fi-FI"/>
        </w:rPr>
        <w:t xml:space="preserve"> </w:t>
      </w:r>
    </w:p>
    <w:p w:rsidR="007E23FD" w:rsidRDefault="007E23FD" w:rsidP="007E23FD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14650" cy="2857500"/>
            <wp:effectExtent l="19050" t="0" r="0" b="0"/>
            <wp:docPr id="8" name="Kuva 7" descr="jan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FD" w:rsidRDefault="007E23FD" w:rsidP="007E23F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C39DB">
          <w:rPr>
            <w:noProof/>
          </w:rPr>
          <w:t>1</w:t>
        </w:r>
      </w:fldSimple>
      <w:r>
        <w:t xml:space="preserve"> Janus</w:t>
      </w:r>
    </w:p>
    <w:p w:rsidR="007E23FD" w:rsidRDefault="007E23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FD" w:rsidRDefault="008A606E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>Koska  Januksen</w:t>
      </w:r>
      <w:proofErr w:type="gramEnd"/>
      <w:r>
        <w:rPr>
          <w:rFonts w:ascii="Comic Sans MS" w:hAnsi="Comic Sans MS"/>
          <w:sz w:val="28"/>
          <w:lang w:val="fi-FI"/>
        </w:rPr>
        <w:t xml:space="preserve"> katsottiin valvovan myös ihmisten ja  jumalten välistä viestintää, hänen nimensä mainittiin kaikissa rukouksissa ensimmäisenä. </w:t>
      </w:r>
      <w:r w:rsidR="008419AE">
        <w:rPr>
          <w:rFonts w:ascii="Comic Sans MS" w:hAnsi="Comic Sans MS"/>
          <w:sz w:val="28"/>
          <w:lang w:val="fi-FI"/>
        </w:rPr>
        <w:lastRenderedPageBreak/>
        <w:t xml:space="preserve">Tammikuu ja kunkin kuukauden ensimmäinen päivä </w:t>
      </w:r>
      <w:r w:rsidR="008419AE" w:rsidRPr="008419AE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8419AE" w:rsidRPr="008419AE">
        <w:rPr>
          <w:rFonts w:ascii="Comic Sans MS" w:hAnsi="Comic Sans MS"/>
          <w:sz w:val="28"/>
          <w:highlight w:val="yellow"/>
          <w:lang w:val="fi-FI"/>
        </w:rPr>
        <w:t>Kalendae</w:t>
      </w:r>
      <w:proofErr w:type="spellEnd"/>
      <w:r w:rsidR="008419AE" w:rsidRPr="008419AE">
        <w:rPr>
          <w:rFonts w:ascii="Comic Sans MS" w:hAnsi="Comic Sans MS"/>
          <w:sz w:val="28"/>
          <w:highlight w:val="yellow"/>
          <w:lang w:val="fi-FI"/>
        </w:rPr>
        <w:t>)</w:t>
      </w:r>
      <w:r w:rsidR="008419AE">
        <w:rPr>
          <w:rFonts w:ascii="Comic Sans MS" w:hAnsi="Comic Sans MS"/>
          <w:sz w:val="28"/>
          <w:lang w:val="fi-FI"/>
        </w:rPr>
        <w:t xml:space="preserve"> olivat pyhitettyjä Janukselle, ja ylipappina </w:t>
      </w:r>
      <w:proofErr w:type="gramStart"/>
      <w:r w:rsidR="008419AE">
        <w:rPr>
          <w:rFonts w:ascii="Comic Sans MS" w:hAnsi="Comic Sans MS"/>
          <w:sz w:val="28"/>
          <w:lang w:val="fi-FI"/>
        </w:rPr>
        <w:t>toimi</w:t>
      </w:r>
      <w:proofErr w:type="gramEnd"/>
      <w:r w:rsidR="008419AE">
        <w:rPr>
          <w:rFonts w:ascii="Comic Sans MS" w:hAnsi="Comic Sans MS"/>
          <w:sz w:val="28"/>
          <w:lang w:val="fi-FI"/>
        </w:rPr>
        <w:t xml:space="preserve"> kuninkaan uskonnolliset </w:t>
      </w:r>
      <w:proofErr w:type="gramStart"/>
      <w:r w:rsidR="008419AE">
        <w:rPr>
          <w:rFonts w:ascii="Comic Sans MS" w:hAnsi="Comic Sans MS"/>
          <w:sz w:val="28"/>
          <w:lang w:val="fi-FI"/>
        </w:rPr>
        <w:t>tehtävät</w:t>
      </w:r>
      <w:proofErr w:type="gramEnd"/>
      <w:r w:rsidR="008419AE">
        <w:rPr>
          <w:rFonts w:ascii="Comic Sans MS" w:hAnsi="Comic Sans MS"/>
          <w:sz w:val="28"/>
          <w:lang w:val="fi-FI"/>
        </w:rPr>
        <w:t xml:space="preserve"> perinyt </w:t>
      </w:r>
      <w:proofErr w:type="spellStart"/>
      <w:r w:rsidR="008419AE" w:rsidRPr="008419AE">
        <w:rPr>
          <w:rFonts w:ascii="Comic Sans MS" w:hAnsi="Comic Sans MS"/>
          <w:sz w:val="28"/>
          <w:highlight w:val="yellow"/>
          <w:lang w:val="fi-FI"/>
        </w:rPr>
        <w:t>rex</w:t>
      </w:r>
      <w:proofErr w:type="spellEnd"/>
      <w:r w:rsidR="008419AE" w:rsidRPr="008419AE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8419AE" w:rsidRPr="008419AE">
        <w:rPr>
          <w:rFonts w:ascii="Comic Sans MS" w:hAnsi="Comic Sans MS"/>
          <w:sz w:val="28"/>
          <w:highlight w:val="yellow"/>
          <w:lang w:val="fi-FI"/>
        </w:rPr>
        <w:t>sacrorum</w:t>
      </w:r>
      <w:proofErr w:type="spellEnd"/>
      <w:r w:rsidR="008419AE" w:rsidRPr="008419AE">
        <w:rPr>
          <w:rFonts w:ascii="Comic Sans MS" w:hAnsi="Comic Sans MS"/>
          <w:sz w:val="28"/>
          <w:highlight w:val="yellow"/>
          <w:lang w:val="fi-FI"/>
        </w:rPr>
        <w:t>.</w:t>
      </w:r>
    </w:p>
    <w:p w:rsidR="008419AE" w:rsidRDefault="008419A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73" w:rsidRDefault="005A0D7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Januksen Forumilla sijainneen porttimaisen pyhäkön ovet pidettiin sotien aikana aina auki, jotta hän pääsisi auttamaan sotajoukkoa mahdollisen tappion uhatessa. Varsinaisen </w:t>
      </w:r>
      <w:proofErr w:type="gramStart"/>
      <w:r>
        <w:rPr>
          <w:rFonts w:ascii="Comic Sans MS" w:hAnsi="Comic Sans MS"/>
          <w:sz w:val="28"/>
          <w:lang w:val="fi-FI"/>
        </w:rPr>
        <w:t>temppelin  hän</w:t>
      </w:r>
      <w:proofErr w:type="gramEnd"/>
      <w:r>
        <w:rPr>
          <w:rFonts w:ascii="Comic Sans MS" w:hAnsi="Comic Sans MS"/>
          <w:sz w:val="28"/>
          <w:lang w:val="fi-FI"/>
        </w:rPr>
        <w:t xml:space="preserve"> sai vasta </w:t>
      </w:r>
      <w:proofErr w:type="spellStart"/>
      <w:r>
        <w:rPr>
          <w:rFonts w:ascii="Comic Sans MS" w:hAnsi="Comic Sans MS"/>
          <w:sz w:val="28"/>
          <w:lang w:val="fi-FI"/>
        </w:rPr>
        <w:t>Myla</w:t>
      </w:r>
      <w:r w:rsidR="00BB7F28">
        <w:rPr>
          <w:rFonts w:ascii="Comic Sans MS" w:hAnsi="Comic Sans MS"/>
          <w:sz w:val="28"/>
          <w:lang w:val="fi-FI"/>
        </w:rPr>
        <w:t>en</w:t>
      </w:r>
      <w:proofErr w:type="spellEnd"/>
      <w:r w:rsidR="00BB7F28">
        <w:rPr>
          <w:rFonts w:ascii="Comic Sans MS" w:hAnsi="Comic Sans MS"/>
          <w:sz w:val="28"/>
          <w:lang w:val="fi-FI"/>
        </w:rPr>
        <w:t xml:space="preserve"> meritaistelun jälkeen, vuonna 260 eKr. </w:t>
      </w:r>
    </w:p>
    <w:p w:rsidR="00BB7F28" w:rsidRDefault="00BB7F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28" w:rsidRDefault="00BB7F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Januksen puoliso oli </w:t>
      </w:r>
      <w:proofErr w:type="spellStart"/>
      <w:r>
        <w:rPr>
          <w:rFonts w:ascii="Comic Sans MS" w:hAnsi="Comic Sans MS"/>
          <w:sz w:val="28"/>
          <w:lang w:val="fi-FI"/>
        </w:rPr>
        <w:t>Volturnus-jumalan</w:t>
      </w:r>
      <w:proofErr w:type="spellEnd"/>
      <w:r>
        <w:rPr>
          <w:rFonts w:ascii="Comic Sans MS" w:hAnsi="Comic Sans MS"/>
          <w:sz w:val="28"/>
          <w:lang w:val="fi-FI"/>
        </w:rPr>
        <w:t xml:space="preserve"> tytär, lähdenymfi </w:t>
      </w:r>
      <w:proofErr w:type="spellStart"/>
      <w:r>
        <w:rPr>
          <w:rFonts w:ascii="Comic Sans MS" w:hAnsi="Comic Sans MS"/>
          <w:sz w:val="28"/>
          <w:lang w:val="fi-FI"/>
        </w:rPr>
        <w:t>Juturna</w:t>
      </w:r>
      <w:proofErr w:type="spellEnd"/>
      <w:r>
        <w:rPr>
          <w:rFonts w:ascii="Comic Sans MS" w:hAnsi="Comic Sans MS"/>
          <w:sz w:val="28"/>
          <w:lang w:val="fi-FI"/>
        </w:rPr>
        <w:t xml:space="preserve">, jonka tunnetuin kulttipaikka sijaitsi lähellä </w:t>
      </w:r>
      <w:proofErr w:type="spellStart"/>
      <w:r>
        <w:rPr>
          <w:rFonts w:ascii="Comic Sans MS" w:hAnsi="Comic Sans MS"/>
          <w:sz w:val="28"/>
          <w:lang w:val="fi-FI"/>
        </w:rPr>
        <w:t>Laviniumia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Numidicusjoen</w:t>
      </w:r>
      <w:proofErr w:type="spellEnd"/>
      <w:r>
        <w:rPr>
          <w:rFonts w:ascii="Comic Sans MS" w:hAnsi="Comic Sans MS"/>
          <w:sz w:val="28"/>
          <w:lang w:val="fi-FI"/>
        </w:rPr>
        <w:t xml:space="preserve"> varrella, ja toinen Forumilla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Castorin</w:t>
      </w:r>
      <w:proofErr w:type="spellEnd"/>
      <w:r>
        <w:rPr>
          <w:rFonts w:ascii="Comic Sans MS" w:hAnsi="Comic Sans MS"/>
          <w:sz w:val="28"/>
          <w:lang w:val="fi-FI"/>
        </w:rPr>
        <w:t xml:space="preserve">  ja</w:t>
      </w:r>
      <w:proofErr w:type="gramEnd"/>
      <w:r>
        <w:rPr>
          <w:rFonts w:ascii="Comic Sans MS" w:hAnsi="Comic Sans MS"/>
          <w:sz w:val="28"/>
          <w:lang w:val="fi-FI"/>
        </w:rPr>
        <w:t xml:space="preserve"> Polluxin temppelin äärellä. Januksella ja </w:t>
      </w:r>
      <w:proofErr w:type="spellStart"/>
      <w:r>
        <w:rPr>
          <w:rFonts w:ascii="Comic Sans MS" w:hAnsi="Comic Sans MS"/>
          <w:sz w:val="28"/>
          <w:lang w:val="fi-FI"/>
        </w:rPr>
        <w:t>Juturnalla</w:t>
      </w:r>
      <w:proofErr w:type="spellEnd"/>
      <w:r>
        <w:rPr>
          <w:rFonts w:ascii="Comic Sans MS" w:hAnsi="Comic Sans MS"/>
          <w:sz w:val="28"/>
          <w:lang w:val="fi-FI"/>
        </w:rPr>
        <w:t xml:space="preserve"> oli poika nimeltä </w:t>
      </w:r>
      <w:proofErr w:type="spellStart"/>
      <w:r>
        <w:rPr>
          <w:rFonts w:ascii="Comic Sans MS" w:hAnsi="Comic Sans MS"/>
          <w:sz w:val="28"/>
          <w:lang w:val="fi-FI"/>
        </w:rPr>
        <w:t>Fons</w:t>
      </w:r>
      <w:proofErr w:type="spellEnd"/>
      <w:r>
        <w:rPr>
          <w:rFonts w:ascii="Comic Sans MS" w:hAnsi="Comic Sans MS"/>
          <w:sz w:val="28"/>
          <w:lang w:val="fi-FI"/>
        </w:rPr>
        <w:t xml:space="preserve">, lähdeveden jumala. </w:t>
      </w:r>
    </w:p>
    <w:p w:rsidR="00BB7F28" w:rsidRDefault="00BB7F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31" w:rsidRDefault="00574331">
      <w:pPr>
        <w:rPr>
          <w:rFonts w:ascii="Comic Sans MS" w:hAnsi="Comic Sans MS"/>
          <w:sz w:val="28"/>
          <w:lang w:val="fi-FI"/>
        </w:rPr>
      </w:pPr>
      <w:r w:rsidRPr="00574331">
        <w:rPr>
          <w:rFonts w:ascii="Comic Sans MS" w:hAnsi="Comic Sans MS"/>
          <w:sz w:val="28"/>
          <w:highlight w:val="yellow"/>
          <w:lang w:val="fi-FI"/>
        </w:rPr>
        <w:t>VESTA</w:t>
      </w:r>
    </w:p>
    <w:p w:rsidR="00574331" w:rsidRDefault="0057433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Vesta</w:t>
      </w:r>
      <w:proofErr w:type="spellEnd"/>
      <w:r>
        <w:rPr>
          <w:rFonts w:ascii="Comic Sans MS" w:hAnsi="Comic Sans MS"/>
          <w:sz w:val="28"/>
          <w:lang w:val="fi-FI"/>
        </w:rPr>
        <w:t xml:space="preserve"> oli huomattavasti merkittävämpi kuin kreikkalainen vastineensa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, joka halusi tarkoituksella pysytellä taustalla ja tyytyi huolehtimaan Zeuksen kotiliedestä Olympoksella. </w:t>
      </w:r>
      <w:proofErr w:type="spellStart"/>
      <w:r>
        <w:rPr>
          <w:rFonts w:ascii="Comic Sans MS" w:hAnsi="Comic Sans MS"/>
          <w:sz w:val="28"/>
          <w:lang w:val="fi-FI"/>
        </w:rPr>
        <w:t>Vestaa</w:t>
      </w:r>
      <w:proofErr w:type="spellEnd"/>
      <w:r>
        <w:rPr>
          <w:rFonts w:ascii="Comic Sans MS" w:hAnsi="Comic Sans MS"/>
          <w:sz w:val="28"/>
          <w:lang w:val="fi-FI"/>
        </w:rPr>
        <w:t xml:space="preserve"> ei palvottu kotiliesien </w:t>
      </w:r>
      <w:proofErr w:type="gramStart"/>
      <w:r>
        <w:rPr>
          <w:rFonts w:ascii="Comic Sans MS" w:hAnsi="Comic Sans MS"/>
          <w:sz w:val="28"/>
          <w:lang w:val="fi-FI"/>
        </w:rPr>
        <w:t>suojelijattarena,  koska</w:t>
      </w:r>
      <w:proofErr w:type="gramEnd"/>
      <w:r>
        <w:rPr>
          <w:rFonts w:ascii="Comic Sans MS" w:hAnsi="Comic Sans MS"/>
          <w:sz w:val="28"/>
          <w:lang w:val="fi-FI"/>
        </w:rPr>
        <w:t xml:space="preserve"> hän oli aino</w:t>
      </w:r>
      <w:r w:rsidR="00E40F26">
        <w:rPr>
          <w:rFonts w:ascii="Comic Sans MS" w:hAnsi="Comic Sans MS"/>
          <w:sz w:val="28"/>
          <w:lang w:val="fi-FI"/>
        </w:rPr>
        <w:t>a</w:t>
      </w:r>
      <w:r>
        <w:rPr>
          <w:rFonts w:ascii="Comic Sans MS" w:hAnsi="Comic Sans MS"/>
          <w:sz w:val="28"/>
          <w:lang w:val="fi-FI"/>
        </w:rPr>
        <w:t xml:space="preserve">staan </w:t>
      </w:r>
      <w:r w:rsidR="00E40F26">
        <w:rPr>
          <w:rFonts w:ascii="Comic Sans MS" w:hAnsi="Comic Sans MS"/>
          <w:sz w:val="28"/>
          <w:lang w:val="fi-FI"/>
        </w:rPr>
        <w:t xml:space="preserve">valtiollinen </w:t>
      </w:r>
      <w:r w:rsidR="005C7E3B">
        <w:rPr>
          <w:rFonts w:ascii="Comic Sans MS" w:hAnsi="Comic Sans MS"/>
          <w:sz w:val="28"/>
          <w:lang w:val="fi-FI"/>
        </w:rPr>
        <w:t xml:space="preserve">jumaluus. Kotien ja kotiliesien </w:t>
      </w:r>
      <w:proofErr w:type="spellStart"/>
      <w:r w:rsidR="005C7E3B">
        <w:rPr>
          <w:rFonts w:ascii="Comic Sans MS" w:hAnsi="Comic Sans MS"/>
          <w:sz w:val="28"/>
          <w:lang w:val="fi-FI"/>
        </w:rPr>
        <w:t>suojellijoina</w:t>
      </w:r>
      <w:proofErr w:type="spellEnd"/>
      <w:r w:rsidR="005C7E3B">
        <w:rPr>
          <w:rFonts w:ascii="Comic Sans MS" w:hAnsi="Comic Sans MS"/>
          <w:sz w:val="28"/>
          <w:lang w:val="fi-FI"/>
        </w:rPr>
        <w:t xml:space="preserve"> toimivat Laarit ja </w:t>
      </w:r>
      <w:proofErr w:type="spellStart"/>
      <w:r w:rsidR="005C7E3B">
        <w:rPr>
          <w:rFonts w:ascii="Comic Sans MS" w:hAnsi="Comic Sans MS"/>
          <w:sz w:val="28"/>
          <w:lang w:val="fi-FI"/>
        </w:rPr>
        <w:t>penaatit</w:t>
      </w:r>
      <w:proofErr w:type="spellEnd"/>
      <w:r w:rsidR="005C7E3B">
        <w:rPr>
          <w:rFonts w:ascii="Comic Sans MS" w:hAnsi="Comic Sans MS"/>
          <w:sz w:val="28"/>
          <w:lang w:val="fi-FI"/>
        </w:rPr>
        <w:t xml:space="preserve">. </w:t>
      </w:r>
    </w:p>
    <w:p w:rsidR="005C7E3B" w:rsidRDefault="005C7E3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5C3" w:rsidRDefault="00E7748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Vesta</w:t>
      </w:r>
      <w:proofErr w:type="spellEnd"/>
      <w:r>
        <w:rPr>
          <w:rFonts w:ascii="Comic Sans MS" w:hAnsi="Comic Sans MS"/>
          <w:sz w:val="28"/>
          <w:lang w:val="fi-FI"/>
        </w:rPr>
        <w:t xml:space="preserve"> halusi pysytellä naimattomana, mutta silti hänestä käytettiin tärkeimmille jumalattarille ominaista epiteettiä </w:t>
      </w:r>
      <w:proofErr w:type="spellStart"/>
      <w:r w:rsidRPr="00E77482">
        <w:rPr>
          <w:rFonts w:ascii="Comic Sans MS" w:hAnsi="Comic Sans MS"/>
          <w:sz w:val="28"/>
          <w:highlight w:val="yellow"/>
          <w:lang w:val="fi-FI"/>
        </w:rPr>
        <w:t>mater</w:t>
      </w:r>
      <w:proofErr w:type="spellEnd"/>
      <w:r>
        <w:rPr>
          <w:rFonts w:ascii="Comic Sans MS" w:hAnsi="Comic Sans MS"/>
          <w:sz w:val="28"/>
          <w:lang w:val="fi-FI"/>
        </w:rPr>
        <w:t xml:space="preserve">. Roomassa </w:t>
      </w:r>
      <w:proofErr w:type="spellStart"/>
      <w:r w:rsidR="006D0315">
        <w:rPr>
          <w:rFonts w:ascii="Comic Sans MS" w:hAnsi="Comic Sans MS"/>
          <w:sz w:val="28"/>
          <w:lang w:val="fi-FI"/>
        </w:rPr>
        <w:t>Vestan</w:t>
      </w:r>
      <w:proofErr w:type="spellEnd"/>
      <w:r w:rsidR="006D0315">
        <w:rPr>
          <w:rFonts w:ascii="Comic Sans MS" w:hAnsi="Comic Sans MS"/>
          <w:sz w:val="28"/>
          <w:lang w:val="fi-FI"/>
        </w:rPr>
        <w:t xml:space="preserve"> neitsyet vaalivat </w:t>
      </w:r>
      <w:proofErr w:type="spellStart"/>
      <w:r w:rsidR="006D0315" w:rsidRPr="006D0315">
        <w:rPr>
          <w:rFonts w:ascii="Comic Sans MS" w:hAnsi="Comic Sans MS"/>
          <w:sz w:val="28"/>
          <w:highlight w:val="yellow"/>
          <w:lang w:val="fi-FI"/>
        </w:rPr>
        <w:t>pontifex</w:t>
      </w:r>
      <w:proofErr w:type="spellEnd"/>
      <w:r w:rsidR="006D0315" w:rsidRPr="006D0315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6D0315" w:rsidRPr="006D0315">
        <w:rPr>
          <w:rFonts w:ascii="Comic Sans MS" w:hAnsi="Comic Sans MS"/>
          <w:sz w:val="28"/>
          <w:highlight w:val="yellow"/>
          <w:lang w:val="fi-FI"/>
        </w:rPr>
        <w:t>maximuksen</w:t>
      </w:r>
      <w:proofErr w:type="spellEnd"/>
      <w:r w:rsidR="006D0315">
        <w:rPr>
          <w:rFonts w:ascii="Comic Sans MS" w:hAnsi="Comic Sans MS"/>
          <w:sz w:val="28"/>
          <w:lang w:val="fi-FI"/>
        </w:rPr>
        <w:t xml:space="preserve"> valvonnan alaisina </w:t>
      </w:r>
      <w:r w:rsidR="006D0315">
        <w:rPr>
          <w:rFonts w:ascii="Comic Sans MS" w:hAnsi="Comic Sans MS"/>
          <w:sz w:val="28"/>
          <w:lang w:val="fi-FI"/>
        </w:rPr>
        <w:lastRenderedPageBreak/>
        <w:t xml:space="preserve">jumalatartaan. Häntä symbolisoi kuninkaan virkatalon, </w:t>
      </w:r>
      <w:proofErr w:type="spellStart"/>
      <w:r w:rsidR="006D0315" w:rsidRPr="0094528F">
        <w:rPr>
          <w:rFonts w:ascii="Comic Sans MS" w:hAnsi="Comic Sans MS"/>
          <w:sz w:val="28"/>
          <w:highlight w:val="yellow"/>
          <w:lang w:val="fi-FI"/>
        </w:rPr>
        <w:t>Regian</w:t>
      </w:r>
      <w:proofErr w:type="spellEnd"/>
      <w:r w:rsidR="006D0315">
        <w:rPr>
          <w:rFonts w:ascii="Comic Sans MS" w:hAnsi="Comic Sans MS"/>
          <w:sz w:val="28"/>
          <w:lang w:val="fi-FI"/>
        </w:rPr>
        <w:t xml:space="preserve">, lähellä sijainnut </w:t>
      </w:r>
      <w:r w:rsidR="0094528F">
        <w:rPr>
          <w:rFonts w:ascii="Comic Sans MS" w:hAnsi="Comic Sans MS"/>
          <w:sz w:val="28"/>
          <w:lang w:val="fi-FI"/>
        </w:rPr>
        <w:t xml:space="preserve">valtion yhteinen kotiliesi, jossa paloi ikuinen tuli. Sen suojaksi oli rakennettu pyöreä katos, joka ei ollut varsinainen temppeli. </w:t>
      </w:r>
      <w:proofErr w:type="spellStart"/>
      <w:r w:rsidR="0094528F">
        <w:rPr>
          <w:rFonts w:ascii="Comic Sans MS" w:hAnsi="Comic Sans MS"/>
          <w:sz w:val="28"/>
          <w:lang w:val="fi-FI"/>
        </w:rPr>
        <w:t>Vestan</w:t>
      </w:r>
      <w:proofErr w:type="spellEnd"/>
      <w:r w:rsidR="0094528F">
        <w:rPr>
          <w:rFonts w:ascii="Comic Sans MS" w:hAnsi="Comic Sans MS"/>
          <w:sz w:val="28"/>
          <w:lang w:val="fi-FI"/>
        </w:rPr>
        <w:t xml:space="preserve"> tulisijan yhteydessä olleessa komerossa </w:t>
      </w:r>
      <w:r w:rsidR="0094528F" w:rsidRPr="0094528F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94528F" w:rsidRPr="0094528F">
        <w:rPr>
          <w:rFonts w:ascii="Comic Sans MS" w:hAnsi="Comic Sans MS"/>
          <w:sz w:val="28"/>
          <w:highlight w:val="yellow"/>
          <w:lang w:val="fi-FI"/>
        </w:rPr>
        <w:t>penus</w:t>
      </w:r>
      <w:proofErr w:type="spellEnd"/>
      <w:r w:rsidR="0094528F" w:rsidRPr="0094528F">
        <w:rPr>
          <w:rFonts w:ascii="Comic Sans MS" w:hAnsi="Comic Sans MS"/>
          <w:sz w:val="28"/>
          <w:highlight w:val="yellow"/>
          <w:lang w:val="fi-FI"/>
        </w:rPr>
        <w:t>)</w:t>
      </w:r>
      <w:r w:rsidR="0094528F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94528F">
        <w:rPr>
          <w:rFonts w:ascii="Comic Sans MS" w:hAnsi="Comic Sans MS"/>
          <w:sz w:val="28"/>
          <w:lang w:val="fi-FI"/>
        </w:rPr>
        <w:t xml:space="preserve">säilytettiin  </w:t>
      </w:r>
      <w:r w:rsidR="00B445C3">
        <w:rPr>
          <w:rFonts w:ascii="Comic Sans MS" w:hAnsi="Comic Sans MS"/>
          <w:sz w:val="28"/>
          <w:lang w:val="fi-FI"/>
        </w:rPr>
        <w:t>valtion</w:t>
      </w:r>
      <w:proofErr w:type="gramEnd"/>
      <w:r w:rsidR="00B445C3">
        <w:rPr>
          <w:rFonts w:ascii="Comic Sans MS" w:hAnsi="Comic Sans MS"/>
          <w:sz w:val="28"/>
          <w:lang w:val="fi-FI"/>
        </w:rPr>
        <w:t xml:space="preserve"> kalleimpia arvoesineitä, kuten Troijasta pelastettua </w:t>
      </w:r>
      <w:proofErr w:type="spellStart"/>
      <w:r w:rsidR="00B445C3">
        <w:rPr>
          <w:rFonts w:ascii="Comic Sans MS" w:hAnsi="Comic Sans MS"/>
          <w:sz w:val="28"/>
          <w:lang w:val="fi-FI"/>
        </w:rPr>
        <w:t>Palladionia</w:t>
      </w:r>
      <w:proofErr w:type="spellEnd"/>
      <w:r w:rsidR="00B445C3">
        <w:rPr>
          <w:rFonts w:ascii="Comic Sans MS" w:hAnsi="Comic Sans MS"/>
          <w:sz w:val="28"/>
          <w:lang w:val="fi-FI"/>
        </w:rPr>
        <w:t xml:space="preserve">. Arvoesineitä suojelivat valtiolliset </w:t>
      </w:r>
      <w:proofErr w:type="spellStart"/>
      <w:r w:rsidR="00B445C3">
        <w:rPr>
          <w:rFonts w:ascii="Comic Sans MS" w:hAnsi="Comic Sans MS"/>
          <w:sz w:val="28"/>
          <w:lang w:val="fi-FI"/>
        </w:rPr>
        <w:t>penaatit</w:t>
      </w:r>
      <w:proofErr w:type="spellEnd"/>
      <w:r w:rsidR="00B445C3">
        <w:rPr>
          <w:rFonts w:ascii="Comic Sans MS" w:hAnsi="Comic Sans MS"/>
          <w:sz w:val="28"/>
          <w:lang w:val="fi-FI"/>
        </w:rPr>
        <w:t xml:space="preserve">, joita palveltiin </w:t>
      </w:r>
      <w:proofErr w:type="spellStart"/>
      <w:r w:rsidR="00B445C3">
        <w:rPr>
          <w:rFonts w:ascii="Comic Sans MS" w:hAnsi="Comic Sans MS"/>
          <w:sz w:val="28"/>
          <w:lang w:val="fi-FI"/>
        </w:rPr>
        <w:t>Vestan</w:t>
      </w:r>
      <w:proofErr w:type="spellEnd"/>
      <w:r w:rsidR="00B445C3">
        <w:rPr>
          <w:rFonts w:ascii="Comic Sans MS" w:hAnsi="Comic Sans MS"/>
          <w:sz w:val="28"/>
          <w:lang w:val="fi-FI"/>
        </w:rPr>
        <w:t xml:space="preserve"> temppelissä tai </w:t>
      </w:r>
      <w:proofErr w:type="spellStart"/>
      <w:r w:rsidR="00B445C3">
        <w:rPr>
          <w:rFonts w:ascii="Comic Sans MS" w:hAnsi="Comic Sans MS"/>
          <w:sz w:val="28"/>
          <w:lang w:val="fi-FI"/>
        </w:rPr>
        <w:t>Velialla</w:t>
      </w:r>
      <w:proofErr w:type="spellEnd"/>
      <w:r w:rsidR="00B445C3">
        <w:rPr>
          <w:rFonts w:ascii="Comic Sans MS" w:hAnsi="Comic Sans MS"/>
          <w:sz w:val="28"/>
          <w:lang w:val="fi-FI"/>
        </w:rPr>
        <w:t xml:space="preserve"> sijaitsevassa omassa temppelissään. </w:t>
      </w:r>
      <w:proofErr w:type="spellStart"/>
      <w:r w:rsidR="00B445C3">
        <w:rPr>
          <w:rFonts w:ascii="Comic Sans MS" w:hAnsi="Comic Sans MS"/>
          <w:sz w:val="28"/>
          <w:lang w:val="fi-FI"/>
        </w:rPr>
        <w:t>Aeneaan</w:t>
      </w:r>
      <w:proofErr w:type="spellEnd"/>
      <w:r w:rsidR="00B445C3">
        <w:rPr>
          <w:rFonts w:ascii="Comic Sans MS" w:hAnsi="Comic Sans MS"/>
          <w:sz w:val="28"/>
          <w:lang w:val="fi-FI"/>
        </w:rPr>
        <w:t xml:space="preserve"> sanottiin tuoneen heidät mukanaan Troijas</w:t>
      </w:r>
      <w:r w:rsidR="00B54DBD">
        <w:rPr>
          <w:rFonts w:ascii="Comic Sans MS" w:hAnsi="Comic Sans MS"/>
          <w:sz w:val="28"/>
          <w:lang w:val="fi-FI"/>
        </w:rPr>
        <w:t xml:space="preserve">ta. </w:t>
      </w:r>
    </w:p>
    <w:p w:rsidR="00B54DBD" w:rsidRDefault="00B54DB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7C" w:rsidRDefault="00B54DB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neitsyeitä</w:t>
      </w:r>
      <w:proofErr w:type="spellEnd"/>
      <w:r>
        <w:rPr>
          <w:rFonts w:ascii="Comic Sans MS" w:hAnsi="Comic Sans MS"/>
          <w:sz w:val="28"/>
          <w:lang w:val="fi-FI"/>
        </w:rPr>
        <w:t xml:space="preserve"> eli </w:t>
      </w:r>
      <w:proofErr w:type="spellStart"/>
      <w:r>
        <w:rPr>
          <w:rFonts w:ascii="Comic Sans MS" w:hAnsi="Comic Sans MS"/>
          <w:sz w:val="28"/>
          <w:lang w:val="fi-FI"/>
        </w:rPr>
        <w:t>vestaalittaria</w:t>
      </w:r>
      <w:proofErr w:type="spellEnd"/>
      <w:r>
        <w:rPr>
          <w:rFonts w:ascii="Comic Sans MS" w:hAnsi="Comic Sans MS"/>
          <w:sz w:val="28"/>
          <w:lang w:val="fi-FI"/>
        </w:rPr>
        <w:t xml:space="preserve"> oli kuusi. Heidät valittiin 6-10 vuotiaista vapaasyntyneistä tytöistä, joiden molemmat vanhemmat olivat elossa ja joilla ei ollut näkyvää ruumiinvammaa huutaen: </w:t>
      </w:r>
      <w:r w:rsidRPr="00A76022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Pr="00A76022">
        <w:rPr>
          <w:rFonts w:ascii="Comic Sans MS" w:hAnsi="Comic Sans MS"/>
          <w:sz w:val="28"/>
          <w:highlight w:val="yellow"/>
          <w:lang w:val="fi-FI"/>
        </w:rPr>
        <w:t>Amata</w:t>
      </w:r>
      <w:proofErr w:type="spellEnd"/>
      <w:r w:rsidRPr="00A76022">
        <w:rPr>
          <w:rFonts w:ascii="Comic Sans MS" w:hAnsi="Comic Sans MS"/>
          <w:sz w:val="28"/>
          <w:highlight w:val="yellow"/>
          <w:lang w:val="fi-FI"/>
        </w:rPr>
        <w:t xml:space="preserve">, te </w:t>
      </w:r>
      <w:proofErr w:type="spellStart"/>
      <w:r w:rsidRPr="00A76022">
        <w:rPr>
          <w:rFonts w:ascii="Comic Sans MS" w:hAnsi="Comic Sans MS"/>
          <w:sz w:val="28"/>
          <w:highlight w:val="yellow"/>
          <w:lang w:val="fi-FI"/>
        </w:rPr>
        <w:t>capio</w:t>
      </w:r>
      <w:proofErr w:type="spellEnd"/>
      <w:r w:rsidRPr="00A76022">
        <w:rPr>
          <w:rFonts w:ascii="Comic Sans MS" w:hAnsi="Comic Sans MS"/>
          <w:sz w:val="28"/>
          <w:highlight w:val="yellow"/>
          <w:lang w:val="fi-FI"/>
        </w:rPr>
        <w:t>!</w:t>
      </w:r>
      <w:r w:rsidR="00A76022" w:rsidRPr="00A76022">
        <w:rPr>
          <w:rFonts w:ascii="Comic Sans MS" w:hAnsi="Comic Sans MS"/>
          <w:sz w:val="28"/>
          <w:highlight w:val="yellow"/>
          <w:lang w:val="fi-FI"/>
        </w:rPr>
        <w:t>&gt;&gt;</w:t>
      </w:r>
      <w:r w:rsidR="00A76022">
        <w:rPr>
          <w:rFonts w:ascii="Comic Sans MS" w:hAnsi="Comic Sans MS"/>
          <w:sz w:val="28"/>
          <w:lang w:val="fi-FI"/>
        </w:rPr>
        <w:t xml:space="preserve"> (Rakastettu, ryöstän sinut! ). He sitoutuivat symboliseen avioliittoon </w:t>
      </w:r>
      <w:proofErr w:type="spellStart"/>
      <w:r w:rsidR="00A76022">
        <w:rPr>
          <w:rFonts w:ascii="Comic Sans MS" w:hAnsi="Comic Sans MS"/>
          <w:sz w:val="28"/>
          <w:lang w:val="fi-FI"/>
        </w:rPr>
        <w:t>pontifex</w:t>
      </w:r>
      <w:proofErr w:type="spellEnd"/>
      <w:r w:rsidR="00A7602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76022">
        <w:rPr>
          <w:rFonts w:ascii="Comic Sans MS" w:hAnsi="Comic Sans MS"/>
          <w:sz w:val="28"/>
          <w:lang w:val="fi-FI"/>
        </w:rPr>
        <w:t>maximuksen</w:t>
      </w:r>
      <w:proofErr w:type="spellEnd"/>
      <w:r w:rsidR="00A76022">
        <w:rPr>
          <w:rFonts w:ascii="Comic Sans MS" w:hAnsi="Comic Sans MS"/>
          <w:sz w:val="28"/>
          <w:lang w:val="fi-FI"/>
        </w:rPr>
        <w:t xml:space="preserve"> kanssa ja ehdottomaan siveyteen kolmekymmentä vuotta kestäneen virkakautensa aikana. </w:t>
      </w:r>
      <w:r w:rsidR="008C7582">
        <w:rPr>
          <w:rFonts w:ascii="Comic Sans MS" w:hAnsi="Comic Sans MS"/>
          <w:sz w:val="28"/>
          <w:lang w:val="fi-FI"/>
        </w:rPr>
        <w:t xml:space="preserve">Virkakautensa ensimmäiset kymmenen vuotta he opiskelivat </w:t>
      </w:r>
      <w:proofErr w:type="spellStart"/>
      <w:r w:rsidR="008C7582">
        <w:rPr>
          <w:rFonts w:ascii="Comic Sans MS" w:hAnsi="Comic Sans MS"/>
          <w:sz w:val="28"/>
          <w:lang w:val="fi-FI"/>
        </w:rPr>
        <w:t>Vestan</w:t>
      </w:r>
      <w:proofErr w:type="spellEnd"/>
      <w:r w:rsidR="008C7582">
        <w:rPr>
          <w:rFonts w:ascii="Comic Sans MS" w:hAnsi="Comic Sans MS"/>
          <w:sz w:val="28"/>
          <w:lang w:val="fi-FI"/>
        </w:rPr>
        <w:t xml:space="preserve"> palvelijattarien vaativia tehtäviä, seuraavat kymmenen </w:t>
      </w:r>
      <w:proofErr w:type="gramStart"/>
      <w:r w:rsidR="008C7582">
        <w:rPr>
          <w:rFonts w:ascii="Comic Sans MS" w:hAnsi="Comic Sans MS"/>
          <w:sz w:val="28"/>
          <w:lang w:val="fi-FI"/>
        </w:rPr>
        <w:t>vuotta  he</w:t>
      </w:r>
      <w:proofErr w:type="gramEnd"/>
      <w:r w:rsidR="008C7582">
        <w:rPr>
          <w:rFonts w:ascii="Comic Sans MS" w:hAnsi="Comic Sans MS"/>
          <w:sz w:val="28"/>
          <w:lang w:val="fi-FI"/>
        </w:rPr>
        <w:t xml:space="preserve"> harjoittivat  niitä ja viimeiset kymmenen vuotta he opettivat uusia tulokkaita. </w:t>
      </w:r>
    </w:p>
    <w:p w:rsidR="00B54DBD" w:rsidRDefault="00AA07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582">
        <w:rPr>
          <w:rFonts w:ascii="Comic Sans MS" w:hAnsi="Comic Sans MS"/>
          <w:sz w:val="28"/>
          <w:lang w:val="fi-FI"/>
        </w:rPr>
        <w:t xml:space="preserve"> </w:t>
      </w:r>
    </w:p>
    <w:p w:rsidR="00AA077C" w:rsidRDefault="004F684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Vestalle</w:t>
      </w:r>
      <w:proofErr w:type="spellEnd"/>
      <w:r>
        <w:rPr>
          <w:rFonts w:ascii="Comic Sans MS" w:hAnsi="Comic Sans MS"/>
          <w:sz w:val="28"/>
          <w:lang w:val="fi-FI"/>
        </w:rPr>
        <w:t xml:space="preserve"> pyhitetty ajanjakso vuodesta oli 7.-15. Kesäkuuta, jolloin </w:t>
      </w:r>
      <w:proofErr w:type="spellStart"/>
      <w:r>
        <w:rPr>
          <w:rFonts w:ascii="Comic Sans MS" w:hAnsi="Comic Sans MS"/>
          <w:sz w:val="28"/>
          <w:lang w:val="fi-FI"/>
        </w:rPr>
        <w:t>vestaalittaret</w:t>
      </w:r>
      <w:proofErr w:type="spellEnd"/>
      <w:r>
        <w:rPr>
          <w:rFonts w:ascii="Comic Sans MS" w:hAnsi="Comic Sans MS"/>
          <w:sz w:val="28"/>
          <w:lang w:val="fi-FI"/>
        </w:rPr>
        <w:t xml:space="preserve"> huolehtivat </w:t>
      </w:r>
      <w:proofErr w:type="spellStart"/>
      <w:r w:rsidR="00CF71AF">
        <w:rPr>
          <w:rFonts w:ascii="Comic Sans MS" w:hAnsi="Comic Sans MS"/>
          <w:sz w:val="28"/>
          <w:lang w:val="fi-FI"/>
        </w:rPr>
        <w:t>penuksen</w:t>
      </w:r>
      <w:proofErr w:type="spellEnd"/>
      <w:r w:rsidR="00CF71AF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CF71AF">
        <w:rPr>
          <w:rFonts w:ascii="Comic Sans MS" w:hAnsi="Comic Sans MS"/>
          <w:sz w:val="28"/>
          <w:lang w:val="fi-FI"/>
        </w:rPr>
        <w:t>juhlallisesta puhdistamista</w:t>
      </w:r>
      <w:proofErr w:type="gramEnd"/>
      <w:r w:rsidR="00CF71AF">
        <w:rPr>
          <w:rFonts w:ascii="Comic Sans MS" w:hAnsi="Comic Sans MS"/>
          <w:sz w:val="28"/>
          <w:lang w:val="fi-FI"/>
        </w:rPr>
        <w:t xml:space="preserve">. Silloin sai toimittaa vain aivan välttämättömiä askareita. </w:t>
      </w:r>
    </w:p>
    <w:p w:rsidR="00CF71AF" w:rsidRDefault="009D593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3B" w:rsidRDefault="009D593B">
      <w:pPr>
        <w:rPr>
          <w:rFonts w:ascii="Comic Sans MS" w:hAnsi="Comic Sans MS"/>
          <w:sz w:val="28"/>
          <w:lang w:val="fi-FI"/>
        </w:rPr>
      </w:pPr>
    </w:p>
    <w:p w:rsidR="009D593B" w:rsidRDefault="009D593B">
      <w:pPr>
        <w:rPr>
          <w:rFonts w:ascii="Comic Sans MS" w:hAnsi="Comic Sans MS"/>
          <w:sz w:val="28"/>
          <w:lang w:val="fi-FI"/>
        </w:rPr>
      </w:pPr>
    </w:p>
    <w:p w:rsidR="009D593B" w:rsidRDefault="009D593B">
      <w:pPr>
        <w:rPr>
          <w:rFonts w:ascii="Comic Sans MS" w:hAnsi="Comic Sans MS"/>
          <w:sz w:val="28"/>
          <w:lang w:val="fi-FI"/>
        </w:rPr>
      </w:pPr>
      <w:r w:rsidRPr="009D593B">
        <w:rPr>
          <w:rFonts w:ascii="Comic Sans MS" w:hAnsi="Comic Sans MS"/>
          <w:sz w:val="28"/>
          <w:highlight w:val="yellow"/>
          <w:lang w:val="fi-FI"/>
        </w:rPr>
        <w:lastRenderedPageBreak/>
        <w:t>PENAATI</w:t>
      </w:r>
      <w:r w:rsidRPr="009D593B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3"/>
      </w:r>
      <w:r w:rsidRPr="009D593B">
        <w:rPr>
          <w:rFonts w:ascii="Comic Sans MS" w:hAnsi="Comic Sans MS"/>
          <w:sz w:val="28"/>
          <w:highlight w:val="yellow"/>
          <w:lang w:val="fi-FI"/>
        </w:rPr>
        <w:t xml:space="preserve"> JA LAARIT</w:t>
      </w:r>
      <w:r w:rsidRPr="009D593B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4"/>
      </w:r>
      <w:r>
        <w:rPr>
          <w:rFonts w:ascii="Comic Sans MS" w:hAnsi="Comic Sans MS"/>
          <w:sz w:val="28"/>
          <w:lang w:val="fi-FI"/>
        </w:rPr>
        <w:t xml:space="preserve">  </w:t>
      </w:r>
    </w:p>
    <w:p w:rsidR="009D593B" w:rsidRDefault="009D593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Penaatit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3A63FC" w:rsidRPr="003A63FC">
        <w:rPr>
          <w:rFonts w:ascii="Comic Sans MS" w:hAnsi="Comic Sans MS"/>
          <w:sz w:val="28"/>
          <w:highlight w:val="yellow"/>
          <w:lang w:val="fi-FI"/>
        </w:rPr>
        <w:t xml:space="preserve">(Di </w:t>
      </w:r>
      <w:proofErr w:type="spellStart"/>
      <w:r w:rsidR="003A63FC" w:rsidRPr="003A63FC">
        <w:rPr>
          <w:rFonts w:ascii="Comic Sans MS" w:hAnsi="Comic Sans MS"/>
          <w:sz w:val="28"/>
          <w:highlight w:val="yellow"/>
          <w:lang w:val="fi-FI"/>
        </w:rPr>
        <w:t>penates</w:t>
      </w:r>
      <w:proofErr w:type="spellEnd"/>
      <w:r w:rsidR="003A63FC" w:rsidRPr="003A63FC">
        <w:rPr>
          <w:rFonts w:ascii="Comic Sans MS" w:hAnsi="Comic Sans MS"/>
          <w:sz w:val="28"/>
          <w:highlight w:val="yellow"/>
          <w:lang w:val="fi-FI"/>
        </w:rPr>
        <w:t>)</w:t>
      </w:r>
      <w:r w:rsidR="003A63FC">
        <w:rPr>
          <w:rFonts w:ascii="Comic Sans MS" w:hAnsi="Comic Sans MS"/>
          <w:sz w:val="28"/>
          <w:lang w:val="fi-FI"/>
        </w:rPr>
        <w:t xml:space="preserve"> olivat </w:t>
      </w:r>
      <w:proofErr w:type="gramStart"/>
      <w:r w:rsidR="003A63FC">
        <w:rPr>
          <w:rFonts w:ascii="Comic Sans MS" w:hAnsi="Comic Sans MS"/>
          <w:sz w:val="28"/>
          <w:lang w:val="fi-FI"/>
        </w:rPr>
        <w:t>roomalaisen  kodin</w:t>
      </w:r>
      <w:proofErr w:type="gramEnd"/>
      <w:r w:rsidR="003A63FC">
        <w:rPr>
          <w:rFonts w:ascii="Comic Sans MS" w:hAnsi="Comic Sans MS"/>
          <w:sz w:val="28"/>
          <w:lang w:val="fi-FI"/>
        </w:rPr>
        <w:t xml:space="preserve"> ja sen ruokavaraston </w:t>
      </w:r>
      <w:r w:rsidR="003A63FC" w:rsidRPr="003A63FC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3A63FC" w:rsidRPr="003A63FC">
        <w:rPr>
          <w:rFonts w:ascii="Comic Sans MS" w:hAnsi="Comic Sans MS"/>
          <w:sz w:val="28"/>
          <w:highlight w:val="yellow"/>
          <w:lang w:val="fi-FI"/>
        </w:rPr>
        <w:t>penus</w:t>
      </w:r>
      <w:proofErr w:type="spellEnd"/>
      <w:r w:rsidR="003A63FC" w:rsidRPr="003A63FC">
        <w:rPr>
          <w:rFonts w:ascii="Comic Sans MS" w:hAnsi="Comic Sans MS"/>
          <w:sz w:val="28"/>
          <w:highlight w:val="yellow"/>
          <w:lang w:val="fi-FI"/>
        </w:rPr>
        <w:t>)</w:t>
      </w:r>
      <w:r w:rsidR="005C1DF9">
        <w:rPr>
          <w:rFonts w:ascii="Comic Sans MS" w:hAnsi="Comic Sans MS"/>
          <w:sz w:val="28"/>
          <w:lang w:val="fi-FI"/>
        </w:rPr>
        <w:t xml:space="preserve"> suojelijoina. Heidän uhrisavussa mustuneita patsaitaan oli </w:t>
      </w:r>
      <w:proofErr w:type="gramStart"/>
      <w:r w:rsidR="005C1DF9">
        <w:rPr>
          <w:rFonts w:ascii="Comic Sans MS" w:hAnsi="Comic Sans MS"/>
          <w:sz w:val="28"/>
          <w:lang w:val="fi-FI"/>
        </w:rPr>
        <w:t>kodin  atriumissa</w:t>
      </w:r>
      <w:proofErr w:type="gramEnd"/>
      <w:r w:rsidR="005C1DF9">
        <w:rPr>
          <w:rFonts w:ascii="Comic Sans MS" w:hAnsi="Comic Sans MS"/>
          <w:sz w:val="28"/>
          <w:lang w:val="fi-FI"/>
        </w:rPr>
        <w:t xml:space="preserve"> sijaitsevalla alttarilla. Usein pieni kulttipaikka oli myös keittiössä. Talonväki tervehti heitä aina tullessaan kotiin ja poistuessaan sieltä. Aterioiden yhteydessä </w:t>
      </w:r>
      <w:proofErr w:type="spellStart"/>
      <w:r w:rsidR="005C1DF9">
        <w:rPr>
          <w:rFonts w:ascii="Comic Sans MS" w:hAnsi="Comic Sans MS"/>
          <w:sz w:val="28"/>
          <w:lang w:val="fi-FI"/>
        </w:rPr>
        <w:t>penaateilla</w:t>
      </w:r>
      <w:proofErr w:type="spellEnd"/>
      <w:r w:rsidR="005C1DF9">
        <w:rPr>
          <w:rFonts w:ascii="Comic Sans MS" w:hAnsi="Comic Sans MS"/>
          <w:sz w:val="28"/>
          <w:lang w:val="fi-FI"/>
        </w:rPr>
        <w:t xml:space="preserve"> uhrattiin heittämällä tilkka viiniä tai pala ruokaa lattialle tai tuleen. </w:t>
      </w:r>
      <w:proofErr w:type="spellStart"/>
      <w:r w:rsidR="005C1DF9">
        <w:rPr>
          <w:rFonts w:ascii="Comic Sans MS" w:hAnsi="Comic Sans MS"/>
          <w:sz w:val="28"/>
          <w:lang w:val="fi-FI"/>
        </w:rPr>
        <w:t>Penaatit</w:t>
      </w:r>
      <w:proofErr w:type="spellEnd"/>
      <w:r w:rsidR="005C1DF9">
        <w:rPr>
          <w:rFonts w:ascii="Comic Sans MS" w:hAnsi="Comic Sans MS"/>
          <w:sz w:val="28"/>
          <w:lang w:val="fi-FI"/>
        </w:rPr>
        <w:t xml:space="preserve"> voivat siirtyä isännän mukana talosta toiseen. </w:t>
      </w:r>
    </w:p>
    <w:p w:rsidR="005C1DF9" w:rsidRDefault="005C1DF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DF9" w:rsidRDefault="00B9404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Oli olemassa myös valtion yhteisiä </w:t>
      </w:r>
      <w:proofErr w:type="spellStart"/>
      <w:r>
        <w:rPr>
          <w:rFonts w:ascii="Comic Sans MS" w:hAnsi="Comic Sans MS"/>
          <w:sz w:val="28"/>
          <w:lang w:val="fi-FI"/>
        </w:rPr>
        <w:t>penaatteja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Pr="00B94044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Pr="00B94044">
        <w:rPr>
          <w:rFonts w:ascii="Comic Sans MS" w:hAnsi="Comic Sans MS"/>
          <w:sz w:val="28"/>
          <w:highlight w:val="yellow"/>
          <w:lang w:val="fi-FI"/>
        </w:rPr>
        <w:t>Penates</w:t>
      </w:r>
      <w:proofErr w:type="spellEnd"/>
      <w:r w:rsidRPr="00B9404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B94044">
        <w:rPr>
          <w:rFonts w:ascii="Comic Sans MS" w:hAnsi="Comic Sans MS"/>
          <w:sz w:val="28"/>
          <w:highlight w:val="yellow"/>
          <w:lang w:val="fi-FI"/>
        </w:rPr>
        <w:t>publici</w:t>
      </w:r>
      <w:proofErr w:type="spellEnd"/>
      <w:r w:rsidRPr="00B9404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B94044">
        <w:rPr>
          <w:rFonts w:ascii="Comic Sans MS" w:hAnsi="Comic Sans MS"/>
          <w:sz w:val="28"/>
          <w:highlight w:val="yellow"/>
          <w:lang w:val="fi-FI"/>
        </w:rPr>
        <w:t>Populi</w:t>
      </w:r>
      <w:proofErr w:type="spellEnd"/>
      <w:r w:rsidRPr="00B94044">
        <w:rPr>
          <w:rFonts w:ascii="Comic Sans MS" w:hAnsi="Comic Sans MS"/>
          <w:sz w:val="28"/>
          <w:highlight w:val="yellow"/>
          <w:lang w:val="fi-FI"/>
        </w:rPr>
        <w:t xml:space="preserve"> Romani)</w:t>
      </w:r>
      <w:r>
        <w:rPr>
          <w:rFonts w:ascii="Comic Sans MS" w:hAnsi="Comic Sans MS"/>
          <w:sz w:val="28"/>
          <w:lang w:val="fi-FI"/>
        </w:rPr>
        <w:t xml:space="preserve">, jotka </w:t>
      </w:r>
      <w:proofErr w:type="spellStart"/>
      <w:r>
        <w:rPr>
          <w:rFonts w:ascii="Comic Sans MS" w:hAnsi="Comic Sans MS"/>
          <w:sz w:val="28"/>
          <w:lang w:val="fi-FI"/>
        </w:rPr>
        <w:t>Aeneaan</w:t>
      </w:r>
      <w:proofErr w:type="spellEnd"/>
      <w:r>
        <w:rPr>
          <w:rFonts w:ascii="Comic Sans MS" w:hAnsi="Comic Sans MS"/>
          <w:sz w:val="28"/>
          <w:lang w:val="fi-FI"/>
        </w:rPr>
        <w:t xml:space="preserve"> sanottiin alun perin tuoneen mukanaan Troijasta </w:t>
      </w:r>
      <w:proofErr w:type="spellStart"/>
      <w:r>
        <w:rPr>
          <w:rFonts w:ascii="Comic Sans MS" w:hAnsi="Comic Sans MS"/>
          <w:sz w:val="28"/>
          <w:lang w:val="fi-FI"/>
        </w:rPr>
        <w:t>Laviniumiin</w:t>
      </w:r>
      <w:proofErr w:type="spellEnd"/>
      <w:r>
        <w:rPr>
          <w:rFonts w:ascii="Comic Sans MS" w:hAnsi="Comic Sans MS"/>
          <w:sz w:val="28"/>
          <w:lang w:val="fi-FI"/>
        </w:rPr>
        <w:t xml:space="preserve">. Näille oli pyhitetty oma temppelinsä, joka sijaitsi Forum </w:t>
      </w:r>
      <w:proofErr w:type="spellStart"/>
      <w:r>
        <w:rPr>
          <w:rFonts w:ascii="Comic Sans MS" w:hAnsi="Comic Sans MS"/>
          <w:sz w:val="28"/>
          <w:lang w:val="fi-FI"/>
        </w:rPr>
        <w:t>Romanumin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Veliakukkulan</w:t>
      </w:r>
      <w:proofErr w:type="spellEnd"/>
      <w:r>
        <w:rPr>
          <w:rFonts w:ascii="Comic Sans MS" w:hAnsi="Comic Sans MS"/>
          <w:sz w:val="28"/>
          <w:lang w:val="fi-FI"/>
        </w:rPr>
        <w:t xml:space="preserve"> puoleisella laidalla. </w:t>
      </w:r>
    </w:p>
    <w:p w:rsidR="0072002E" w:rsidRDefault="0072002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2E" w:rsidRDefault="0072002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Jokaisessa kodissa oli myös oma pyhäkkönsä </w:t>
      </w:r>
      <w:r w:rsidRPr="00A41559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Pr="00A41559">
        <w:rPr>
          <w:rFonts w:ascii="Comic Sans MS" w:hAnsi="Comic Sans MS"/>
          <w:sz w:val="28"/>
          <w:highlight w:val="yellow"/>
          <w:lang w:val="fi-FI"/>
        </w:rPr>
        <w:t>Lararium</w:t>
      </w:r>
      <w:proofErr w:type="spellEnd"/>
      <w:r w:rsidRPr="00A41559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talon pysyviä suojelusjumalia, </w:t>
      </w:r>
      <w:proofErr w:type="gramStart"/>
      <w:r>
        <w:rPr>
          <w:rFonts w:ascii="Comic Sans MS" w:hAnsi="Comic Sans MS"/>
          <w:sz w:val="28"/>
          <w:lang w:val="fi-FI"/>
        </w:rPr>
        <w:t xml:space="preserve">Laareja </w:t>
      </w:r>
      <w:r w:rsidRPr="00A41559">
        <w:rPr>
          <w:rFonts w:ascii="Comic Sans MS" w:hAnsi="Comic Sans MS"/>
          <w:sz w:val="28"/>
          <w:highlight w:val="yellow"/>
          <w:lang w:val="fi-FI"/>
        </w:rPr>
        <w:t xml:space="preserve">( </w:t>
      </w:r>
      <w:proofErr w:type="spellStart"/>
      <w:r w:rsidRPr="00A41559">
        <w:rPr>
          <w:rFonts w:ascii="Comic Sans MS" w:hAnsi="Comic Sans MS"/>
          <w:sz w:val="28"/>
          <w:highlight w:val="yellow"/>
          <w:lang w:val="fi-FI"/>
        </w:rPr>
        <w:t>Lares</w:t>
      </w:r>
      <w:proofErr w:type="spellEnd"/>
      <w:proofErr w:type="gramEnd"/>
      <w:r w:rsidRPr="00A41559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A41559">
        <w:rPr>
          <w:rFonts w:ascii="Comic Sans MS" w:hAnsi="Comic Sans MS"/>
          <w:sz w:val="28"/>
          <w:highlight w:val="yellow"/>
          <w:lang w:val="fi-FI"/>
        </w:rPr>
        <w:t>domestici</w:t>
      </w:r>
      <w:proofErr w:type="spellEnd"/>
      <w:r w:rsidRPr="00A41559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varten. Nämä saattoivat olla perheen ansioituneiden esi-isien hyväntahtoisia henkiä. Tärkeimmässä sisähuoneessa, </w:t>
      </w:r>
      <w:proofErr w:type="spellStart"/>
      <w:r w:rsidR="00A41559" w:rsidRPr="00A41559">
        <w:rPr>
          <w:rFonts w:ascii="Comic Sans MS" w:hAnsi="Comic Sans MS"/>
          <w:sz w:val="28"/>
          <w:highlight w:val="yellow"/>
          <w:lang w:val="fi-FI"/>
        </w:rPr>
        <w:t>tablinumissa</w:t>
      </w:r>
      <w:proofErr w:type="spellEnd"/>
      <w:r w:rsidR="00A41559">
        <w:rPr>
          <w:rFonts w:ascii="Comic Sans MS" w:hAnsi="Comic Sans MS"/>
          <w:sz w:val="28"/>
          <w:lang w:val="fi-FI"/>
        </w:rPr>
        <w:t>, tai atriumissa kunnioitettiin isännän syntymä</w:t>
      </w:r>
      <w:r w:rsidR="00E43E36">
        <w:rPr>
          <w:rFonts w:ascii="Comic Sans MS" w:hAnsi="Comic Sans MS"/>
          <w:sz w:val="28"/>
          <w:lang w:val="fi-FI"/>
        </w:rPr>
        <w:t>henkeä</w:t>
      </w:r>
      <w:r w:rsidR="00DA6FA3">
        <w:rPr>
          <w:rFonts w:ascii="Comic Sans MS" w:hAnsi="Comic Sans MS"/>
          <w:sz w:val="28"/>
          <w:lang w:val="fi-FI"/>
        </w:rPr>
        <w:t xml:space="preserve">, </w:t>
      </w:r>
      <w:r w:rsidR="00DA6FA3" w:rsidRPr="00DA6FA3">
        <w:rPr>
          <w:rFonts w:ascii="Comic Sans MS" w:hAnsi="Comic Sans MS"/>
          <w:sz w:val="28"/>
          <w:highlight w:val="yellow"/>
          <w:lang w:val="fi-FI"/>
        </w:rPr>
        <w:t>geniusta</w:t>
      </w:r>
      <w:r w:rsidR="00DA6FA3">
        <w:rPr>
          <w:rFonts w:ascii="Comic Sans MS" w:hAnsi="Comic Sans MS"/>
          <w:sz w:val="28"/>
          <w:lang w:val="fi-FI"/>
        </w:rPr>
        <w:t xml:space="preserve">, joka usein kuvattiin seinälle juhla-asussa, </w:t>
      </w:r>
      <w:proofErr w:type="spellStart"/>
      <w:r w:rsidR="00DA6FA3">
        <w:rPr>
          <w:rFonts w:ascii="Comic Sans MS" w:hAnsi="Comic Sans MS"/>
          <w:sz w:val="28"/>
          <w:lang w:val="fi-FI"/>
        </w:rPr>
        <w:t>toganlieve</w:t>
      </w:r>
      <w:proofErr w:type="spellEnd"/>
      <w:r w:rsidR="00DA6FA3">
        <w:rPr>
          <w:rFonts w:ascii="Comic Sans MS" w:hAnsi="Comic Sans MS"/>
          <w:sz w:val="28"/>
          <w:lang w:val="fi-FI"/>
        </w:rPr>
        <w:t xml:space="preserve"> pään yli vedettynä ja tanssiva ja </w:t>
      </w:r>
      <w:proofErr w:type="gramStart"/>
      <w:r w:rsidR="00DA6FA3">
        <w:rPr>
          <w:rFonts w:ascii="Comic Sans MS" w:hAnsi="Comic Sans MS"/>
          <w:sz w:val="28"/>
          <w:lang w:val="fi-FI"/>
        </w:rPr>
        <w:t xml:space="preserve">runsaudensarvea </w:t>
      </w:r>
      <w:r w:rsidR="00B87CDB">
        <w:rPr>
          <w:rFonts w:ascii="Comic Sans MS" w:hAnsi="Comic Sans MS"/>
          <w:sz w:val="28"/>
          <w:lang w:val="fi-FI"/>
        </w:rPr>
        <w:t xml:space="preserve"> tai</w:t>
      </w:r>
      <w:proofErr w:type="gramEnd"/>
      <w:r w:rsidR="00B87CDB">
        <w:rPr>
          <w:rFonts w:ascii="Comic Sans MS" w:hAnsi="Comic Sans MS"/>
          <w:sz w:val="28"/>
          <w:lang w:val="fi-FI"/>
        </w:rPr>
        <w:t xml:space="preserve"> uhrilautasta kannattava suojelusjumala kummallakin puolellaan. </w:t>
      </w:r>
      <w:proofErr w:type="spellStart"/>
      <w:r w:rsidR="00B87CDB">
        <w:rPr>
          <w:rFonts w:ascii="Comic Sans MS" w:hAnsi="Comic Sans MS"/>
          <w:sz w:val="28"/>
          <w:lang w:val="fi-FI"/>
        </w:rPr>
        <w:t>Plautuksen</w:t>
      </w:r>
      <w:proofErr w:type="spellEnd"/>
      <w:r w:rsidR="00B87CDB">
        <w:rPr>
          <w:rFonts w:ascii="Comic Sans MS" w:hAnsi="Comic Sans MS"/>
          <w:sz w:val="28"/>
          <w:lang w:val="fi-FI"/>
        </w:rPr>
        <w:t xml:space="preserve"> komediat osoittavat, että Laareilla oli perheen keskuudessa huomattavasti vaikutusvaltaa, ja taidekielessä </w:t>
      </w:r>
      <w:r w:rsidR="00835CA5">
        <w:rPr>
          <w:rFonts w:ascii="Comic Sans MS" w:hAnsi="Comic Sans MS"/>
          <w:sz w:val="28"/>
          <w:lang w:val="fi-FI"/>
        </w:rPr>
        <w:t xml:space="preserve">matkalaisen koti-ikävää saatettiin kutsua omien Laarien kaipaamiseksi. </w:t>
      </w:r>
    </w:p>
    <w:p w:rsidR="00835CA5" w:rsidRDefault="00835CA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18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CA5" w:rsidRDefault="00CE602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Kotien lisäksi myös kyläyhteisöillä ja niitä vastaavilla kaupunkikortteleilla oli </w:t>
      </w:r>
      <w:proofErr w:type="gramStart"/>
      <w:r>
        <w:rPr>
          <w:rFonts w:ascii="Comic Sans MS" w:hAnsi="Comic Sans MS"/>
          <w:sz w:val="28"/>
          <w:lang w:val="fi-FI"/>
        </w:rPr>
        <w:t>omat  jumalansa</w:t>
      </w:r>
      <w:proofErr w:type="gram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Pr="00932CB4">
        <w:rPr>
          <w:rFonts w:ascii="Comic Sans MS" w:hAnsi="Comic Sans MS"/>
          <w:sz w:val="28"/>
          <w:highlight w:val="yellow"/>
          <w:lang w:val="fi-FI"/>
        </w:rPr>
        <w:t>Lares</w:t>
      </w:r>
      <w:proofErr w:type="spellEnd"/>
      <w:r w:rsidRPr="00932CB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932CB4">
        <w:rPr>
          <w:rFonts w:ascii="Comic Sans MS" w:hAnsi="Comic Sans MS"/>
          <w:sz w:val="28"/>
          <w:highlight w:val="yellow"/>
          <w:lang w:val="fi-FI"/>
        </w:rPr>
        <w:t>compitales</w:t>
      </w:r>
      <w:proofErr w:type="spellEnd"/>
      <w:r>
        <w:rPr>
          <w:rFonts w:ascii="Comic Sans MS" w:hAnsi="Comic Sans MS"/>
          <w:sz w:val="28"/>
          <w:lang w:val="fi-FI"/>
        </w:rPr>
        <w:t xml:space="preserve"> (tai </w:t>
      </w:r>
      <w:proofErr w:type="spellStart"/>
      <w:r w:rsidRPr="00932CB4">
        <w:rPr>
          <w:rFonts w:ascii="Comic Sans MS" w:hAnsi="Comic Sans MS"/>
          <w:sz w:val="28"/>
          <w:highlight w:val="yellow"/>
          <w:lang w:val="fi-FI"/>
        </w:rPr>
        <w:t>compitalicii</w:t>
      </w:r>
      <w:proofErr w:type="spellEnd"/>
      <w:r>
        <w:rPr>
          <w:rFonts w:ascii="Comic Sans MS" w:hAnsi="Comic Sans MS"/>
          <w:sz w:val="28"/>
          <w:lang w:val="fi-FI"/>
        </w:rPr>
        <w:t xml:space="preserve">), joita </w:t>
      </w:r>
      <w:r w:rsidR="00932CB4">
        <w:rPr>
          <w:rFonts w:ascii="Comic Sans MS" w:hAnsi="Comic Sans MS"/>
          <w:sz w:val="28"/>
          <w:lang w:val="fi-FI"/>
        </w:rPr>
        <w:t xml:space="preserve">kunnioitettiin juhlapäivinä kylän tai korttelin läpi kulkevien teiden yhtymäkohdissa. </w:t>
      </w:r>
    </w:p>
    <w:p w:rsidR="00945054" w:rsidRDefault="0094505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54" w:rsidRDefault="0094505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Aeneaan</w:t>
      </w:r>
      <w:proofErr w:type="spellEnd"/>
      <w:r>
        <w:rPr>
          <w:rFonts w:ascii="Comic Sans MS" w:hAnsi="Comic Sans MS"/>
          <w:sz w:val="28"/>
          <w:lang w:val="fi-FI"/>
        </w:rPr>
        <w:t xml:space="preserve"> saapuessa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Laviniumiin</w:t>
      </w:r>
      <w:proofErr w:type="spellEnd"/>
      <w:r>
        <w:rPr>
          <w:rFonts w:ascii="Comic Sans MS" w:hAnsi="Comic Sans MS"/>
          <w:sz w:val="28"/>
          <w:lang w:val="fi-FI"/>
        </w:rPr>
        <w:t xml:space="preserve">  hänen</w:t>
      </w:r>
      <w:proofErr w:type="gramEnd"/>
      <w:r>
        <w:rPr>
          <w:rFonts w:ascii="Comic Sans MS" w:hAnsi="Comic Sans MS"/>
          <w:sz w:val="28"/>
          <w:lang w:val="fi-FI"/>
        </w:rPr>
        <w:t xml:space="preserve"> uhriksi tarkoittamansa sika synnytti kolmekymmentä porsasta, joihin ikivanha kolmenkymmenen latinalais</w:t>
      </w:r>
      <w:r w:rsidR="00941F82">
        <w:rPr>
          <w:rFonts w:ascii="Comic Sans MS" w:hAnsi="Comic Sans MS"/>
          <w:sz w:val="28"/>
          <w:lang w:val="fi-FI"/>
        </w:rPr>
        <w:t xml:space="preserve">yhteisön  luettelo ja Rooman varhaiset kolmekymmentä </w:t>
      </w:r>
      <w:proofErr w:type="spellStart"/>
      <w:r w:rsidR="00941F82">
        <w:rPr>
          <w:rFonts w:ascii="Comic Sans MS" w:hAnsi="Comic Sans MS"/>
          <w:sz w:val="28"/>
          <w:lang w:val="fi-FI"/>
        </w:rPr>
        <w:t>kuuriaa</w:t>
      </w:r>
      <w:proofErr w:type="spellEnd"/>
      <w:r w:rsidR="00941F82">
        <w:rPr>
          <w:rFonts w:ascii="Comic Sans MS" w:hAnsi="Comic Sans MS"/>
          <w:sz w:val="28"/>
          <w:lang w:val="fi-FI"/>
        </w:rPr>
        <w:t xml:space="preserve"> perustuivat. </w:t>
      </w:r>
      <w:proofErr w:type="spellStart"/>
      <w:r w:rsidR="00941F82" w:rsidRPr="00AD04D8">
        <w:rPr>
          <w:rFonts w:ascii="Comic Sans MS" w:hAnsi="Comic Sans MS"/>
          <w:sz w:val="28"/>
          <w:highlight w:val="yellow"/>
          <w:lang w:val="fi-FI"/>
        </w:rPr>
        <w:t>Lares</w:t>
      </w:r>
      <w:proofErr w:type="spellEnd"/>
      <w:r w:rsidR="00941F82" w:rsidRPr="00AD04D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FB7BAB" w:rsidRPr="00AD04D8">
        <w:rPr>
          <w:rFonts w:ascii="Comic Sans MS" w:hAnsi="Comic Sans MS"/>
          <w:sz w:val="28"/>
          <w:highlight w:val="yellow"/>
          <w:lang w:val="fi-FI"/>
        </w:rPr>
        <w:t>praestites</w:t>
      </w:r>
      <w:proofErr w:type="spellEnd"/>
      <w:r w:rsidR="00FB7BAB">
        <w:rPr>
          <w:rFonts w:ascii="Comic Sans MS" w:hAnsi="Comic Sans MS"/>
          <w:sz w:val="28"/>
          <w:lang w:val="fi-FI"/>
        </w:rPr>
        <w:t xml:space="preserve"> olivat Rooman </w:t>
      </w:r>
      <w:proofErr w:type="gramStart"/>
      <w:r w:rsidR="00FB7BAB">
        <w:rPr>
          <w:rFonts w:ascii="Comic Sans MS" w:hAnsi="Comic Sans MS"/>
          <w:sz w:val="28"/>
          <w:lang w:val="fi-FI"/>
        </w:rPr>
        <w:t>kaupungin  ja</w:t>
      </w:r>
      <w:proofErr w:type="gramEnd"/>
      <w:r w:rsidR="00FB7BAB">
        <w:rPr>
          <w:rFonts w:ascii="Comic Sans MS" w:hAnsi="Comic Sans MS"/>
          <w:sz w:val="28"/>
          <w:lang w:val="fi-FI"/>
        </w:rPr>
        <w:t xml:space="preserve"> valtion suojelijoina, joiden palvontapaikka oli </w:t>
      </w:r>
      <w:proofErr w:type="spellStart"/>
      <w:r w:rsidR="00FB7BAB">
        <w:rPr>
          <w:rFonts w:ascii="Comic Sans MS" w:hAnsi="Comic Sans MS"/>
          <w:sz w:val="28"/>
          <w:lang w:val="fi-FI"/>
        </w:rPr>
        <w:t>Regiassa</w:t>
      </w:r>
      <w:proofErr w:type="spellEnd"/>
      <w:r w:rsidR="00FB7BAB">
        <w:rPr>
          <w:rFonts w:ascii="Comic Sans MS" w:hAnsi="Comic Sans MS"/>
          <w:sz w:val="28"/>
          <w:lang w:val="fi-FI"/>
        </w:rPr>
        <w:t xml:space="preserve">, kuninkaan vanhassa virka-asunnossa lähellä </w:t>
      </w:r>
      <w:proofErr w:type="spellStart"/>
      <w:r w:rsidR="00FB7BAB">
        <w:rPr>
          <w:rFonts w:ascii="Comic Sans MS" w:hAnsi="Comic Sans MS"/>
          <w:sz w:val="28"/>
          <w:lang w:val="fi-FI"/>
        </w:rPr>
        <w:t>Vestan</w:t>
      </w:r>
      <w:proofErr w:type="spellEnd"/>
      <w:r w:rsidR="00FB7BAB">
        <w:rPr>
          <w:rFonts w:ascii="Comic Sans MS" w:hAnsi="Comic Sans MS"/>
          <w:sz w:val="28"/>
          <w:lang w:val="fi-FI"/>
        </w:rPr>
        <w:t xml:space="preserve"> temppeliä. </w:t>
      </w:r>
    </w:p>
    <w:p w:rsidR="00AD04D8" w:rsidRDefault="00AD04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4D8" w:rsidRDefault="008C6F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Varron mukaan Laarien </w:t>
      </w:r>
      <w:proofErr w:type="gramStart"/>
      <w:r>
        <w:rPr>
          <w:rFonts w:ascii="Comic Sans MS" w:hAnsi="Comic Sans MS"/>
          <w:sz w:val="28"/>
          <w:lang w:val="fi-FI"/>
        </w:rPr>
        <w:t xml:space="preserve">äiti </w:t>
      </w:r>
      <w:r w:rsidRPr="008C6F7F">
        <w:rPr>
          <w:rFonts w:ascii="Comic Sans MS" w:hAnsi="Comic Sans MS"/>
          <w:sz w:val="28"/>
          <w:highlight w:val="yellow"/>
          <w:lang w:val="fi-FI"/>
        </w:rPr>
        <w:t xml:space="preserve">( </w:t>
      </w:r>
      <w:proofErr w:type="spellStart"/>
      <w:r w:rsidRPr="008C6F7F">
        <w:rPr>
          <w:rFonts w:ascii="Comic Sans MS" w:hAnsi="Comic Sans MS"/>
          <w:sz w:val="28"/>
          <w:highlight w:val="yellow"/>
          <w:lang w:val="fi-FI"/>
        </w:rPr>
        <w:t>Mater</w:t>
      </w:r>
      <w:proofErr w:type="spellEnd"/>
      <w:proofErr w:type="gramEnd"/>
      <w:r w:rsidRPr="008C6F7F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8C6F7F">
        <w:rPr>
          <w:rFonts w:ascii="Comic Sans MS" w:hAnsi="Comic Sans MS"/>
          <w:sz w:val="28"/>
          <w:highlight w:val="yellow"/>
          <w:lang w:val="fi-FI"/>
        </w:rPr>
        <w:t>Larum</w:t>
      </w:r>
      <w:proofErr w:type="spellEnd"/>
      <w:r w:rsidRPr="008C6F7F">
        <w:rPr>
          <w:rFonts w:ascii="Comic Sans MS" w:hAnsi="Comic Sans MS"/>
          <w:sz w:val="28"/>
          <w:highlight w:val="yellow"/>
          <w:lang w:val="fi-FI"/>
        </w:rPr>
        <w:t xml:space="preserve"> )</w:t>
      </w:r>
      <w:r>
        <w:rPr>
          <w:rFonts w:ascii="Comic Sans MS" w:hAnsi="Comic Sans MS"/>
          <w:sz w:val="28"/>
          <w:lang w:val="fi-FI"/>
        </w:rPr>
        <w:t xml:space="preserve"> oli pelottava maanalainen jumalatar nimeltä Mania, jota myöhäisantiikkisen oppineen </w:t>
      </w:r>
      <w:proofErr w:type="spellStart"/>
      <w:r>
        <w:rPr>
          <w:rFonts w:ascii="Comic Sans MS" w:hAnsi="Comic Sans MS"/>
          <w:sz w:val="28"/>
          <w:lang w:val="fi-FI"/>
        </w:rPr>
        <w:t>Macrobiuksen</w:t>
      </w:r>
      <w:proofErr w:type="spellEnd"/>
      <w:r>
        <w:rPr>
          <w:rFonts w:ascii="Comic Sans MS" w:hAnsi="Comic Sans MS"/>
          <w:sz w:val="28"/>
          <w:lang w:val="fi-FI"/>
        </w:rPr>
        <w:t xml:space="preserve"> mukaan palveltiin ripustamalla  </w:t>
      </w:r>
      <w:proofErr w:type="spellStart"/>
      <w:r>
        <w:rPr>
          <w:rFonts w:ascii="Comic Sans MS" w:hAnsi="Comic Sans MS"/>
          <w:sz w:val="28"/>
          <w:lang w:val="fi-FI"/>
        </w:rPr>
        <w:t>Compitaliajuhlan</w:t>
      </w:r>
      <w:proofErr w:type="spellEnd"/>
      <w:r>
        <w:rPr>
          <w:rFonts w:ascii="Comic Sans MS" w:hAnsi="Comic Sans MS"/>
          <w:sz w:val="28"/>
          <w:lang w:val="fi-FI"/>
        </w:rPr>
        <w:t xml:space="preserve">  aikana tienristeyksiin villaisia nukkeja muinaisten </w:t>
      </w:r>
      <w:r w:rsidR="007D66D9">
        <w:rPr>
          <w:rFonts w:ascii="Comic Sans MS" w:hAnsi="Comic Sans MS"/>
          <w:sz w:val="28"/>
          <w:lang w:val="fi-FI"/>
        </w:rPr>
        <w:t xml:space="preserve">lapsiuhrien korvikkeeksi. </w:t>
      </w:r>
      <w:proofErr w:type="spellStart"/>
      <w:r w:rsidR="007D66D9">
        <w:rPr>
          <w:rFonts w:ascii="Comic Sans MS" w:hAnsi="Comic Sans MS"/>
          <w:sz w:val="28"/>
          <w:lang w:val="fi-FI"/>
        </w:rPr>
        <w:t>Ovidius</w:t>
      </w:r>
      <w:proofErr w:type="spellEnd"/>
      <w:r w:rsidR="007D66D9">
        <w:rPr>
          <w:rFonts w:ascii="Comic Sans MS" w:hAnsi="Comic Sans MS"/>
          <w:sz w:val="28"/>
          <w:lang w:val="fi-FI"/>
        </w:rPr>
        <w:t xml:space="preserve"> puolestaan kertoo, että Laarien äiti oli puhelias nymfi nimeltä </w:t>
      </w:r>
      <w:proofErr w:type="spellStart"/>
      <w:r w:rsidR="007D66D9">
        <w:rPr>
          <w:rFonts w:ascii="Comic Sans MS" w:hAnsi="Comic Sans MS"/>
          <w:sz w:val="28"/>
          <w:lang w:val="fi-FI"/>
        </w:rPr>
        <w:t>Lara</w:t>
      </w:r>
      <w:proofErr w:type="spellEnd"/>
      <w:r w:rsidR="007D66D9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7D66D9">
        <w:rPr>
          <w:rFonts w:ascii="Comic Sans MS" w:hAnsi="Comic Sans MS"/>
          <w:sz w:val="28"/>
          <w:lang w:val="fi-FI"/>
        </w:rPr>
        <w:t>Alkojoen</w:t>
      </w:r>
      <w:proofErr w:type="spellEnd"/>
      <w:r w:rsidR="007D66D9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7D66D9">
        <w:rPr>
          <w:rFonts w:ascii="Comic Sans MS" w:hAnsi="Comic Sans MS"/>
          <w:sz w:val="28"/>
          <w:lang w:val="fi-FI"/>
        </w:rPr>
        <w:t>jumalan  tytär</w:t>
      </w:r>
      <w:proofErr w:type="gramEnd"/>
      <w:r w:rsidR="007D66D9">
        <w:rPr>
          <w:rFonts w:ascii="Comic Sans MS" w:hAnsi="Comic Sans MS"/>
          <w:sz w:val="28"/>
          <w:lang w:val="fi-FI"/>
        </w:rPr>
        <w:t xml:space="preserve">. Tämä oli lörpötellyt liikaa </w:t>
      </w:r>
      <w:proofErr w:type="gramStart"/>
      <w:r w:rsidR="007D66D9">
        <w:rPr>
          <w:rFonts w:ascii="Comic Sans MS" w:hAnsi="Comic Sans MS"/>
          <w:sz w:val="28"/>
          <w:lang w:val="fi-FI"/>
        </w:rPr>
        <w:t>Juppiterin  rakkausseikkailuista</w:t>
      </w:r>
      <w:proofErr w:type="gramEnd"/>
      <w:r w:rsidR="007D66D9">
        <w:rPr>
          <w:rFonts w:ascii="Comic Sans MS" w:hAnsi="Comic Sans MS"/>
          <w:sz w:val="28"/>
          <w:lang w:val="fi-FI"/>
        </w:rPr>
        <w:t xml:space="preserve">, ja ylijumala oli leikannut  häneltä kielen. </w:t>
      </w:r>
      <w:proofErr w:type="spellStart"/>
      <w:r w:rsidR="007D66D9">
        <w:rPr>
          <w:rFonts w:ascii="Comic Sans MS" w:hAnsi="Comic Sans MS"/>
          <w:sz w:val="28"/>
          <w:lang w:val="fi-FI"/>
        </w:rPr>
        <w:t>Larasta</w:t>
      </w:r>
      <w:proofErr w:type="spellEnd"/>
      <w:r w:rsidR="007D66D9">
        <w:rPr>
          <w:rFonts w:ascii="Comic Sans MS" w:hAnsi="Comic Sans MS"/>
          <w:sz w:val="28"/>
          <w:lang w:val="fi-FI"/>
        </w:rPr>
        <w:t xml:space="preserve"> tuli näin </w:t>
      </w:r>
      <w:proofErr w:type="gramStart"/>
      <w:r w:rsidR="007D66D9">
        <w:rPr>
          <w:rFonts w:ascii="Comic Sans MS" w:hAnsi="Comic Sans MS"/>
          <w:sz w:val="28"/>
          <w:lang w:val="fi-FI"/>
        </w:rPr>
        <w:t xml:space="preserve">ollen  </w:t>
      </w:r>
      <w:r w:rsidR="007D66D9" w:rsidRPr="007D66D9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7D66D9" w:rsidRPr="007D66D9">
        <w:rPr>
          <w:rFonts w:ascii="Comic Sans MS" w:hAnsi="Comic Sans MS"/>
          <w:sz w:val="28"/>
          <w:highlight w:val="yellow"/>
          <w:lang w:val="fi-FI"/>
        </w:rPr>
        <w:t>&gt; Mykkä jumalatar &gt;&gt;</w:t>
      </w:r>
      <w:r w:rsidR="007D66D9">
        <w:rPr>
          <w:rFonts w:ascii="Comic Sans MS" w:hAnsi="Comic Sans MS"/>
          <w:sz w:val="28"/>
          <w:lang w:val="fi-FI"/>
        </w:rPr>
        <w:t xml:space="preserve"> </w:t>
      </w:r>
      <w:r w:rsidR="007D66D9" w:rsidRPr="007D66D9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7D66D9" w:rsidRPr="007D66D9">
        <w:rPr>
          <w:rFonts w:ascii="Comic Sans MS" w:hAnsi="Comic Sans MS"/>
          <w:sz w:val="28"/>
          <w:highlight w:val="yellow"/>
          <w:lang w:val="fi-FI"/>
        </w:rPr>
        <w:t>Dea</w:t>
      </w:r>
      <w:proofErr w:type="spellEnd"/>
      <w:r w:rsidR="007D66D9" w:rsidRPr="007D66D9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7D66D9" w:rsidRPr="007D66D9">
        <w:rPr>
          <w:rFonts w:ascii="Comic Sans MS" w:hAnsi="Comic Sans MS"/>
          <w:sz w:val="28"/>
          <w:highlight w:val="yellow"/>
          <w:lang w:val="fi-FI"/>
        </w:rPr>
        <w:t>tacita</w:t>
      </w:r>
      <w:proofErr w:type="spellEnd"/>
      <w:r w:rsidR="007D66D9" w:rsidRPr="007D66D9">
        <w:rPr>
          <w:rFonts w:ascii="Comic Sans MS" w:hAnsi="Comic Sans MS"/>
          <w:sz w:val="28"/>
          <w:highlight w:val="yellow"/>
          <w:lang w:val="fi-FI"/>
        </w:rPr>
        <w:t>).</w:t>
      </w:r>
      <w:r w:rsidR="007D66D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D66D9">
        <w:rPr>
          <w:rFonts w:ascii="Comic Sans MS" w:hAnsi="Comic Sans MS"/>
          <w:sz w:val="28"/>
          <w:lang w:val="fi-FI"/>
        </w:rPr>
        <w:t>Mercurius-</w:t>
      </w:r>
      <w:proofErr w:type="gramStart"/>
      <w:r w:rsidR="007D66D9">
        <w:rPr>
          <w:rFonts w:ascii="Comic Sans MS" w:hAnsi="Comic Sans MS"/>
          <w:sz w:val="28"/>
          <w:lang w:val="fi-FI"/>
        </w:rPr>
        <w:t>jumala</w:t>
      </w:r>
      <w:proofErr w:type="spellEnd"/>
      <w:r w:rsidR="007D66D9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 </w:t>
      </w:r>
      <w:r w:rsidR="007D02B2">
        <w:rPr>
          <w:rFonts w:ascii="Comic Sans MS" w:hAnsi="Comic Sans MS"/>
          <w:sz w:val="28"/>
          <w:lang w:val="fi-FI"/>
        </w:rPr>
        <w:t>saattoi</w:t>
      </w:r>
      <w:proofErr w:type="gramEnd"/>
      <w:r w:rsidR="007D02B2">
        <w:rPr>
          <w:rFonts w:ascii="Comic Sans MS" w:hAnsi="Comic Sans MS"/>
          <w:sz w:val="28"/>
          <w:lang w:val="fi-FI"/>
        </w:rPr>
        <w:t xml:space="preserve"> häntä Manalaan ja teki hänet matkalla raskaaksi. </w:t>
      </w:r>
      <w:proofErr w:type="spellStart"/>
      <w:r w:rsidR="007D02B2">
        <w:rPr>
          <w:rFonts w:ascii="Comic Sans MS" w:hAnsi="Comic Sans MS"/>
          <w:sz w:val="28"/>
          <w:lang w:val="fi-FI"/>
        </w:rPr>
        <w:t>Lara</w:t>
      </w:r>
      <w:proofErr w:type="spellEnd"/>
      <w:r w:rsidR="007D02B2">
        <w:rPr>
          <w:rFonts w:ascii="Comic Sans MS" w:hAnsi="Comic Sans MS"/>
          <w:sz w:val="28"/>
          <w:lang w:val="fi-FI"/>
        </w:rPr>
        <w:t xml:space="preserve"> synnytti kaksoset, jotka olivat yhtä mykkiä kuin äitinsä. </w:t>
      </w:r>
    </w:p>
    <w:p w:rsidR="00A34220" w:rsidRDefault="00A3422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20" w:rsidRDefault="00A3422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Roomassa on säilynyt 300-luvulla eKr. tehty pronssipeili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5"/>
      </w:r>
      <w:r>
        <w:rPr>
          <w:rFonts w:ascii="Comic Sans MS" w:hAnsi="Comic Sans MS"/>
          <w:sz w:val="28"/>
          <w:lang w:val="fi-FI"/>
        </w:rPr>
        <w:t xml:space="preserve">, jossa on kuvattuna ylhäällä </w:t>
      </w:r>
      <w:r w:rsidR="008F6758">
        <w:rPr>
          <w:rFonts w:ascii="Comic Sans MS" w:hAnsi="Comic Sans MS"/>
          <w:sz w:val="28"/>
          <w:lang w:val="fi-FI"/>
        </w:rPr>
        <w:t xml:space="preserve">Mykkä jumalatar </w:t>
      </w:r>
      <w:proofErr w:type="spellStart"/>
      <w:r w:rsidR="008F6758">
        <w:rPr>
          <w:rFonts w:ascii="Comic Sans MS" w:hAnsi="Comic Sans MS"/>
          <w:sz w:val="28"/>
          <w:lang w:val="fi-FI"/>
        </w:rPr>
        <w:t>Lara</w:t>
      </w:r>
      <w:proofErr w:type="spellEnd"/>
      <w:r w:rsidR="008F675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F6758">
        <w:rPr>
          <w:rFonts w:ascii="Comic Sans MS" w:hAnsi="Comic Sans MS"/>
          <w:sz w:val="28"/>
          <w:lang w:val="fi-FI"/>
        </w:rPr>
        <w:t>Merculius</w:t>
      </w:r>
      <w:proofErr w:type="spellEnd"/>
      <w:r w:rsidR="008F6758">
        <w:rPr>
          <w:rFonts w:ascii="Comic Sans MS" w:hAnsi="Comic Sans MS"/>
          <w:sz w:val="28"/>
          <w:lang w:val="fi-FI"/>
        </w:rPr>
        <w:t xml:space="preserve"> ja alempana kaksospari, jota naarassusi imettää. Pan </w:t>
      </w:r>
      <w:r w:rsidR="008F6758" w:rsidRPr="003B1099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8F6758" w:rsidRPr="003B1099">
        <w:rPr>
          <w:rFonts w:ascii="Comic Sans MS" w:hAnsi="Comic Sans MS"/>
          <w:sz w:val="28"/>
          <w:highlight w:val="yellow"/>
          <w:lang w:val="fi-FI"/>
        </w:rPr>
        <w:t>Faunus</w:t>
      </w:r>
      <w:proofErr w:type="spellEnd"/>
      <w:r w:rsidR="008F6758" w:rsidRPr="003B1099">
        <w:rPr>
          <w:rFonts w:ascii="Comic Sans MS" w:hAnsi="Comic Sans MS"/>
          <w:sz w:val="28"/>
          <w:highlight w:val="yellow"/>
          <w:lang w:val="fi-FI"/>
        </w:rPr>
        <w:t>)</w:t>
      </w:r>
      <w:r w:rsidR="003B1099">
        <w:rPr>
          <w:rFonts w:ascii="Comic Sans MS" w:hAnsi="Comic Sans MS"/>
          <w:sz w:val="28"/>
          <w:lang w:val="fi-FI"/>
        </w:rPr>
        <w:t xml:space="preserve"> </w:t>
      </w:r>
      <w:r w:rsidR="008F6758">
        <w:rPr>
          <w:rFonts w:ascii="Comic Sans MS" w:hAnsi="Comic Sans MS"/>
          <w:sz w:val="28"/>
          <w:lang w:val="fi-FI"/>
        </w:rPr>
        <w:t xml:space="preserve">ja </w:t>
      </w:r>
      <w:proofErr w:type="spellStart"/>
      <w:r w:rsidR="008F6758">
        <w:rPr>
          <w:rFonts w:ascii="Comic Sans MS" w:hAnsi="Comic Sans MS"/>
          <w:sz w:val="28"/>
          <w:lang w:val="fi-FI"/>
        </w:rPr>
        <w:t>Quirinus-jumalatar</w:t>
      </w:r>
      <w:proofErr w:type="spellEnd"/>
      <w:r w:rsidR="003B1099">
        <w:rPr>
          <w:rFonts w:ascii="Comic Sans MS" w:hAnsi="Comic Sans MS"/>
          <w:sz w:val="28"/>
          <w:lang w:val="fi-FI"/>
        </w:rPr>
        <w:t xml:space="preserve"> seuraavat tilannetta vierellä </w:t>
      </w:r>
      <w:proofErr w:type="gramStart"/>
      <w:r w:rsidR="003B1099">
        <w:rPr>
          <w:rFonts w:ascii="Comic Sans MS" w:hAnsi="Comic Sans MS"/>
          <w:sz w:val="28"/>
          <w:lang w:val="fi-FI"/>
        </w:rPr>
        <w:t>leijonan  vartioidessa</w:t>
      </w:r>
      <w:proofErr w:type="gramEnd"/>
      <w:r w:rsidR="003B1099">
        <w:rPr>
          <w:rFonts w:ascii="Comic Sans MS" w:hAnsi="Comic Sans MS"/>
          <w:sz w:val="28"/>
          <w:lang w:val="fi-FI"/>
        </w:rPr>
        <w:t xml:space="preserve"> kaksosia. </w:t>
      </w:r>
      <w:proofErr w:type="gramStart"/>
      <w:r w:rsidR="003B1099">
        <w:rPr>
          <w:rFonts w:ascii="Comic Sans MS" w:hAnsi="Comic Sans MS"/>
          <w:sz w:val="28"/>
          <w:lang w:val="fi-FI"/>
        </w:rPr>
        <w:t>Kaikkia  kohtauksessa</w:t>
      </w:r>
      <w:proofErr w:type="gramEnd"/>
      <w:r w:rsidR="003B1099">
        <w:rPr>
          <w:rFonts w:ascii="Comic Sans MS" w:hAnsi="Comic Sans MS"/>
          <w:sz w:val="28"/>
          <w:lang w:val="fi-FI"/>
        </w:rPr>
        <w:t xml:space="preserve"> läsnä olleita jumalia juhlittiin miltei perättäi</w:t>
      </w:r>
      <w:r w:rsidR="005F1F03">
        <w:rPr>
          <w:rFonts w:ascii="Comic Sans MS" w:hAnsi="Comic Sans MS"/>
          <w:sz w:val="28"/>
          <w:lang w:val="fi-FI"/>
        </w:rPr>
        <w:t xml:space="preserve">sinä päivinä helmikuun loppupuolella: Pan </w:t>
      </w:r>
      <w:proofErr w:type="spellStart"/>
      <w:r w:rsidR="005F1F03">
        <w:rPr>
          <w:rFonts w:ascii="Comic Sans MS" w:hAnsi="Comic Sans MS"/>
          <w:sz w:val="28"/>
          <w:lang w:val="fi-FI"/>
        </w:rPr>
        <w:t>Lykaioksen</w:t>
      </w:r>
      <w:proofErr w:type="spellEnd"/>
      <w:r w:rsidR="005F1F03">
        <w:rPr>
          <w:rFonts w:ascii="Comic Sans MS" w:hAnsi="Comic Sans MS"/>
          <w:sz w:val="28"/>
          <w:lang w:val="fi-FI"/>
        </w:rPr>
        <w:t xml:space="preserve"> juhlapäivä </w:t>
      </w:r>
      <w:r w:rsidR="00B418B5">
        <w:rPr>
          <w:rFonts w:ascii="Comic Sans MS" w:hAnsi="Comic Sans MS"/>
          <w:sz w:val="28"/>
          <w:lang w:val="fi-FI"/>
        </w:rPr>
        <w:t xml:space="preserve">oli </w:t>
      </w:r>
      <w:proofErr w:type="spellStart"/>
      <w:r w:rsidR="00B418B5">
        <w:rPr>
          <w:rFonts w:ascii="Comic Sans MS" w:hAnsi="Comic Sans MS"/>
          <w:sz w:val="28"/>
          <w:lang w:val="fi-FI"/>
        </w:rPr>
        <w:t>Lupercalia</w:t>
      </w:r>
      <w:proofErr w:type="spellEnd"/>
      <w:r w:rsidR="00B418B5">
        <w:rPr>
          <w:rFonts w:ascii="Comic Sans MS" w:hAnsi="Comic Sans MS"/>
          <w:sz w:val="28"/>
          <w:lang w:val="fi-FI"/>
        </w:rPr>
        <w:t xml:space="preserve">  15. Helmikuuta, </w:t>
      </w:r>
      <w:proofErr w:type="spellStart"/>
      <w:r w:rsidR="00B418B5">
        <w:rPr>
          <w:rFonts w:ascii="Comic Sans MS" w:hAnsi="Comic Sans MS"/>
          <w:sz w:val="28"/>
          <w:lang w:val="fi-FI"/>
        </w:rPr>
        <w:t>Quirinuksen</w:t>
      </w:r>
      <w:proofErr w:type="spellEnd"/>
      <w:r w:rsidR="00B418B5">
        <w:rPr>
          <w:rFonts w:ascii="Comic Sans MS" w:hAnsi="Comic Sans MS"/>
          <w:sz w:val="28"/>
          <w:lang w:val="fi-FI"/>
        </w:rPr>
        <w:t xml:space="preserve"> juhlapäivä </w:t>
      </w:r>
      <w:proofErr w:type="spellStart"/>
      <w:r w:rsidR="00B418B5">
        <w:rPr>
          <w:rFonts w:ascii="Comic Sans MS" w:hAnsi="Comic Sans MS"/>
          <w:sz w:val="28"/>
          <w:lang w:val="fi-FI"/>
        </w:rPr>
        <w:t>Quirinalia</w:t>
      </w:r>
      <w:proofErr w:type="spellEnd"/>
      <w:r w:rsidR="00B418B5">
        <w:rPr>
          <w:rFonts w:ascii="Comic Sans MS" w:hAnsi="Comic Sans MS"/>
          <w:sz w:val="28"/>
          <w:lang w:val="fi-FI"/>
        </w:rPr>
        <w:t xml:space="preserve"> 17. Helmikuuta ja Mykän </w:t>
      </w:r>
      <w:proofErr w:type="gramStart"/>
      <w:r w:rsidR="00B418B5">
        <w:rPr>
          <w:rFonts w:ascii="Comic Sans MS" w:hAnsi="Comic Sans MS"/>
          <w:sz w:val="28"/>
          <w:lang w:val="fi-FI"/>
        </w:rPr>
        <w:t>jumalattaren  juhlapäivä</w:t>
      </w:r>
      <w:proofErr w:type="gramEnd"/>
      <w:r w:rsidR="00B418B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418B5">
        <w:rPr>
          <w:rFonts w:ascii="Comic Sans MS" w:hAnsi="Comic Sans MS"/>
          <w:sz w:val="28"/>
          <w:lang w:val="fi-FI"/>
        </w:rPr>
        <w:t>Feralia</w:t>
      </w:r>
      <w:proofErr w:type="spellEnd"/>
      <w:r w:rsidR="00B418B5">
        <w:rPr>
          <w:rFonts w:ascii="Comic Sans MS" w:hAnsi="Comic Sans MS"/>
          <w:sz w:val="28"/>
          <w:lang w:val="fi-FI"/>
        </w:rPr>
        <w:t xml:space="preserve"> 21. Helmikuuta, koska silloin </w:t>
      </w:r>
      <w:r w:rsidR="00151012">
        <w:rPr>
          <w:rFonts w:ascii="Comic Sans MS" w:hAnsi="Comic Sans MS"/>
          <w:sz w:val="28"/>
          <w:lang w:val="fi-FI"/>
        </w:rPr>
        <w:t xml:space="preserve">hän oli synnyttänyt Laarien kaksosparin, Rooman kansalaisten suojelijat. </w:t>
      </w:r>
    </w:p>
    <w:p w:rsidR="00AC698C" w:rsidRDefault="0015101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7E2">
        <w:rPr>
          <w:rFonts w:ascii="Comic Sans MS" w:hAnsi="Comic Sans MS"/>
          <w:sz w:val="28"/>
          <w:lang w:val="fi-FI"/>
        </w:rPr>
        <w:t xml:space="preserve">Roomalaisilla oli suuri määrä omia jumaluuksiaan, jotka vastasivat heidän suosimiaan kansalaishyveitä ja muita </w:t>
      </w:r>
      <w:r w:rsidR="00F87FD6">
        <w:rPr>
          <w:rFonts w:ascii="Comic Sans MS" w:hAnsi="Comic Sans MS"/>
          <w:sz w:val="28"/>
          <w:lang w:val="fi-FI"/>
        </w:rPr>
        <w:t xml:space="preserve">tärkeitä abstraktikäsitteitä. Tällaisia olivat </w:t>
      </w:r>
      <w:proofErr w:type="spellStart"/>
      <w:r w:rsidR="00F87FD6" w:rsidRPr="00567F61">
        <w:rPr>
          <w:rFonts w:ascii="Comic Sans MS" w:hAnsi="Comic Sans MS"/>
          <w:sz w:val="28"/>
          <w:highlight w:val="yellow"/>
          <w:lang w:val="fi-FI"/>
        </w:rPr>
        <w:t>Pietas</w:t>
      </w:r>
      <w:proofErr w:type="spellEnd"/>
      <w:r w:rsidR="00F87FD6" w:rsidRPr="00567F61">
        <w:rPr>
          <w:rFonts w:ascii="Comic Sans MS" w:hAnsi="Comic Sans MS"/>
          <w:sz w:val="28"/>
          <w:highlight w:val="yellow"/>
          <w:lang w:val="fi-FI"/>
        </w:rPr>
        <w:t xml:space="preserve"> (vanhempien, </w:t>
      </w:r>
      <w:proofErr w:type="gramStart"/>
      <w:r w:rsidR="00F87FD6" w:rsidRPr="00567F61">
        <w:rPr>
          <w:rFonts w:ascii="Comic Sans MS" w:hAnsi="Comic Sans MS"/>
          <w:sz w:val="28"/>
          <w:highlight w:val="yellow"/>
          <w:lang w:val="fi-FI"/>
        </w:rPr>
        <w:t>esivanhempien  ja</w:t>
      </w:r>
      <w:proofErr w:type="gramEnd"/>
      <w:r w:rsidR="00F87FD6" w:rsidRPr="00567F61">
        <w:rPr>
          <w:rFonts w:ascii="Comic Sans MS" w:hAnsi="Comic Sans MS"/>
          <w:sz w:val="28"/>
          <w:highlight w:val="yellow"/>
          <w:lang w:val="fi-FI"/>
        </w:rPr>
        <w:t xml:space="preserve"> jumalten arvovallan kunnioittaminen), </w:t>
      </w:r>
      <w:proofErr w:type="spellStart"/>
      <w:r w:rsidR="00F87FD6" w:rsidRPr="00567F61">
        <w:rPr>
          <w:rFonts w:ascii="Comic Sans MS" w:hAnsi="Comic Sans MS"/>
          <w:sz w:val="28"/>
          <w:highlight w:val="yellow"/>
          <w:lang w:val="fi-FI"/>
        </w:rPr>
        <w:t>Fides</w:t>
      </w:r>
      <w:proofErr w:type="spellEnd"/>
      <w:r w:rsidR="00F87FD6" w:rsidRPr="00567F61">
        <w:rPr>
          <w:rFonts w:ascii="Comic Sans MS" w:hAnsi="Comic Sans MS"/>
          <w:sz w:val="28"/>
          <w:highlight w:val="yellow"/>
          <w:lang w:val="fi-FI"/>
        </w:rPr>
        <w:t xml:space="preserve"> (ystävien ja liittolaisten sekä isännän ja hänen alustalaistensa tai alaistensa välinen molemminpuolinen uskollisuus ja luottamus),</w:t>
      </w:r>
      <w:r w:rsidR="00F87FD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87FD6" w:rsidRPr="00660354">
        <w:rPr>
          <w:rFonts w:ascii="Comic Sans MS" w:hAnsi="Comic Sans MS"/>
          <w:sz w:val="28"/>
          <w:highlight w:val="yellow"/>
          <w:lang w:val="fi-FI"/>
        </w:rPr>
        <w:t>Virtus</w:t>
      </w:r>
      <w:proofErr w:type="spellEnd"/>
      <w:r w:rsidR="00F87FD6" w:rsidRPr="00660354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567F61" w:rsidRPr="00660354">
        <w:rPr>
          <w:rFonts w:ascii="Comic Sans MS" w:hAnsi="Comic Sans MS"/>
          <w:sz w:val="28"/>
          <w:highlight w:val="yellow"/>
          <w:lang w:val="fi-FI"/>
        </w:rPr>
        <w:t xml:space="preserve">(Isänmaan ja lähimmäisten edun asettaminen oman edun edelle), </w:t>
      </w:r>
      <w:proofErr w:type="spellStart"/>
      <w:r w:rsidR="00567F61" w:rsidRPr="00660354">
        <w:rPr>
          <w:rFonts w:ascii="Comic Sans MS" w:hAnsi="Comic Sans MS"/>
          <w:sz w:val="28"/>
          <w:highlight w:val="yellow"/>
          <w:lang w:val="fi-FI"/>
        </w:rPr>
        <w:t>Felicitas</w:t>
      </w:r>
      <w:proofErr w:type="spellEnd"/>
      <w:r w:rsidR="00567F61" w:rsidRPr="00660354">
        <w:rPr>
          <w:rFonts w:ascii="Comic Sans MS" w:hAnsi="Comic Sans MS"/>
          <w:sz w:val="28"/>
          <w:highlight w:val="yellow"/>
          <w:lang w:val="fi-FI"/>
        </w:rPr>
        <w:t xml:space="preserve"> (yksityishenkilön</w:t>
      </w:r>
      <w:r w:rsidR="00660354" w:rsidRPr="00660354">
        <w:rPr>
          <w:rFonts w:ascii="Comic Sans MS" w:hAnsi="Comic Sans MS"/>
          <w:sz w:val="28"/>
          <w:highlight w:val="yellow"/>
          <w:lang w:val="fi-FI"/>
        </w:rPr>
        <w:t xml:space="preserve"> virkamiehen tai sotapäällikön menestys elämässään ja työssään),</w:t>
      </w:r>
      <w:r w:rsidR="00660354">
        <w:rPr>
          <w:rFonts w:ascii="Comic Sans MS" w:hAnsi="Comic Sans MS"/>
          <w:sz w:val="28"/>
          <w:lang w:val="fi-FI"/>
        </w:rPr>
        <w:t xml:space="preserve"> </w:t>
      </w:r>
      <w:r w:rsidR="00660354" w:rsidRPr="00AC698C">
        <w:rPr>
          <w:rFonts w:ascii="Comic Sans MS" w:hAnsi="Comic Sans MS"/>
          <w:sz w:val="28"/>
          <w:highlight w:val="yellow"/>
          <w:lang w:val="fi-FI"/>
        </w:rPr>
        <w:t>Fortuna (sokea onnetar, joka saattoi antaa tai ottaa mutta jolla oli menestyvät suosikkinsa).</w:t>
      </w:r>
    </w:p>
    <w:p w:rsidR="00151012" w:rsidRDefault="00AC698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354">
        <w:rPr>
          <w:rFonts w:ascii="Comic Sans MS" w:hAnsi="Comic Sans MS"/>
          <w:sz w:val="28"/>
          <w:lang w:val="fi-FI"/>
        </w:rPr>
        <w:t xml:space="preserve"> </w:t>
      </w:r>
    </w:p>
    <w:p w:rsidR="00AC698C" w:rsidRPr="00AC698C" w:rsidRDefault="00AC698C">
      <w:pPr>
        <w:rPr>
          <w:rFonts w:ascii="Comic Sans MS" w:hAnsi="Comic Sans MS"/>
          <w:sz w:val="36"/>
          <w:lang w:val="fi-FI"/>
        </w:rPr>
      </w:pPr>
      <w:r w:rsidRPr="00AC698C">
        <w:rPr>
          <w:rFonts w:ascii="Comic Sans MS" w:hAnsi="Comic Sans MS"/>
          <w:sz w:val="36"/>
          <w:highlight w:val="green"/>
          <w:lang w:val="fi-FI"/>
        </w:rPr>
        <w:t>ROOMAN PERUSTAMISTARU(T)</w:t>
      </w:r>
    </w:p>
    <w:p w:rsidR="00AC698C" w:rsidRDefault="00AC698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Rooman perustamisesta oli olemassa kaksi traditiota, kreikkalainen ja roomalainen.</w:t>
      </w:r>
      <w:r w:rsidR="00997EC1">
        <w:rPr>
          <w:rFonts w:ascii="Comic Sans MS" w:hAnsi="Comic Sans MS"/>
          <w:sz w:val="28"/>
          <w:lang w:val="fi-FI"/>
        </w:rPr>
        <w:t xml:space="preserve"> Kreikkalainen traditio alkoi </w:t>
      </w:r>
      <w:proofErr w:type="spellStart"/>
      <w:r w:rsidR="00997EC1">
        <w:rPr>
          <w:rFonts w:ascii="Comic Sans MS" w:hAnsi="Comic Sans MS"/>
          <w:sz w:val="28"/>
          <w:lang w:val="fi-FI"/>
        </w:rPr>
        <w:t>Aeneaasta</w:t>
      </w:r>
      <w:proofErr w:type="spellEnd"/>
      <w:r w:rsidR="00997EC1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997EC1">
        <w:rPr>
          <w:rFonts w:ascii="Comic Sans MS" w:hAnsi="Comic Sans MS"/>
          <w:sz w:val="28"/>
          <w:lang w:val="fi-FI"/>
        </w:rPr>
        <w:t>roomalainen  Romuluksesta</w:t>
      </w:r>
      <w:proofErr w:type="gramEnd"/>
      <w:r w:rsidR="00997EC1">
        <w:rPr>
          <w:rFonts w:ascii="Comic Sans MS" w:hAnsi="Comic Sans MS"/>
          <w:sz w:val="28"/>
          <w:lang w:val="fi-FI"/>
        </w:rPr>
        <w:t xml:space="preserve"> ja Remuksesta. Kreikkalainen versio oli olemassa jo </w:t>
      </w:r>
      <w:r w:rsidR="00997EC1">
        <w:rPr>
          <w:rFonts w:ascii="Comic Sans MS" w:hAnsi="Comic Sans MS"/>
          <w:sz w:val="28"/>
          <w:lang w:val="fi-FI"/>
        </w:rPr>
        <w:lastRenderedPageBreak/>
        <w:t xml:space="preserve">ainakin </w:t>
      </w:r>
      <w:r w:rsidR="008F1E76">
        <w:rPr>
          <w:rFonts w:ascii="Comic Sans MS" w:hAnsi="Comic Sans MS"/>
          <w:sz w:val="28"/>
          <w:lang w:val="fi-FI"/>
        </w:rPr>
        <w:t xml:space="preserve">500-luvulla eKr. Nämä kaksi </w:t>
      </w:r>
      <w:proofErr w:type="gramStart"/>
      <w:r w:rsidR="008F1E76">
        <w:rPr>
          <w:rFonts w:ascii="Comic Sans MS" w:hAnsi="Comic Sans MS"/>
          <w:sz w:val="28"/>
          <w:lang w:val="fi-FI"/>
        </w:rPr>
        <w:t>traditiota  liitettiin</w:t>
      </w:r>
      <w:proofErr w:type="gramEnd"/>
      <w:r w:rsidR="008F1E76">
        <w:rPr>
          <w:rFonts w:ascii="Comic Sans MS" w:hAnsi="Comic Sans MS"/>
          <w:sz w:val="28"/>
          <w:lang w:val="fi-FI"/>
        </w:rPr>
        <w:t xml:space="preserve"> yhteen 300-luvulla. </w:t>
      </w:r>
    </w:p>
    <w:p w:rsidR="008F1E76" w:rsidRDefault="008F1E76" w:rsidP="008F1E7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57500" cy="1600200"/>
            <wp:effectExtent l="19050" t="0" r="0" b="0"/>
            <wp:docPr id="25" name="Kuva 24" descr="romulus ja re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ulus ja remu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76" w:rsidRDefault="008F1E76" w:rsidP="008F1E76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C39DB">
          <w:rPr>
            <w:noProof/>
          </w:rPr>
          <w:t>2</w:t>
        </w:r>
      </w:fldSimple>
      <w:r>
        <w:t xml:space="preserve"> Romulus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Remulus</w:t>
      </w:r>
      <w:proofErr w:type="spellEnd"/>
    </w:p>
    <w:p w:rsidR="008F1E76" w:rsidRDefault="008F1E7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E76" w:rsidRDefault="001B138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roomalaisessa versiossa oli piirteitä kreikkalaisesta ja kansainvälisestä traditiosta: siihen kuului neitsyen ryöstö, kuninkaan yritys </w:t>
      </w:r>
      <w:proofErr w:type="gramStart"/>
      <w:r>
        <w:rPr>
          <w:rFonts w:ascii="Comic Sans MS" w:hAnsi="Comic Sans MS"/>
          <w:sz w:val="28"/>
          <w:lang w:val="fi-FI"/>
        </w:rPr>
        <w:t>surmata  seuraajansa</w:t>
      </w:r>
      <w:proofErr w:type="gramEnd"/>
      <w:r>
        <w:rPr>
          <w:rFonts w:ascii="Comic Sans MS" w:hAnsi="Comic Sans MS"/>
          <w:sz w:val="28"/>
          <w:lang w:val="fi-FI"/>
        </w:rPr>
        <w:t>, seuraajan pelastu</w:t>
      </w:r>
      <w:r w:rsidR="001E72F8">
        <w:rPr>
          <w:rFonts w:ascii="Comic Sans MS" w:hAnsi="Comic Sans MS"/>
          <w:sz w:val="28"/>
          <w:lang w:val="fi-FI"/>
        </w:rPr>
        <w:t xml:space="preserve">minen ja kasvatus vaatimattomissa olosuhteissa, kaksoset ja veljesmurha. </w:t>
      </w:r>
    </w:p>
    <w:p w:rsidR="001E72F8" w:rsidRDefault="001E72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F8" w:rsidRDefault="001E72F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Romulus ja Remus </w:t>
      </w:r>
      <w:proofErr w:type="spellStart"/>
      <w:r>
        <w:rPr>
          <w:rFonts w:ascii="Comic Sans MS" w:hAnsi="Comic Sans MS"/>
          <w:sz w:val="28"/>
          <w:lang w:val="fi-FI"/>
        </w:rPr>
        <w:t>Aeneaan</w:t>
      </w:r>
      <w:proofErr w:type="spellEnd"/>
      <w:r>
        <w:rPr>
          <w:rFonts w:ascii="Comic Sans MS" w:hAnsi="Comic Sans MS"/>
          <w:sz w:val="28"/>
          <w:lang w:val="fi-FI"/>
        </w:rPr>
        <w:t xml:space="preserve"> jälkeläisinä mainittiin ensimmäisen kerran kirjallisuudessa 300-luun</w:t>
      </w:r>
      <w:r w:rsidR="00737EB0">
        <w:rPr>
          <w:rFonts w:ascii="Comic Sans MS" w:hAnsi="Comic Sans MS"/>
          <w:sz w:val="28"/>
          <w:lang w:val="fi-FI"/>
        </w:rPr>
        <w:t xml:space="preserve"> lopulla (koska latinankielistä</w:t>
      </w:r>
      <w:r>
        <w:rPr>
          <w:rFonts w:ascii="Comic Sans MS" w:hAnsi="Comic Sans MS"/>
          <w:sz w:val="28"/>
          <w:lang w:val="fi-FI"/>
        </w:rPr>
        <w:t xml:space="preserve"> kirjallisuutta</w:t>
      </w:r>
      <w:r w:rsidR="00737EB0">
        <w:rPr>
          <w:rFonts w:ascii="Comic Sans MS" w:hAnsi="Comic Sans MS"/>
          <w:sz w:val="28"/>
          <w:lang w:val="fi-FI"/>
        </w:rPr>
        <w:t xml:space="preserve"> ei ollut sitä ennen), mutta suullisessa traditiossa ja kuvataiteissa he ovat esiintyneet jo aikaisemmin. </w:t>
      </w:r>
    </w:p>
    <w:p w:rsidR="00737EB0" w:rsidRDefault="00737E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7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B0" w:rsidRDefault="00737EB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Brittiläinen professori </w:t>
      </w:r>
      <w:proofErr w:type="spellStart"/>
      <w:r>
        <w:rPr>
          <w:rFonts w:ascii="Comic Sans MS" w:hAnsi="Comic Sans MS"/>
          <w:sz w:val="28"/>
          <w:lang w:val="fi-FI"/>
        </w:rPr>
        <w:t>T.P</w:t>
      </w:r>
      <w:proofErr w:type="gramStart"/>
      <w:r>
        <w:rPr>
          <w:rFonts w:ascii="Comic Sans MS" w:hAnsi="Comic Sans MS"/>
          <w:sz w:val="28"/>
          <w:lang w:val="fi-FI"/>
        </w:rPr>
        <w:t>.Wiseman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käsitteli 1990-luvulla Remuksen roomalainen </w:t>
      </w:r>
      <w:r w:rsidR="005344C9">
        <w:rPr>
          <w:rFonts w:ascii="Comic Sans MS" w:hAnsi="Comic Sans MS"/>
          <w:sz w:val="28"/>
          <w:lang w:val="fi-FI"/>
        </w:rPr>
        <w:t xml:space="preserve">Rooman perustamistarussa ja tuli siihen tulokseen, että Remus tuli mukaan vasta </w:t>
      </w:r>
      <w:r w:rsidR="005344C9" w:rsidRPr="005344C9">
        <w:rPr>
          <w:rFonts w:ascii="Comic Sans MS" w:hAnsi="Comic Sans MS"/>
          <w:sz w:val="28"/>
          <w:highlight w:val="yellow"/>
          <w:lang w:val="fi-FI"/>
        </w:rPr>
        <w:t>&gt;&gt; myöhään &gt;&gt;</w:t>
      </w:r>
      <w:r w:rsidR="005344C9">
        <w:rPr>
          <w:rFonts w:ascii="Comic Sans MS" w:hAnsi="Comic Sans MS"/>
          <w:sz w:val="28"/>
          <w:lang w:val="fi-FI"/>
        </w:rPr>
        <w:t xml:space="preserve"> ja poliittisista  syistä. Remuksen mukaantulo liittyi Rooman hallinnon muuttumiseen noin 70 vuoden aikana </w:t>
      </w:r>
      <w:proofErr w:type="gramStart"/>
      <w:r w:rsidR="005344C9">
        <w:rPr>
          <w:rFonts w:ascii="Comic Sans MS" w:hAnsi="Comic Sans MS"/>
          <w:sz w:val="28"/>
          <w:lang w:val="fi-FI"/>
        </w:rPr>
        <w:lastRenderedPageBreak/>
        <w:t>367-</w:t>
      </w:r>
      <w:r w:rsidR="00966003">
        <w:rPr>
          <w:rFonts w:ascii="Comic Sans MS" w:hAnsi="Comic Sans MS"/>
          <w:sz w:val="28"/>
          <w:lang w:val="fi-FI"/>
        </w:rPr>
        <w:t>296</w:t>
      </w:r>
      <w:proofErr w:type="gramEnd"/>
      <w:r w:rsidR="00966003">
        <w:rPr>
          <w:rFonts w:ascii="Comic Sans MS" w:hAnsi="Comic Sans MS"/>
          <w:sz w:val="28"/>
          <w:lang w:val="fi-FI"/>
        </w:rPr>
        <w:t xml:space="preserve">, jolloin plebeijit pääsivät mukaan patriisien aikaisemmin hallitsemaan valtaeliittiin. </w:t>
      </w:r>
    </w:p>
    <w:p w:rsidR="00966003" w:rsidRDefault="009660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9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003" w:rsidRDefault="0096600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Wisemanin</w:t>
      </w:r>
      <w:proofErr w:type="spellEnd"/>
      <w:r>
        <w:rPr>
          <w:rFonts w:ascii="Comic Sans MS" w:hAnsi="Comic Sans MS"/>
          <w:sz w:val="28"/>
          <w:lang w:val="fi-FI"/>
        </w:rPr>
        <w:t xml:space="preserve"> teorian mukaan kuninkuutta ei välittömästi seurannut kahden konsulin muodostama toimeenpaneva valta, vaan kuninkaan korvasi yksi patriisien keskuudessa noussut johtaja, josta käytettiin nimitystä </w:t>
      </w:r>
      <w:proofErr w:type="spellStart"/>
      <w:r w:rsidRPr="00F472C7">
        <w:rPr>
          <w:rFonts w:ascii="Comic Sans MS" w:hAnsi="Comic Sans MS"/>
          <w:sz w:val="28"/>
          <w:highlight w:val="yellow"/>
          <w:lang w:val="fi-FI"/>
        </w:rPr>
        <w:t>praetor</w:t>
      </w:r>
      <w:proofErr w:type="spellEnd"/>
      <w:r>
        <w:rPr>
          <w:rFonts w:ascii="Comic Sans MS" w:hAnsi="Comic Sans MS"/>
          <w:sz w:val="28"/>
          <w:lang w:val="fi-FI"/>
        </w:rPr>
        <w:t xml:space="preserve"> (</w:t>
      </w:r>
      <w:proofErr w:type="spellStart"/>
      <w:r>
        <w:rPr>
          <w:rFonts w:ascii="Comic Sans MS" w:hAnsi="Comic Sans MS"/>
          <w:sz w:val="28"/>
          <w:lang w:val="fi-FI"/>
        </w:rPr>
        <w:t>edelläkulkeva</w:t>
      </w:r>
      <w:proofErr w:type="spellEnd"/>
      <w:r>
        <w:rPr>
          <w:rFonts w:ascii="Comic Sans MS" w:hAnsi="Comic Sans MS"/>
          <w:sz w:val="28"/>
          <w:lang w:val="fi-FI"/>
        </w:rPr>
        <w:t>)</w:t>
      </w:r>
      <w:r w:rsidR="00F472C7">
        <w:rPr>
          <w:rFonts w:ascii="Comic Sans MS" w:hAnsi="Comic Sans MS"/>
          <w:sz w:val="28"/>
          <w:lang w:val="fi-FI"/>
        </w:rPr>
        <w:t xml:space="preserve">. </w:t>
      </w:r>
    </w:p>
    <w:p w:rsidR="00F472C7" w:rsidRDefault="00F472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BC" w:rsidRDefault="004B27BC">
      <w:pPr>
        <w:rPr>
          <w:rFonts w:ascii="Comic Sans MS" w:hAnsi="Comic Sans MS"/>
          <w:sz w:val="28"/>
          <w:lang w:val="fi-FI"/>
        </w:rPr>
      </w:pPr>
      <w:r w:rsidRPr="00051E67">
        <w:rPr>
          <w:rFonts w:ascii="Comic Sans MS" w:hAnsi="Comic Sans MS"/>
          <w:sz w:val="28"/>
          <w:highlight w:val="green"/>
          <w:lang w:val="fi-FI"/>
        </w:rPr>
        <w:t>TRADITIONAALINEN</w:t>
      </w:r>
      <w:r>
        <w:rPr>
          <w:rFonts w:ascii="Comic Sans MS" w:hAnsi="Comic Sans MS"/>
          <w:sz w:val="28"/>
          <w:lang w:val="fi-FI"/>
        </w:rPr>
        <w:t xml:space="preserve">, </w:t>
      </w:r>
      <w:r w:rsidRPr="00051E67">
        <w:rPr>
          <w:rFonts w:ascii="Comic Sans MS" w:hAnsi="Comic Sans MS"/>
          <w:sz w:val="28"/>
          <w:highlight w:val="yellow"/>
          <w:lang w:val="fi-FI"/>
        </w:rPr>
        <w:t>&gt;&gt; ROOMALAINEN &gt;&gt;</w:t>
      </w:r>
      <w:r>
        <w:rPr>
          <w:rFonts w:ascii="Comic Sans MS" w:hAnsi="Comic Sans MS"/>
          <w:sz w:val="28"/>
          <w:lang w:val="fi-FI"/>
        </w:rPr>
        <w:t xml:space="preserve"> </w:t>
      </w:r>
      <w:r w:rsidRPr="00051E67">
        <w:rPr>
          <w:rFonts w:ascii="Comic Sans MS" w:hAnsi="Comic Sans MS"/>
          <w:sz w:val="28"/>
          <w:highlight w:val="green"/>
          <w:lang w:val="fi-FI"/>
        </w:rPr>
        <w:t>PERUSTAMISTARU</w:t>
      </w:r>
    </w:p>
    <w:p w:rsidR="0000242A" w:rsidRDefault="00051E6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Alban kahdennellatoista kuninkaalla, </w:t>
      </w:r>
      <w:proofErr w:type="spellStart"/>
      <w:r>
        <w:rPr>
          <w:rFonts w:ascii="Comic Sans MS" w:hAnsi="Comic Sans MS"/>
          <w:sz w:val="28"/>
          <w:lang w:val="fi-FI"/>
        </w:rPr>
        <w:t>Proca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Silviuksella</w:t>
      </w:r>
      <w:proofErr w:type="spellEnd"/>
      <w:r>
        <w:rPr>
          <w:rFonts w:ascii="Comic Sans MS" w:hAnsi="Comic Sans MS"/>
          <w:sz w:val="28"/>
          <w:lang w:val="fi-FI"/>
        </w:rPr>
        <w:t xml:space="preserve">, oli kaksi poikaa </w:t>
      </w:r>
      <w:proofErr w:type="spellStart"/>
      <w:r>
        <w:rPr>
          <w:rFonts w:ascii="Comic Sans MS" w:hAnsi="Comic Sans MS"/>
          <w:sz w:val="28"/>
          <w:lang w:val="fi-FI"/>
        </w:rPr>
        <w:t>Numitor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Amulius</w:t>
      </w:r>
      <w:proofErr w:type="spellEnd"/>
      <w:r>
        <w:rPr>
          <w:rFonts w:ascii="Comic Sans MS" w:hAnsi="Comic Sans MS"/>
          <w:sz w:val="28"/>
          <w:lang w:val="fi-FI"/>
        </w:rPr>
        <w:t xml:space="preserve">. Heistä vanhempana </w:t>
      </w:r>
      <w:proofErr w:type="spellStart"/>
      <w:r>
        <w:rPr>
          <w:rFonts w:ascii="Comic Sans MS" w:hAnsi="Comic Sans MS"/>
          <w:sz w:val="28"/>
          <w:lang w:val="fi-FI"/>
        </w:rPr>
        <w:t>Numitor</w:t>
      </w:r>
      <w:proofErr w:type="spellEnd"/>
      <w:r>
        <w:rPr>
          <w:rFonts w:ascii="Comic Sans MS" w:hAnsi="Comic Sans MS"/>
          <w:sz w:val="28"/>
          <w:lang w:val="fi-FI"/>
        </w:rPr>
        <w:t xml:space="preserve"> peri kuni</w:t>
      </w:r>
      <w:r w:rsidR="008F5F51">
        <w:rPr>
          <w:rFonts w:ascii="Comic Sans MS" w:hAnsi="Comic Sans MS"/>
          <w:sz w:val="28"/>
          <w:lang w:val="fi-FI"/>
        </w:rPr>
        <w:t xml:space="preserve">nkuuden, mutta </w:t>
      </w:r>
      <w:proofErr w:type="spellStart"/>
      <w:r w:rsidR="008F5F51">
        <w:rPr>
          <w:rFonts w:ascii="Comic Sans MS" w:hAnsi="Comic Sans MS"/>
          <w:sz w:val="28"/>
          <w:lang w:val="fi-FI"/>
        </w:rPr>
        <w:t>Amulius</w:t>
      </w:r>
      <w:proofErr w:type="spellEnd"/>
      <w:r w:rsidR="008F5F51">
        <w:rPr>
          <w:rFonts w:ascii="Comic Sans MS" w:hAnsi="Comic Sans MS"/>
          <w:sz w:val="28"/>
          <w:lang w:val="fi-FI"/>
        </w:rPr>
        <w:t xml:space="preserve"> riisti kuninkuuden veljeltään ja tekin hänen ainoasta tyttärestään </w:t>
      </w:r>
      <w:proofErr w:type="spellStart"/>
      <w:r w:rsidR="008F5F51">
        <w:rPr>
          <w:rFonts w:ascii="Comic Sans MS" w:hAnsi="Comic Sans MS"/>
          <w:sz w:val="28"/>
          <w:lang w:val="fi-FI"/>
        </w:rPr>
        <w:t>Rhea</w:t>
      </w:r>
      <w:proofErr w:type="spellEnd"/>
      <w:r w:rsidR="008F5F51">
        <w:rPr>
          <w:rFonts w:ascii="Comic Sans MS" w:hAnsi="Comic Sans MS"/>
          <w:sz w:val="28"/>
          <w:lang w:val="fi-FI"/>
        </w:rPr>
        <w:t xml:space="preserve"> Silviasta </w:t>
      </w:r>
      <w:proofErr w:type="spellStart"/>
      <w:r w:rsidR="008F5F51">
        <w:rPr>
          <w:rFonts w:ascii="Comic Sans MS" w:hAnsi="Comic Sans MS"/>
          <w:sz w:val="28"/>
          <w:lang w:val="fi-FI"/>
        </w:rPr>
        <w:t>Vestan</w:t>
      </w:r>
      <w:proofErr w:type="spellEnd"/>
      <w:r w:rsidR="008F5F51">
        <w:rPr>
          <w:rFonts w:ascii="Comic Sans MS" w:hAnsi="Comic Sans MS"/>
          <w:sz w:val="28"/>
          <w:lang w:val="fi-FI"/>
        </w:rPr>
        <w:t xml:space="preserve"> neitsyen varmistaakseen, ettei tämä saisi jälkeläisiä</w:t>
      </w:r>
      <w:r w:rsidR="0000242A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8F5F51">
        <w:rPr>
          <w:rFonts w:ascii="Comic Sans MS" w:hAnsi="Comic Sans MS"/>
          <w:sz w:val="28"/>
          <w:lang w:val="fi-FI"/>
        </w:rPr>
        <w:t>. Mars-jumala</w:t>
      </w:r>
      <w:r w:rsidR="0000242A">
        <w:rPr>
          <w:rFonts w:ascii="Comic Sans MS" w:hAnsi="Comic Sans MS"/>
          <w:sz w:val="28"/>
          <w:lang w:val="fi-FI"/>
        </w:rPr>
        <w:t xml:space="preserve"> kuitenkin rakastui neitoon, makasi tämä salaa unessa, ja suhteesta syntyivät kaksospojat Romulus ja Remus. </w:t>
      </w:r>
    </w:p>
    <w:p w:rsidR="004B27BC" w:rsidRDefault="0000242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1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F51">
        <w:rPr>
          <w:rFonts w:ascii="Comic Sans MS" w:hAnsi="Comic Sans MS"/>
          <w:sz w:val="28"/>
          <w:lang w:val="fi-FI"/>
        </w:rPr>
        <w:t xml:space="preserve"> </w:t>
      </w:r>
    </w:p>
    <w:p w:rsidR="00150B21" w:rsidRDefault="00150B2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Amulius</w:t>
      </w:r>
      <w:proofErr w:type="spellEnd"/>
      <w:r>
        <w:rPr>
          <w:rFonts w:ascii="Comic Sans MS" w:hAnsi="Comic Sans MS"/>
          <w:sz w:val="28"/>
          <w:lang w:val="fi-FI"/>
        </w:rPr>
        <w:t xml:space="preserve"> halusi päästä pojista eroon ja käski laskea heidät korissa Tiberjokeen. Joki kuitenkin tulvi, ja kori joutui tulvaveden mukana lähelle </w:t>
      </w:r>
      <w:proofErr w:type="spellStart"/>
      <w:r>
        <w:rPr>
          <w:rFonts w:ascii="Comic Sans MS" w:hAnsi="Comic Sans MS"/>
          <w:sz w:val="28"/>
          <w:lang w:val="fi-FI"/>
        </w:rPr>
        <w:t>Palatiumkukkulan</w:t>
      </w:r>
      <w:proofErr w:type="spellEnd"/>
      <w:r>
        <w:rPr>
          <w:rFonts w:ascii="Comic Sans MS" w:hAnsi="Comic Sans MS"/>
          <w:sz w:val="28"/>
          <w:lang w:val="fi-FI"/>
        </w:rPr>
        <w:t xml:space="preserve"> rinnettä. Siellä </w:t>
      </w:r>
      <w:proofErr w:type="spellStart"/>
      <w:r w:rsidR="00846E56">
        <w:rPr>
          <w:rFonts w:ascii="Comic Sans MS" w:hAnsi="Comic Sans MS"/>
          <w:sz w:val="28"/>
          <w:lang w:val="fi-FI"/>
        </w:rPr>
        <w:t>Faustulus-niminen</w:t>
      </w:r>
      <w:proofErr w:type="spellEnd"/>
      <w:r w:rsidR="00846E56">
        <w:rPr>
          <w:rFonts w:ascii="Comic Sans MS" w:hAnsi="Comic Sans MS"/>
          <w:sz w:val="28"/>
          <w:lang w:val="fi-FI"/>
        </w:rPr>
        <w:t xml:space="preserve"> paimen pelasti pienokaiset, ja Lupa ruokki heidät luolassa, jonka nimi oli </w:t>
      </w:r>
      <w:proofErr w:type="spellStart"/>
      <w:r w:rsidR="00846E56">
        <w:rPr>
          <w:rFonts w:ascii="Comic Sans MS" w:hAnsi="Comic Sans MS"/>
          <w:sz w:val="28"/>
          <w:lang w:val="fi-FI"/>
        </w:rPr>
        <w:t>Lupercal</w:t>
      </w:r>
      <w:proofErr w:type="spellEnd"/>
      <w:r w:rsidR="00846E56">
        <w:rPr>
          <w:rFonts w:ascii="Comic Sans MS" w:hAnsi="Comic Sans MS"/>
          <w:sz w:val="28"/>
          <w:lang w:val="fi-FI"/>
        </w:rPr>
        <w:t xml:space="preserve">. Lupa tulkittiin milloin </w:t>
      </w:r>
      <w:proofErr w:type="spellStart"/>
      <w:r w:rsidR="00846E56">
        <w:rPr>
          <w:rFonts w:ascii="Comic Sans MS" w:hAnsi="Comic Sans MS"/>
          <w:sz w:val="28"/>
          <w:lang w:val="fi-FI"/>
        </w:rPr>
        <w:t>Faustuluksen</w:t>
      </w:r>
      <w:proofErr w:type="spellEnd"/>
      <w:r w:rsidR="00846E56">
        <w:rPr>
          <w:rFonts w:ascii="Comic Sans MS" w:hAnsi="Comic Sans MS"/>
          <w:sz w:val="28"/>
          <w:lang w:val="fi-FI"/>
        </w:rPr>
        <w:t xml:space="preserve"> puolisoksi, milloin ilotytöksi ja milloin naarassudeksi</w:t>
      </w:r>
      <w:r w:rsidR="00020606">
        <w:rPr>
          <w:rFonts w:ascii="Comic Sans MS" w:hAnsi="Comic Sans MS"/>
          <w:sz w:val="28"/>
          <w:lang w:val="fi-FI"/>
        </w:rPr>
        <w:t xml:space="preserve">, jonka kerrottiin imettäneen kaksosia </w:t>
      </w:r>
      <w:r w:rsidR="00020606">
        <w:rPr>
          <w:rFonts w:ascii="Comic Sans MS" w:hAnsi="Comic Sans MS"/>
          <w:sz w:val="28"/>
          <w:lang w:val="fi-FI"/>
        </w:rPr>
        <w:lastRenderedPageBreak/>
        <w:t xml:space="preserve">luolassa. </w:t>
      </w:r>
      <w:proofErr w:type="spellStart"/>
      <w:r w:rsidR="00020606">
        <w:rPr>
          <w:rFonts w:ascii="Comic Sans MS" w:hAnsi="Comic Sans MS"/>
          <w:sz w:val="28"/>
          <w:lang w:val="fi-FI"/>
        </w:rPr>
        <w:t>Lupercal</w:t>
      </w:r>
      <w:proofErr w:type="spellEnd"/>
      <w:r w:rsidR="00020606">
        <w:rPr>
          <w:rFonts w:ascii="Comic Sans MS" w:hAnsi="Comic Sans MS"/>
          <w:sz w:val="28"/>
          <w:lang w:val="fi-FI"/>
        </w:rPr>
        <w:t xml:space="preserve"> ja siihen liittynyt </w:t>
      </w:r>
      <w:proofErr w:type="spellStart"/>
      <w:r w:rsidR="00020606">
        <w:rPr>
          <w:rFonts w:ascii="Comic Sans MS" w:hAnsi="Comic Sans MS"/>
          <w:sz w:val="28"/>
          <w:lang w:val="fi-FI"/>
        </w:rPr>
        <w:t>Lupercalia-juhla</w:t>
      </w:r>
      <w:proofErr w:type="spellEnd"/>
      <w:r w:rsidR="00E13893">
        <w:rPr>
          <w:rStyle w:val="Alaviitteenviite"/>
          <w:rFonts w:ascii="Comic Sans MS" w:hAnsi="Comic Sans MS"/>
          <w:sz w:val="28"/>
          <w:lang w:val="fi-FI"/>
        </w:rPr>
        <w:footnoteReference w:id="7"/>
      </w:r>
      <w:r w:rsidR="00020606">
        <w:rPr>
          <w:rFonts w:ascii="Comic Sans MS" w:hAnsi="Comic Sans MS"/>
          <w:sz w:val="28"/>
          <w:lang w:val="fi-FI"/>
        </w:rPr>
        <w:t xml:space="preserve"> noudattivat </w:t>
      </w:r>
      <w:proofErr w:type="spellStart"/>
      <w:r w:rsidR="00020606">
        <w:rPr>
          <w:rFonts w:ascii="Comic Sans MS" w:hAnsi="Comic Sans MS"/>
          <w:sz w:val="28"/>
          <w:lang w:val="fi-FI"/>
        </w:rPr>
        <w:t>Euandroksen</w:t>
      </w:r>
      <w:proofErr w:type="spellEnd"/>
      <w:r w:rsidR="00020606">
        <w:rPr>
          <w:rFonts w:ascii="Comic Sans MS" w:hAnsi="Comic Sans MS"/>
          <w:sz w:val="28"/>
          <w:lang w:val="fi-FI"/>
        </w:rPr>
        <w:t xml:space="preserve"> tuomaa arkadialaista Pan </w:t>
      </w:r>
      <w:proofErr w:type="spellStart"/>
      <w:r w:rsidR="00E13893">
        <w:rPr>
          <w:rFonts w:ascii="Comic Sans MS" w:hAnsi="Comic Sans MS"/>
          <w:sz w:val="28"/>
          <w:lang w:val="fi-FI"/>
        </w:rPr>
        <w:t>Lykaioksen</w:t>
      </w:r>
      <w:proofErr w:type="spellEnd"/>
      <w:r w:rsidR="00E13893">
        <w:rPr>
          <w:rFonts w:ascii="Comic Sans MS" w:hAnsi="Comic Sans MS"/>
          <w:sz w:val="28"/>
          <w:lang w:val="fi-FI"/>
        </w:rPr>
        <w:t xml:space="preserve"> kulttia, joka samastettiin </w:t>
      </w:r>
      <w:proofErr w:type="spellStart"/>
      <w:r w:rsidR="00E13893">
        <w:rPr>
          <w:rFonts w:ascii="Comic Sans MS" w:hAnsi="Comic Sans MS"/>
          <w:sz w:val="28"/>
          <w:lang w:val="fi-FI"/>
        </w:rPr>
        <w:t>Faunuksen</w:t>
      </w:r>
      <w:proofErr w:type="spellEnd"/>
      <w:r w:rsidR="00E13893">
        <w:rPr>
          <w:rFonts w:ascii="Comic Sans MS" w:hAnsi="Comic Sans MS"/>
          <w:sz w:val="28"/>
          <w:lang w:val="fi-FI"/>
        </w:rPr>
        <w:t xml:space="preserve"> kultin kanssa. </w:t>
      </w:r>
      <w:proofErr w:type="spellStart"/>
      <w:r w:rsidR="00E13893">
        <w:rPr>
          <w:rFonts w:ascii="Comic Sans MS" w:hAnsi="Comic Sans MS"/>
          <w:sz w:val="28"/>
          <w:lang w:val="fi-FI"/>
        </w:rPr>
        <w:t>Lupercalin</w:t>
      </w:r>
      <w:proofErr w:type="spellEnd"/>
      <w:r w:rsidR="00E13893">
        <w:rPr>
          <w:rFonts w:ascii="Comic Sans MS" w:hAnsi="Comic Sans MS"/>
          <w:sz w:val="28"/>
          <w:lang w:val="fi-FI"/>
        </w:rPr>
        <w:t xml:space="preserve"> luona oli myös </w:t>
      </w:r>
      <w:proofErr w:type="spellStart"/>
      <w:r w:rsidR="00E13893">
        <w:rPr>
          <w:rFonts w:ascii="Comic Sans MS" w:hAnsi="Comic Sans MS"/>
          <w:sz w:val="28"/>
          <w:lang w:val="fi-FI"/>
        </w:rPr>
        <w:t>Ficus</w:t>
      </w:r>
      <w:proofErr w:type="spellEnd"/>
      <w:r w:rsidR="00E1389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13893">
        <w:rPr>
          <w:rFonts w:ascii="Comic Sans MS" w:hAnsi="Comic Sans MS"/>
          <w:sz w:val="28"/>
          <w:lang w:val="fi-FI"/>
        </w:rPr>
        <w:t>Ruminalis-niminen</w:t>
      </w:r>
      <w:proofErr w:type="spellEnd"/>
      <w:r w:rsidR="00E13893">
        <w:rPr>
          <w:rFonts w:ascii="Comic Sans MS" w:hAnsi="Comic Sans MS"/>
          <w:sz w:val="28"/>
          <w:lang w:val="fi-FI"/>
        </w:rPr>
        <w:t xml:space="preserve"> pyhä viikunapuu. </w:t>
      </w:r>
    </w:p>
    <w:p w:rsidR="00A041EC" w:rsidRDefault="00A041E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EC" w:rsidRDefault="00A041E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Paimen piti pojista huolta, ja vartuttuaan nämä surmasivat </w:t>
      </w:r>
      <w:proofErr w:type="spellStart"/>
      <w:r>
        <w:rPr>
          <w:rFonts w:ascii="Comic Sans MS" w:hAnsi="Comic Sans MS"/>
          <w:sz w:val="28"/>
          <w:lang w:val="fi-FI"/>
        </w:rPr>
        <w:t>Amuliuksen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D8044D">
        <w:rPr>
          <w:rFonts w:ascii="Comic Sans MS" w:hAnsi="Comic Sans MS"/>
          <w:sz w:val="28"/>
          <w:lang w:val="fi-FI"/>
        </w:rPr>
        <w:t xml:space="preserve">He ottivat myös kiinni seudulla ryösteleviä rosvoja, ja eräällä retkellä Remus jäi kiinni. Sen seurauksena </w:t>
      </w:r>
      <w:proofErr w:type="spellStart"/>
      <w:r w:rsidR="00D8044D">
        <w:rPr>
          <w:rFonts w:ascii="Comic Sans MS" w:hAnsi="Comic Sans MS"/>
          <w:sz w:val="28"/>
          <w:lang w:val="fi-FI"/>
        </w:rPr>
        <w:t>Numitor</w:t>
      </w:r>
      <w:proofErr w:type="spellEnd"/>
      <w:r w:rsidR="00D8044D">
        <w:rPr>
          <w:rFonts w:ascii="Comic Sans MS" w:hAnsi="Comic Sans MS"/>
          <w:sz w:val="28"/>
          <w:lang w:val="fi-FI"/>
        </w:rPr>
        <w:t xml:space="preserve"> tunnisti hänen lapsenlapsekseen. </w:t>
      </w:r>
    </w:p>
    <w:p w:rsidR="00D8044D" w:rsidRDefault="00D8044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4D" w:rsidRDefault="00BC19B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Kaksoset katsoivat, että Alba </w:t>
      </w:r>
      <w:proofErr w:type="spellStart"/>
      <w:r>
        <w:rPr>
          <w:rFonts w:ascii="Comic Sans MS" w:hAnsi="Comic Sans MS"/>
          <w:sz w:val="28"/>
          <w:lang w:val="fi-FI"/>
        </w:rPr>
        <w:t>Longa</w:t>
      </w:r>
      <w:proofErr w:type="spellEnd"/>
      <w:r>
        <w:rPr>
          <w:rFonts w:ascii="Comic Sans MS" w:hAnsi="Comic Sans MS"/>
          <w:sz w:val="28"/>
          <w:lang w:val="fi-FI"/>
        </w:rPr>
        <w:t xml:space="preserve"> oli heille liian pieni ja päättivät perustaa uuden, suuremman kaupungin sinne mistä heidät oli löydetty. Heille tuli riitaa jo siitä, mille kukkulalle </w:t>
      </w:r>
      <w:proofErr w:type="gramStart"/>
      <w:r>
        <w:rPr>
          <w:rFonts w:ascii="Comic Sans MS" w:hAnsi="Comic Sans MS"/>
          <w:sz w:val="28"/>
          <w:lang w:val="fi-FI"/>
        </w:rPr>
        <w:t>kaupunki  perustettaisiin</w:t>
      </w:r>
      <w:proofErr w:type="gramEnd"/>
      <w:r>
        <w:rPr>
          <w:rFonts w:ascii="Comic Sans MS" w:hAnsi="Comic Sans MS"/>
          <w:sz w:val="28"/>
          <w:lang w:val="fi-FI"/>
        </w:rPr>
        <w:t xml:space="preserve">. Remus kannatti helposti puolustettavaa </w:t>
      </w:r>
      <w:proofErr w:type="spellStart"/>
      <w:r w:rsidR="00BC4AD8">
        <w:rPr>
          <w:rFonts w:ascii="Comic Sans MS" w:hAnsi="Comic Sans MS"/>
          <w:sz w:val="28"/>
          <w:lang w:val="fi-FI"/>
        </w:rPr>
        <w:t>Aventinusta</w:t>
      </w:r>
      <w:proofErr w:type="spellEnd"/>
      <w:r w:rsidR="00BC4AD8">
        <w:rPr>
          <w:rFonts w:ascii="Comic Sans MS" w:hAnsi="Comic Sans MS"/>
          <w:sz w:val="28"/>
          <w:lang w:val="fi-FI"/>
        </w:rPr>
        <w:t xml:space="preserve">, kun taas Romulus oli </w:t>
      </w:r>
      <w:proofErr w:type="spellStart"/>
      <w:r w:rsidR="00BC4AD8">
        <w:rPr>
          <w:rFonts w:ascii="Comic Sans MS" w:hAnsi="Comic Sans MS"/>
          <w:sz w:val="28"/>
          <w:lang w:val="fi-FI"/>
        </w:rPr>
        <w:t>Palatiumin</w:t>
      </w:r>
      <w:proofErr w:type="spellEnd"/>
      <w:r w:rsidR="00BC4AD8">
        <w:rPr>
          <w:rFonts w:ascii="Comic Sans MS" w:hAnsi="Comic Sans MS"/>
          <w:sz w:val="28"/>
          <w:lang w:val="fi-FI"/>
        </w:rPr>
        <w:t xml:space="preserve"> kannalla. </w:t>
      </w:r>
      <w:proofErr w:type="gramStart"/>
      <w:r w:rsidR="00BC4AD8">
        <w:rPr>
          <w:rFonts w:ascii="Comic Sans MS" w:hAnsi="Comic Sans MS"/>
          <w:sz w:val="28"/>
          <w:lang w:val="fi-FI"/>
        </w:rPr>
        <w:t>Tähän liittyi myös kilpailu kumpi olisi varsinainen perustaja ja joka saisi antaa kaupungille nimensä.</w:t>
      </w:r>
      <w:proofErr w:type="gramEnd"/>
      <w:r w:rsidR="00BC4AD8">
        <w:rPr>
          <w:rFonts w:ascii="Comic Sans MS" w:hAnsi="Comic Sans MS"/>
          <w:sz w:val="28"/>
          <w:lang w:val="fi-FI"/>
        </w:rPr>
        <w:t xml:space="preserve"> Niinpä päätettiin antaa lintujen ratkaista kiista. Romulus asettui </w:t>
      </w:r>
      <w:proofErr w:type="spellStart"/>
      <w:r w:rsidR="00BC4AD8">
        <w:rPr>
          <w:rFonts w:ascii="Comic Sans MS" w:hAnsi="Comic Sans MS"/>
          <w:sz w:val="28"/>
          <w:lang w:val="fi-FI"/>
        </w:rPr>
        <w:t>Palatiumille</w:t>
      </w:r>
      <w:proofErr w:type="spellEnd"/>
      <w:r w:rsidR="00BC4AD8">
        <w:rPr>
          <w:rFonts w:ascii="Comic Sans MS" w:hAnsi="Comic Sans MS"/>
          <w:sz w:val="28"/>
          <w:lang w:val="fi-FI"/>
        </w:rPr>
        <w:t xml:space="preserve"> ja Remus </w:t>
      </w:r>
      <w:proofErr w:type="spellStart"/>
      <w:proofErr w:type="gramStart"/>
      <w:r w:rsidR="00BC4AD8">
        <w:rPr>
          <w:rFonts w:ascii="Comic Sans MS" w:hAnsi="Comic Sans MS"/>
          <w:sz w:val="28"/>
          <w:lang w:val="fi-FI"/>
        </w:rPr>
        <w:t>Aventinukselle</w:t>
      </w:r>
      <w:proofErr w:type="spellEnd"/>
      <w:r w:rsidR="00BC4AD8">
        <w:rPr>
          <w:rFonts w:ascii="Comic Sans MS" w:hAnsi="Comic Sans MS"/>
          <w:sz w:val="28"/>
          <w:lang w:val="fi-FI"/>
        </w:rPr>
        <w:t xml:space="preserve">  tarkkailemaan</w:t>
      </w:r>
      <w:proofErr w:type="gramEnd"/>
      <w:r w:rsidR="00BC4AD8">
        <w:rPr>
          <w:rFonts w:ascii="Comic Sans MS" w:hAnsi="Comic Sans MS"/>
          <w:sz w:val="28"/>
          <w:lang w:val="fi-FI"/>
        </w:rPr>
        <w:t xml:space="preserve">  enteitä. Remus näki ensin kuusi haukkaa, mutta vähän myöhemmin Romulus näki kaksitoista. Syntyneessä taistelussa Remus kuoli, ja Romulus sai antaa kaupungille nimensä. </w:t>
      </w:r>
    </w:p>
    <w:p w:rsidR="005C72F4" w:rsidRDefault="005C72F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3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F4" w:rsidRDefault="005C72F4">
      <w:pPr>
        <w:rPr>
          <w:rFonts w:ascii="Comic Sans MS" w:hAnsi="Comic Sans MS"/>
          <w:sz w:val="28"/>
          <w:lang w:val="fi-FI"/>
        </w:rPr>
      </w:pPr>
      <w:r w:rsidRPr="00A31838">
        <w:rPr>
          <w:rFonts w:ascii="Comic Sans MS" w:hAnsi="Comic Sans MS"/>
          <w:sz w:val="28"/>
          <w:highlight w:val="yellow"/>
          <w:lang w:val="fi-FI"/>
        </w:rPr>
        <w:t>ROMULUS (</w:t>
      </w:r>
      <w:proofErr w:type="gramStart"/>
      <w:r w:rsidRPr="00A31838">
        <w:rPr>
          <w:rFonts w:ascii="Comic Sans MS" w:hAnsi="Comic Sans MS"/>
          <w:sz w:val="28"/>
          <w:highlight w:val="yellow"/>
          <w:lang w:val="fi-FI"/>
        </w:rPr>
        <w:t>753-715</w:t>
      </w:r>
      <w:proofErr w:type="gramEnd"/>
      <w:r w:rsidRPr="00A3183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A31838">
        <w:rPr>
          <w:rFonts w:ascii="Comic Sans MS" w:hAnsi="Comic Sans MS"/>
          <w:sz w:val="28"/>
          <w:highlight w:val="yellow"/>
          <w:lang w:val="fi-FI"/>
        </w:rPr>
        <w:t>eKr</w:t>
      </w:r>
      <w:proofErr w:type="spellEnd"/>
      <w:r w:rsidRPr="00A31838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5C72F4" w:rsidRDefault="00A318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Toisen version mukaan Romulus teki kaupungilleen pyhän muurin kyntämällä sille kaivannon. Remus hyppäsi pilkaten tämän yli, ja Romulus </w:t>
      </w:r>
      <w:r>
        <w:rPr>
          <w:rFonts w:ascii="Comic Sans MS" w:hAnsi="Comic Sans MS"/>
          <w:sz w:val="28"/>
          <w:lang w:val="fi-FI"/>
        </w:rPr>
        <w:lastRenderedPageBreak/>
        <w:t xml:space="preserve">surmasi </w:t>
      </w:r>
      <w:r w:rsidR="00F33D2C">
        <w:rPr>
          <w:rFonts w:ascii="Comic Sans MS" w:hAnsi="Comic Sans MS"/>
          <w:sz w:val="28"/>
          <w:lang w:val="fi-FI"/>
        </w:rPr>
        <w:t xml:space="preserve">veljensä lausuen: Näin kuolkoon jokainen, joka uskaltaa hypätä muurini yli. </w:t>
      </w:r>
    </w:p>
    <w:p w:rsidR="00F33D2C" w:rsidRDefault="00F33D2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2C" w:rsidRDefault="00F33D2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Romulus perusti kaupunkiinsa turvapaikan, </w:t>
      </w:r>
      <w:proofErr w:type="spellStart"/>
      <w:r>
        <w:rPr>
          <w:rFonts w:ascii="Comic Sans MS" w:hAnsi="Comic Sans MS"/>
          <w:sz w:val="28"/>
          <w:lang w:val="fi-FI"/>
        </w:rPr>
        <w:t>asyylin</w:t>
      </w:r>
      <w:proofErr w:type="spellEnd"/>
      <w:r>
        <w:rPr>
          <w:rFonts w:ascii="Comic Sans MS" w:hAnsi="Comic Sans MS"/>
          <w:sz w:val="28"/>
          <w:lang w:val="fi-FI"/>
        </w:rPr>
        <w:t xml:space="preserve">, jonne kuka tahansa sai turvallisesti asettua. </w:t>
      </w:r>
      <w:r w:rsidR="00864B26">
        <w:rPr>
          <w:rFonts w:ascii="Comic Sans MS" w:hAnsi="Comic Sans MS"/>
          <w:sz w:val="28"/>
          <w:lang w:val="fi-FI"/>
        </w:rPr>
        <w:t xml:space="preserve">Luonnollisesti tällaiseen turvapaikkaan </w:t>
      </w:r>
      <w:proofErr w:type="gramStart"/>
      <w:r w:rsidR="00864B26">
        <w:rPr>
          <w:rFonts w:ascii="Comic Sans MS" w:hAnsi="Comic Sans MS"/>
          <w:sz w:val="28"/>
          <w:lang w:val="fi-FI"/>
        </w:rPr>
        <w:t>kertyi  pääasiassa</w:t>
      </w:r>
      <w:proofErr w:type="gramEnd"/>
      <w:r w:rsidR="00864B26">
        <w:rPr>
          <w:rFonts w:ascii="Comic Sans MS" w:hAnsi="Comic Sans MS"/>
          <w:sz w:val="28"/>
          <w:lang w:val="fi-FI"/>
        </w:rPr>
        <w:t xml:space="preserve"> miehiä. </w:t>
      </w:r>
      <w:proofErr w:type="gramStart"/>
      <w:r w:rsidR="00864B26">
        <w:rPr>
          <w:rFonts w:ascii="Comic Sans MS" w:hAnsi="Comic Sans MS"/>
          <w:sz w:val="28"/>
          <w:lang w:val="fi-FI"/>
        </w:rPr>
        <w:t xml:space="preserve">Mitkään lähikaupungit eivät halunneet solmia Rooman kanssa avioliittosopimuksia vaan sanoivat Romuluksen pitäisi perustaa oma </w:t>
      </w:r>
      <w:proofErr w:type="spellStart"/>
      <w:r w:rsidR="00864B26">
        <w:rPr>
          <w:rFonts w:ascii="Comic Sans MS" w:hAnsi="Comic Sans MS"/>
          <w:sz w:val="28"/>
          <w:lang w:val="fi-FI"/>
        </w:rPr>
        <w:t>asyyli</w:t>
      </w:r>
      <w:proofErr w:type="spellEnd"/>
      <w:r w:rsidR="00864B26">
        <w:rPr>
          <w:rFonts w:ascii="Comic Sans MS" w:hAnsi="Comic Sans MS"/>
          <w:sz w:val="28"/>
          <w:lang w:val="fi-FI"/>
        </w:rPr>
        <w:t xml:space="preserve"> myös naisille!</w:t>
      </w:r>
      <w:proofErr w:type="gramEnd"/>
      <w:r w:rsidR="00864B26">
        <w:rPr>
          <w:rFonts w:ascii="Comic Sans MS" w:hAnsi="Comic Sans MS"/>
          <w:sz w:val="28"/>
          <w:lang w:val="fi-FI"/>
        </w:rPr>
        <w:t xml:space="preserve"> </w:t>
      </w:r>
    </w:p>
    <w:p w:rsidR="00864B26" w:rsidRDefault="00864B2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98" w:rsidRDefault="0006793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Romulus järjesti juhlan hevosten, sadonkorjuun ja hyvän neuvon jumala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Consuksen</w:t>
      </w:r>
      <w:proofErr w:type="spellEnd"/>
      <w:r>
        <w:rPr>
          <w:rFonts w:ascii="Comic Sans MS" w:hAnsi="Comic Sans MS"/>
          <w:sz w:val="28"/>
          <w:lang w:val="fi-FI"/>
        </w:rPr>
        <w:t xml:space="preserve">  kunniaksi</w:t>
      </w:r>
      <w:proofErr w:type="gramEnd"/>
      <w:r>
        <w:rPr>
          <w:rFonts w:ascii="Comic Sans MS" w:hAnsi="Comic Sans MS"/>
          <w:sz w:val="28"/>
          <w:lang w:val="fi-FI"/>
        </w:rPr>
        <w:t xml:space="preserve">. </w:t>
      </w:r>
      <w:proofErr w:type="gramStart"/>
      <w:r>
        <w:rPr>
          <w:rFonts w:ascii="Comic Sans MS" w:hAnsi="Comic Sans MS"/>
          <w:sz w:val="28"/>
          <w:lang w:val="fi-FI"/>
        </w:rPr>
        <w:t>Jumalan  alttari</w:t>
      </w:r>
      <w:proofErr w:type="gramEnd"/>
      <w:r>
        <w:rPr>
          <w:rFonts w:ascii="Comic Sans MS" w:hAnsi="Comic Sans MS"/>
          <w:sz w:val="28"/>
          <w:lang w:val="fi-FI"/>
        </w:rPr>
        <w:t xml:space="preserve"> oli tavallisesti peitettynä ja avattiin vain kaksi kertaa vuodessa </w:t>
      </w:r>
      <w:proofErr w:type="spellStart"/>
      <w:r>
        <w:rPr>
          <w:rFonts w:ascii="Comic Sans MS" w:hAnsi="Comic Sans MS"/>
          <w:sz w:val="28"/>
          <w:lang w:val="fi-FI"/>
        </w:rPr>
        <w:t>Consuali</w:t>
      </w:r>
      <w:r w:rsidR="00C064F8">
        <w:rPr>
          <w:rFonts w:ascii="Comic Sans MS" w:hAnsi="Comic Sans MS"/>
          <w:sz w:val="28"/>
          <w:lang w:val="fi-FI"/>
        </w:rPr>
        <w:t>a-juhlein</w:t>
      </w:r>
      <w:proofErr w:type="spellEnd"/>
      <w:r w:rsidR="00C064F8">
        <w:rPr>
          <w:rFonts w:ascii="Comic Sans MS" w:hAnsi="Comic Sans MS"/>
          <w:sz w:val="28"/>
          <w:lang w:val="fi-FI"/>
        </w:rPr>
        <w:t xml:space="preserve"> aikana 21. Elokuuta ja 15.joulukuuta. Elokuuta kisoihin kuului kilpa-ajoja </w:t>
      </w:r>
      <w:proofErr w:type="spellStart"/>
      <w:r w:rsidR="00C064F8">
        <w:rPr>
          <w:rFonts w:ascii="Comic Sans MS" w:hAnsi="Comic Sans MS"/>
          <w:sz w:val="28"/>
          <w:lang w:val="fi-FI"/>
        </w:rPr>
        <w:t>Palatiumin</w:t>
      </w:r>
      <w:proofErr w:type="spellEnd"/>
      <w:r w:rsidR="00C064F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064F8">
        <w:rPr>
          <w:rFonts w:ascii="Comic Sans MS" w:hAnsi="Comic Sans MS"/>
          <w:sz w:val="28"/>
          <w:lang w:val="fi-FI"/>
        </w:rPr>
        <w:t>Aventuksen</w:t>
      </w:r>
      <w:proofErr w:type="spellEnd"/>
      <w:r w:rsidR="00C064F8">
        <w:rPr>
          <w:rFonts w:ascii="Comic Sans MS" w:hAnsi="Comic Sans MS"/>
          <w:sz w:val="28"/>
          <w:lang w:val="fi-FI"/>
        </w:rPr>
        <w:t xml:space="preserve"> välisessä laaksossa, mihin aikanaan nousisi </w:t>
      </w:r>
      <w:proofErr w:type="spellStart"/>
      <w:r w:rsidR="00C064F8">
        <w:rPr>
          <w:rFonts w:ascii="Comic Sans MS" w:hAnsi="Comic Sans MS"/>
          <w:sz w:val="28"/>
          <w:lang w:val="fi-FI"/>
        </w:rPr>
        <w:t>Circus</w:t>
      </w:r>
      <w:proofErr w:type="spellEnd"/>
      <w:r w:rsidR="00C064F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5634D">
        <w:rPr>
          <w:rFonts w:ascii="Comic Sans MS" w:hAnsi="Comic Sans MS"/>
          <w:sz w:val="28"/>
          <w:lang w:val="fi-FI"/>
        </w:rPr>
        <w:t>Maximus</w:t>
      </w:r>
      <w:proofErr w:type="spellEnd"/>
      <w:r w:rsidR="0025634D">
        <w:rPr>
          <w:rFonts w:ascii="Comic Sans MS" w:hAnsi="Comic Sans MS"/>
          <w:sz w:val="28"/>
          <w:lang w:val="fi-FI"/>
        </w:rPr>
        <w:t xml:space="preserve">. Kisoja katsomaan tuli runsaasti myös lähiseuduilla asuneita </w:t>
      </w:r>
      <w:proofErr w:type="spellStart"/>
      <w:r w:rsidR="0025634D">
        <w:rPr>
          <w:rFonts w:ascii="Comic Sans MS" w:hAnsi="Comic Sans MS"/>
          <w:sz w:val="28"/>
          <w:lang w:val="fi-FI"/>
        </w:rPr>
        <w:t>sabiineja</w:t>
      </w:r>
      <w:proofErr w:type="spellEnd"/>
      <w:r w:rsidR="0025634D">
        <w:rPr>
          <w:rFonts w:ascii="Comic Sans MS" w:hAnsi="Comic Sans MS"/>
          <w:sz w:val="28"/>
          <w:lang w:val="fi-FI"/>
        </w:rPr>
        <w:t xml:space="preserve"> perheineen. Juhlan </w:t>
      </w:r>
      <w:proofErr w:type="gramStart"/>
      <w:r w:rsidR="0025634D">
        <w:rPr>
          <w:rFonts w:ascii="Comic Sans MS" w:hAnsi="Comic Sans MS"/>
          <w:sz w:val="28"/>
          <w:lang w:val="fi-FI"/>
        </w:rPr>
        <w:t>aikana  roomalaiset</w:t>
      </w:r>
      <w:proofErr w:type="gramEnd"/>
      <w:r w:rsidR="0025634D">
        <w:rPr>
          <w:rFonts w:ascii="Comic Sans MS" w:hAnsi="Comic Sans MS"/>
          <w:sz w:val="28"/>
          <w:lang w:val="fi-FI"/>
        </w:rPr>
        <w:t xml:space="preserve"> ryöstivät heiltä naiset, joista parhaimmat tulivat ylhäisimpien </w:t>
      </w:r>
      <w:r w:rsidR="00EC4C82">
        <w:rPr>
          <w:rFonts w:ascii="Comic Sans MS" w:hAnsi="Comic Sans MS"/>
          <w:sz w:val="28"/>
          <w:lang w:val="fi-FI"/>
        </w:rPr>
        <w:t xml:space="preserve">osalle. Kaikkein kauneimman neidon sai mies nimeltä </w:t>
      </w:r>
      <w:proofErr w:type="spellStart"/>
      <w:r w:rsidR="00EC4C82">
        <w:rPr>
          <w:rFonts w:ascii="Comic Sans MS" w:hAnsi="Comic Sans MS"/>
          <w:sz w:val="28"/>
          <w:lang w:val="fi-FI"/>
        </w:rPr>
        <w:t>Thalassius</w:t>
      </w:r>
      <w:proofErr w:type="spellEnd"/>
      <w:r w:rsidR="00EC4C82">
        <w:rPr>
          <w:rFonts w:ascii="Comic Sans MS" w:hAnsi="Comic Sans MS"/>
          <w:sz w:val="28"/>
          <w:lang w:val="fi-FI"/>
        </w:rPr>
        <w:t xml:space="preserve">. Siksi roomalaiset huusivat häiden yhteydessä </w:t>
      </w:r>
      <w:r w:rsidR="00EC4C82" w:rsidRPr="00075098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EC4C82" w:rsidRPr="00075098">
        <w:rPr>
          <w:rFonts w:ascii="Comic Sans MS" w:hAnsi="Comic Sans MS"/>
          <w:sz w:val="28"/>
          <w:highlight w:val="yellow"/>
          <w:lang w:val="fi-FI"/>
        </w:rPr>
        <w:t>Thalassio</w:t>
      </w:r>
      <w:proofErr w:type="spellEnd"/>
      <w:r w:rsidR="00EC4C82" w:rsidRPr="00075098">
        <w:rPr>
          <w:rFonts w:ascii="Comic Sans MS" w:hAnsi="Comic Sans MS"/>
          <w:sz w:val="28"/>
          <w:highlight w:val="yellow"/>
          <w:lang w:val="fi-FI"/>
        </w:rPr>
        <w:t>!&gt;&gt;</w:t>
      </w:r>
      <w:r w:rsidR="00EC4C82">
        <w:rPr>
          <w:rFonts w:ascii="Comic Sans MS" w:hAnsi="Comic Sans MS"/>
          <w:sz w:val="28"/>
          <w:lang w:val="fi-FI"/>
        </w:rPr>
        <w:t xml:space="preserve"> osoittaakseen, että häiden morsian oli neidoista kaunein. </w:t>
      </w:r>
      <w:proofErr w:type="gramStart"/>
      <w:r w:rsidR="00075098">
        <w:rPr>
          <w:rFonts w:ascii="Comic Sans MS" w:hAnsi="Comic Sans MS"/>
          <w:sz w:val="28"/>
          <w:lang w:val="fi-FI"/>
        </w:rPr>
        <w:t>Ryöstäjät  käyttäytyivät</w:t>
      </w:r>
      <w:proofErr w:type="gramEnd"/>
      <w:r w:rsidR="00075098">
        <w:rPr>
          <w:rFonts w:ascii="Comic Sans MS" w:hAnsi="Comic Sans MS"/>
          <w:sz w:val="28"/>
          <w:lang w:val="fi-FI"/>
        </w:rPr>
        <w:t xml:space="preserve"> ritarillisesti: he menivät </w:t>
      </w:r>
      <w:r w:rsidR="00732E88">
        <w:rPr>
          <w:rFonts w:ascii="Comic Sans MS" w:hAnsi="Comic Sans MS"/>
          <w:sz w:val="28"/>
          <w:lang w:val="fi-FI"/>
        </w:rPr>
        <w:t xml:space="preserve">ryöstämiensä naisten kanssa virallisesti naimisiin ja kertoivat toimineensa heistä vallanneen  intohimon vallassa. Saadakseen naiset takaisin </w:t>
      </w:r>
      <w:proofErr w:type="spellStart"/>
      <w:r w:rsidR="00732E88">
        <w:rPr>
          <w:rFonts w:ascii="Comic Sans MS" w:hAnsi="Comic Sans MS"/>
          <w:sz w:val="28"/>
          <w:lang w:val="fi-FI"/>
        </w:rPr>
        <w:t>sabiinit</w:t>
      </w:r>
      <w:proofErr w:type="spellEnd"/>
      <w:r w:rsidR="00732E88">
        <w:rPr>
          <w:rFonts w:ascii="Comic Sans MS" w:hAnsi="Comic Sans MS"/>
          <w:sz w:val="28"/>
          <w:lang w:val="fi-FI"/>
        </w:rPr>
        <w:t xml:space="preserve"> aloittivat kuitenkin sodan kuninkaansa </w:t>
      </w:r>
      <w:proofErr w:type="spellStart"/>
      <w:r w:rsidR="00732E88">
        <w:rPr>
          <w:rFonts w:ascii="Comic Sans MS" w:hAnsi="Comic Sans MS"/>
          <w:sz w:val="28"/>
          <w:lang w:val="fi-FI"/>
        </w:rPr>
        <w:t>Titus</w:t>
      </w:r>
      <w:proofErr w:type="spellEnd"/>
      <w:r w:rsidR="00732E8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32E88">
        <w:rPr>
          <w:rFonts w:ascii="Comic Sans MS" w:hAnsi="Comic Sans MS"/>
          <w:sz w:val="28"/>
          <w:lang w:val="fi-FI"/>
        </w:rPr>
        <w:t>Tatiuksen</w:t>
      </w:r>
      <w:proofErr w:type="spellEnd"/>
      <w:r w:rsidR="00732E88">
        <w:rPr>
          <w:rFonts w:ascii="Comic Sans MS" w:hAnsi="Comic Sans MS"/>
          <w:sz w:val="28"/>
          <w:lang w:val="fi-FI"/>
        </w:rPr>
        <w:t xml:space="preserve"> johdolla. Kuninkaaseen rakastunut roomalainen neito nimeltä </w:t>
      </w:r>
      <w:proofErr w:type="spellStart"/>
      <w:r w:rsidR="00732E88">
        <w:rPr>
          <w:rFonts w:ascii="Comic Sans MS" w:hAnsi="Comic Sans MS"/>
          <w:sz w:val="28"/>
          <w:lang w:val="fi-FI"/>
        </w:rPr>
        <w:t>Tarpeia</w:t>
      </w:r>
      <w:proofErr w:type="spellEnd"/>
      <w:r w:rsidR="00732E88">
        <w:rPr>
          <w:rFonts w:ascii="Comic Sans MS" w:hAnsi="Comic Sans MS"/>
          <w:sz w:val="28"/>
          <w:lang w:val="fi-FI"/>
        </w:rPr>
        <w:t xml:space="preserve"> auttoi </w:t>
      </w:r>
      <w:proofErr w:type="spellStart"/>
      <w:r w:rsidR="00732E88">
        <w:rPr>
          <w:rFonts w:ascii="Comic Sans MS" w:hAnsi="Comic Sans MS"/>
          <w:sz w:val="28"/>
          <w:lang w:val="fi-FI"/>
        </w:rPr>
        <w:t>sabiineja</w:t>
      </w:r>
      <w:proofErr w:type="spellEnd"/>
      <w:r w:rsidR="00732E88">
        <w:rPr>
          <w:rFonts w:ascii="Comic Sans MS" w:hAnsi="Comic Sans MS"/>
          <w:sz w:val="28"/>
          <w:lang w:val="fi-FI"/>
        </w:rPr>
        <w:t xml:space="preserve"> pääsemään </w:t>
      </w:r>
      <w:proofErr w:type="spellStart"/>
      <w:r w:rsidR="00732E88">
        <w:rPr>
          <w:rFonts w:ascii="Comic Sans MS" w:hAnsi="Comic Sans MS"/>
          <w:sz w:val="28"/>
          <w:lang w:val="fi-FI"/>
        </w:rPr>
        <w:t>Capitoliumille</w:t>
      </w:r>
      <w:proofErr w:type="spellEnd"/>
      <w:r w:rsidR="00732E88">
        <w:rPr>
          <w:rFonts w:ascii="Comic Sans MS" w:hAnsi="Comic Sans MS"/>
          <w:sz w:val="28"/>
          <w:lang w:val="fi-FI"/>
        </w:rPr>
        <w:t xml:space="preserve">. Päästyään </w:t>
      </w:r>
      <w:r w:rsidR="00714455">
        <w:rPr>
          <w:rFonts w:ascii="Comic Sans MS" w:hAnsi="Comic Sans MS"/>
          <w:sz w:val="28"/>
          <w:lang w:val="fi-FI"/>
        </w:rPr>
        <w:t xml:space="preserve">kukkulalle nämä kuitenkin heittivät </w:t>
      </w:r>
      <w:r w:rsidR="00714455">
        <w:rPr>
          <w:rFonts w:ascii="Comic Sans MS" w:hAnsi="Comic Sans MS"/>
          <w:sz w:val="28"/>
          <w:lang w:val="fi-FI"/>
        </w:rPr>
        <w:lastRenderedPageBreak/>
        <w:t xml:space="preserve">kilpensä petollisen neidon päälle, ja hänet haudattiin rinteeseen, joka sai nimensä. </w:t>
      </w:r>
    </w:p>
    <w:p w:rsidR="00E7734E" w:rsidRDefault="00E773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0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4E" w:rsidRDefault="00E773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Taistelua käytiin pääasiassa </w:t>
      </w:r>
      <w:proofErr w:type="spellStart"/>
      <w:r>
        <w:rPr>
          <w:rFonts w:ascii="Comic Sans MS" w:hAnsi="Comic Sans MS"/>
          <w:sz w:val="28"/>
          <w:lang w:val="fi-FI"/>
        </w:rPr>
        <w:t>Capitoliumin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Palatiumin</w:t>
      </w:r>
      <w:proofErr w:type="spellEnd"/>
      <w:r>
        <w:rPr>
          <w:rFonts w:ascii="Comic Sans MS" w:hAnsi="Comic Sans MS"/>
          <w:sz w:val="28"/>
          <w:lang w:val="fi-FI"/>
        </w:rPr>
        <w:t xml:space="preserve"> välissä olevassa laaksossa, jonne </w:t>
      </w:r>
      <w:proofErr w:type="gramStart"/>
      <w:r>
        <w:rPr>
          <w:rFonts w:ascii="Comic Sans MS" w:hAnsi="Comic Sans MS"/>
          <w:sz w:val="28"/>
          <w:lang w:val="fi-FI"/>
        </w:rPr>
        <w:t>myöhemmin  kohosi</w:t>
      </w:r>
      <w:proofErr w:type="gramEnd"/>
      <w:r>
        <w:rPr>
          <w:rFonts w:ascii="Comic Sans MS" w:hAnsi="Comic Sans MS"/>
          <w:sz w:val="28"/>
          <w:lang w:val="fi-FI"/>
        </w:rPr>
        <w:t xml:space="preserve"> Forum </w:t>
      </w:r>
      <w:proofErr w:type="spellStart"/>
      <w:r>
        <w:rPr>
          <w:rFonts w:ascii="Comic Sans MS" w:hAnsi="Comic Sans MS"/>
          <w:sz w:val="28"/>
          <w:lang w:val="fi-FI"/>
        </w:rPr>
        <w:t>Romanum</w:t>
      </w:r>
      <w:proofErr w:type="spellEnd"/>
      <w:r>
        <w:rPr>
          <w:rFonts w:ascii="Comic Sans MS" w:hAnsi="Comic Sans MS"/>
          <w:sz w:val="28"/>
          <w:lang w:val="fi-FI"/>
        </w:rPr>
        <w:t xml:space="preserve">. Taistelun aikana </w:t>
      </w:r>
      <w:proofErr w:type="spellStart"/>
      <w:r>
        <w:rPr>
          <w:rFonts w:ascii="Comic Sans MS" w:hAnsi="Comic Sans MS"/>
          <w:sz w:val="28"/>
          <w:lang w:val="fi-FI"/>
        </w:rPr>
        <w:t>sabiinilaiset</w:t>
      </w:r>
      <w:proofErr w:type="spellEnd"/>
      <w:r>
        <w:rPr>
          <w:rFonts w:ascii="Comic Sans MS" w:hAnsi="Comic Sans MS"/>
          <w:sz w:val="28"/>
          <w:lang w:val="fi-FI"/>
        </w:rPr>
        <w:t xml:space="preserve"> tulivat </w:t>
      </w:r>
      <w:proofErr w:type="gramStart"/>
      <w:r>
        <w:rPr>
          <w:rFonts w:ascii="Comic Sans MS" w:hAnsi="Comic Sans MS"/>
          <w:sz w:val="28"/>
          <w:lang w:val="fi-FI"/>
        </w:rPr>
        <w:t>taistelijoiden  väliin</w:t>
      </w:r>
      <w:proofErr w:type="gramEnd"/>
      <w:r>
        <w:rPr>
          <w:rFonts w:ascii="Comic Sans MS" w:hAnsi="Comic Sans MS"/>
          <w:sz w:val="28"/>
          <w:lang w:val="fi-FI"/>
        </w:rPr>
        <w:t xml:space="preserve">, koska eivät halunneet tulla orvoiksi eivätkä leskiksi. Näin roomalaiset ja </w:t>
      </w:r>
      <w:proofErr w:type="spellStart"/>
      <w:r>
        <w:rPr>
          <w:rFonts w:ascii="Comic Sans MS" w:hAnsi="Comic Sans MS"/>
          <w:sz w:val="28"/>
          <w:lang w:val="fi-FI"/>
        </w:rPr>
        <w:t>sabiinit</w:t>
      </w:r>
      <w:proofErr w:type="spellEnd"/>
      <w:r>
        <w:rPr>
          <w:rFonts w:ascii="Comic Sans MS" w:hAnsi="Comic Sans MS"/>
          <w:sz w:val="28"/>
          <w:lang w:val="fi-FI"/>
        </w:rPr>
        <w:t xml:space="preserve"> tekivät sovinnon, ja </w:t>
      </w:r>
      <w:proofErr w:type="spellStart"/>
      <w:r>
        <w:rPr>
          <w:rFonts w:ascii="Comic Sans MS" w:hAnsi="Comic Sans MS"/>
          <w:sz w:val="28"/>
          <w:lang w:val="fi-FI"/>
        </w:rPr>
        <w:t>Titus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Tatius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F30CEB">
        <w:rPr>
          <w:rFonts w:ascii="Comic Sans MS" w:hAnsi="Comic Sans MS"/>
          <w:sz w:val="28"/>
          <w:lang w:val="fi-FI"/>
        </w:rPr>
        <w:t xml:space="preserve">hyväksyi sen. </w:t>
      </w:r>
      <w:r w:rsidR="007D6567">
        <w:rPr>
          <w:rFonts w:ascii="Comic Sans MS" w:hAnsi="Comic Sans MS"/>
          <w:sz w:val="28"/>
          <w:lang w:val="fi-FI"/>
        </w:rPr>
        <w:t xml:space="preserve">Niinpä oli luonnollista, että </w:t>
      </w:r>
      <w:proofErr w:type="spellStart"/>
      <w:r w:rsidR="007D6567">
        <w:rPr>
          <w:rFonts w:ascii="Comic Sans MS" w:hAnsi="Comic Sans MS"/>
          <w:sz w:val="28"/>
          <w:lang w:val="fi-FI"/>
        </w:rPr>
        <w:t>sabiineilla</w:t>
      </w:r>
      <w:proofErr w:type="spellEnd"/>
      <w:r w:rsidR="007D6567">
        <w:rPr>
          <w:rFonts w:ascii="Comic Sans MS" w:hAnsi="Comic Sans MS"/>
          <w:sz w:val="28"/>
          <w:lang w:val="fi-FI"/>
        </w:rPr>
        <w:t xml:space="preserve"> oli huomattava osuus Rooman yhteiskunnan kehityksessä. </w:t>
      </w:r>
    </w:p>
    <w:p w:rsidR="007D6567" w:rsidRDefault="007D656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2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67" w:rsidRDefault="002D02D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Romulus hallitsi lähes 40 vuotta. Hän nimitti sukujen johtomiehistä sata ensimmäistä senaattoria ja jakoi </w:t>
      </w:r>
      <w:proofErr w:type="gramStart"/>
      <w:r>
        <w:rPr>
          <w:rFonts w:ascii="Comic Sans MS" w:hAnsi="Comic Sans MS"/>
          <w:sz w:val="28"/>
          <w:lang w:val="fi-FI"/>
        </w:rPr>
        <w:t>kansan  kolmeen</w:t>
      </w:r>
      <w:proofErr w:type="gramEnd"/>
      <w:r>
        <w:rPr>
          <w:rFonts w:ascii="Comic Sans MS" w:hAnsi="Comic Sans MS"/>
          <w:sz w:val="28"/>
          <w:lang w:val="fi-FI"/>
        </w:rPr>
        <w:t xml:space="preserve"> heimopiiriin eli </w:t>
      </w:r>
      <w:proofErr w:type="spellStart"/>
      <w:r>
        <w:rPr>
          <w:rFonts w:ascii="Comic Sans MS" w:hAnsi="Comic Sans MS"/>
          <w:sz w:val="28"/>
          <w:lang w:val="fi-FI"/>
        </w:rPr>
        <w:t>tribukseen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511F1F" w:rsidRPr="00511F1F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511F1F" w:rsidRPr="00511F1F">
        <w:rPr>
          <w:rFonts w:ascii="Comic Sans MS" w:hAnsi="Comic Sans MS"/>
          <w:sz w:val="28"/>
          <w:highlight w:val="yellow"/>
          <w:lang w:val="fi-FI"/>
        </w:rPr>
        <w:t>Titienses</w:t>
      </w:r>
      <w:proofErr w:type="spellEnd"/>
      <w:r w:rsidR="00511F1F" w:rsidRPr="00511F1F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511F1F" w:rsidRPr="00511F1F">
        <w:rPr>
          <w:rFonts w:ascii="Comic Sans MS" w:hAnsi="Comic Sans MS"/>
          <w:sz w:val="28"/>
          <w:highlight w:val="yellow"/>
          <w:lang w:val="fi-FI"/>
        </w:rPr>
        <w:t>Ramnes</w:t>
      </w:r>
      <w:proofErr w:type="spellEnd"/>
      <w:r w:rsidR="00511F1F" w:rsidRPr="00511F1F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511F1F" w:rsidRPr="00511F1F">
        <w:rPr>
          <w:rFonts w:ascii="Comic Sans MS" w:hAnsi="Comic Sans MS"/>
          <w:sz w:val="28"/>
          <w:highlight w:val="yellow"/>
          <w:lang w:val="fi-FI"/>
        </w:rPr>
        <w:t>Luceres</w:t>
      </w:r>
      <w:proofErr w:type="spellEnd"/>
      <w:r w:rsidR="00511F1F" w:rsidRPr="00511F1F">
        <w:rPr>
          <w:rFonts w:ascii="Comic Sans MS" w:hAnsi="Comic Sans MS"/>
          <w:sz w:val="28"/>
          <w:highlight w:val="yellow"/>
          <w:lang w:val="fi-FI"/>
        </w:rPr>
        <w:t>)</w:t>
      </w:r>
      <w:r w:rsidR="00511F1F">
        <w:rPr>
          <w:rFonts w:ascii="Comic Sans MS" w:hAnsi="Comic Sans MS"/>
          <w:sz w:val="28"/>
          <w:lang w:val="fi-FI"/>
        </w:rPr>
        <w:t xml:space="preserve"> ja kolmeenkymmeneen hallinn</w:t>
      </w:r>
      <w:r w:rsidR="00490250">
        <w:rPr>
          <w:rFonts w:ascii="Comic Sans MS" w:hAnsi="Comic Sans MS"/>
          <w:sz w:val="28"/>
          <w:lang w:val="fi-FI"/>
        </w:rPr>
        <w:t xml:space="preserve">olliseen yksikköön eli kuuriaan, joille annettiin ryöstettyjen </w:t>
      </w:r>
      <w:proofErr w:type="spellStart"/>
      <w:r w:rsidR="00490250">
        <w:rPr>
          <w:rFonts w:ascii="Comic Sans MS" w:hAnsi="Comic Sans MS"/>
          <w:sz w:val="28"/>
          <w:lang w:val="fi-FI"/>
        </w:rPr>
        <w:t>sabiinitattarien</w:t>
      </w:r>
      <w:proofErr w:type="spellEnd"/>
      <w:r w:rsidR="00490250">
        <w:rPr>
          <w:rFonts w:ascii="Comic Sans MS" w:hAnsi="Comic Sans MS"/>
          <w:sz w:val="28"/>
          <w:lang w:val="fi-FI"/>
        </w:rPr>
        <w:t xml:space="preserve"> nimet. </w:t>
      </w:r>
    </w:p>
    <w:p w:rsidR="00490250" w:rsidRDefault="004902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3" name="Kuva 3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50" w:rsidRDefault="0049025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Romulus oli ennen kaikkea sotilaallinen johtaja. Kun hän oli tarkastamassa armeijaansa, hän </w:t>
      </w:r>
      <w:proofErr w:type="gramStart"/>
      <w:r>
        <w:rPr>
          <w:rFonts w:ascii="Comic Sans MS" w:hAnsi="Comic Sans MS"/>
          <w:sz w:val="28"/>
          <w:lang w:val="fi-FI"/>
        </w:rPr>
        <w:t>katosi  ukkoseen</w:t>
      </w:r>
      <w:proofErr w:type="gramEnd"/>
      <w:r>
        <w:rPr>
          <w:rFonts w:ascii="Comic Sans MS" w:hAnsi="Comic Sans MS"/>
          <w:sz w:val="28"/>
          <w:lang w:val="fi-FI"/>
        </w:rPr>
        <w:t xml:space="preserve">. Toiset väittivät kuitenkin, että senaattorit olivat surmanneet hänet, ja </w:t>
      </w:r>
      <w:proofErr w:type="gramStart"/>
      <w:r>
        <w:rPr>
          <w:rFonts w:ascii="Comic Sans MS" w:hAnsi="Comic Sans MS"/>
          <w:sz w:val="28"/>
          <w:lang w:val="fi-FI"/>
        </w:rPr>
        <w:t>syntyi</w:t>
      </w:r>
      <w:proofErr w:type="gramEnd"/>
      <w:r>
        <w:rPr>
          <w:rFonts w:ascii="Comic Sans MS" w:hAnsi="Comic Sans MS"/>
          <w:sz w:val="28"/>
          <w:lang w:val="fi-FI"/>
        </w:rPr>
        <w:t xml:space="preserve"> vakavia levottomuuksia. Julius </w:t>
      </w:r>
      <w:proofErr w:type="spellStart"/>
      <w:r>
        <w:rPr>
          <w:rFonts w:ascii="Comic Sans MS" w:hAnsi="Comic Sans MS"/>
          <w:sz w:val="28"/>
          <w:lang w:val="fi-FI"/>
        </w:rPr>
        <w:t>Proculus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–niminen</w:t>
      </w:r>
      <w:proofErr w:type="gramEnd"/>
      <w:r>
        <w:rPr>
          <w:rFonts w:ascii="Comic Sans MS" w:hAnsi="Comic Sans MS"/>
          <w:sz w:val="28"/>
          <w:lang w:val="fi-FI"/>
        </w:rPr>
        <w:t xml:space="preserve"> maanviljelijä</w:t>
      </w:r>
      <w:r w:rsidR="0037136D">
        <w:rPr>
          <w:rFonts w:ascii="Comic Sans MS" w:hAnsi="Comic Sans MS"/>
          <w:sz w:val="28"/>
          <w:lang w:val="fi-FI"/>
        </w:rPr>
        <w:t xml:space="preserve"> Albasta rauhoitti kansalaiset puheellaan ja kertoi, että Romulus oli ilmestynyt hänelle ja käskenyt  ilmoittaa Rooman kansalle, että sen tulisi valmistautua tulevaan suureen tehtäväänsä. Kuoltuaan Romuluksesta tuli </w:t>
      </w:r>
      <w:proofErr w:type="spellStart"/>
      <w:r w:rsidR="0037136D">
        <w:rPr>
          <w:rFonts w:ascii="Comic Sans MS" w:hAnsi="Comic Sans MS"/>
          <w:sz w:val="28"/>
          <w:lang w:val="fi-FI"/>
        </w:rPr>
        <w:t>Quirinus-jumala</w:t>
      </w:r>
      <w:proofErr w:type="spellEnd"/>
      <w:r w:rsidR="0037136D">
        <w:rPr>
          <w:rFonts w:ascii="Comic Sans MS" w:hAnsi="Comic Sans MS"/>
          <w:sz w:val="28"/>
          <w:lang w:val="fi-FI"/>
        </w:rPr>
        <w:t xml:space="preserve">, jolla oli oma uhripappi, </w:t>
      </w:r>
      <w:proofErr w:type="spellStart"/>
      <w:r w:rsidR="0037136D">
        <w:rPr>
          <w:rFonts w:ascii="Comic Sans MS" w:hAnsi="Comic Sans MS"/>
          <w:sz w:val="28"/>
          <w:lang w:val="fi-FI"/>
        </w:rPr>
        <w:t>flamen</w:t>
      </w:r>
      <w:proofErr w:type="spellEnd"/>
      <w:r w:rsidR="0037136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7136D">
        <w:rPr>
          <w:rFonts w:ascii="Comic Sans MS" w:hAnsi="Comic Sans MS"/>
          <w:sz w:val="28"/>
          <w:lang w:val="fi-FI"/>
        </w:rPr>
        <w:t>Quirinalis</w:t>
      </w:r>
      <w:proofErr w:type="spellEnd"/>
      <w:r w:rsidR="0037136D">
        <w:rPr>
          <w:rFonts w:ascii="Comic Sans MS" w:hAnsi="Comic Sans MS"/>
          <w:sz w:val="28"/>
          <w:lang w:val="fi-FI"/>
        </w:rPr>
        <w:t xml:space="preserve">. Hänen tehtävänään oli </w:t>
      </w:r>
      <w:r w:rsidR="0037136D">
        <w:rPr>
          <w:rFonts w:ascii="Comic Sans MS" w:hAnsi="Comic Sans MS"/>
          <w:sz w:val="28"/>
          <w:lang w:val="fi-FI"/>
        </w:rPr>
        <w:lastRenderedPageBreak/>
        <w:t xml:space="preserve">suojella Rooman kansalaisten rauhanaikaisia toimia. </w:t>
      </w:r>
      <w:proofErr w:type="spellStart"/>
      <w:r w:rsidR="0037136D">
        <w:rPr>
          <w:rFonts w:ascii="Comic Sans MS" w:hAnsi="Comic Sans MS"/>
          <w:sz w:val="28"/>
          <w:lang w:val="fi-FI"/>
        </w:rPr>
        <w:t>Quirinuksen</w:t>
      </w:r>
      <w:proofErr w:type="spellEnd"/>
      <w:r w:rsidR="0037136D">
        <w:rPr>
          <w:rFonts w:ascii="Comic Sans MS" w:hAnsi="Comic Sans MS"/>
          <w:sz w:val="28"/>
          <w:lang w:val="fi-FI"/>
        </w:rPr>
        <w:t xml:space="preserve"> kulttia harjoitettiin etenkin </w:t>
      </w:r>
      <w:proofErr w:type="spellStart"/>
      <w:r w:rsidR="0037136D">
        <w:rPr>
          <w:rFonts w:ascii="Comic Sans MS" w:hAnsi="Comic Sans MS"/>
          <w:sz w:val="28"/>
          <w:lang w:val="fi-FI"/>
        </w:rPr>
        <w:t>Qui</w:t>
      </w:r>
      <w:r w:rsidR="00A97BA0">
        <w:rPr>
          <w:rFonts w:ascii="Comic Sans MS" w:hAnsi="Comic Sans MS"/>
          <w:sz w:val="28"/>
          <w:lang w:val="fi-FI"/>
        </w:rPr>
        <w:t>rinaliskukkulalla</w:t>
      </w:r>
      <w:proofErr w:type="spellEnd"/>
      <w:r w:rsidR="00A97BA0">
        <w:rPr>
          <w:rFonts w:ascii="Comic Sans MS" w:hAnsi="Comic Sans MS"/>
          <w:sz w:val="28"/>
          <w:lang w:val="fi-FI"/>
        </w:rPr>
        <w:t xml:space="preserve">, missä asui paljon </w:t>
      </w:r>
      <w:proofErr w:type="spellStart"/>
      <w:r w:rsidR="00A97BA0">
        <w:rPr>
          <w:rFonts w:ascii="Comic Sans MS" w:hAnsi="Comic Sans MS"/>
          <w:sz w:val="28"/>
          <w:lang w:val="fi-FI"/>
        </w:rPr>
        <w:t>sabiineja</w:t>
      </w:r>
      <w:proofErr w:type="spellEnd"/>
      <w:r w:rsidR="00A97BA0">
        <w:rPr>
          <w:rFonts w:ascii="Comic Sans MS" w:hAnsi="Comic Sans MS"/>
          <w:sz w:val="28"/>
          <w:lang w:val="fi-FI"/>
        </w:rPr>
        <w:t>.</w:t>
      </w:r>
      <w:r w:rsidR="00A97BA0">
        <w:rPr>
          <w:rStyle w:val="Alaviitteenviite"/>
          <w:rFonts w:ascii="Comic Sans MS" w:hAnsi="Comic Sans MS"/>
          <w:sz w:val="28"/>
          <w:lang w:val="fi-FI"/>
        </w:rPr>
        <w:footnoteReference w:id="8"/>
      </w:r>
      <w:r w:rsidR="00A97BA0">
        <w:rPr>
          <w:rFonts w:ascii="Comic Sans MS" w:hAnsi="Comic Sans MS"/>
          <w:sz w:val="28"/>
          <w:lang w:val="fi-FI"/>
        </w:rPr>
        <w:t xml:space="preserve"> </w:t>
      </w:r>
    </w:p>
    <w:p w:rsidR="003D37F7" w:rsidRDefault="003D37F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4" name="Kuva 3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F7" w:rsidRDefault="006C39DB">
      <w:pPr>
        <w:rPr>
          <w:rFonts w:ascii="Comic Sans MS" w:hAnsi="Comic Sans MS"/>
          <w:sz w:val="28"/>
          <w:lang w:val="fi-FI"/>
        </w:rPr>
      </w:pPr>
      <w:r w:rsidRPr="006C39DB">
        <w:rPr>
          <w:rFonts w:ascii="Comic Sans MS" w:hAnsi="Comic Sans MS"/>
          <w:sz w:val="28"/>
          <w:highlight w:val="yellow"/>
          <w:lang w:val="fi-FI"/>
        </w:rPr>
        <w:t>NUMA POMPILIUS (</w:t>
      </w:r>
      <w:proofErr w:type="gramStart"/>
      <w:r w:rsidRPr="006C39DB">
        <w:rPr>
          <w:rFonts w:ascii="Comic Sans MS" w:hAnsi="Comic Sans MS"/>
          <w:sz w:val="28"/>
          <w:highlight w:val="yellow"/>
          <w:lang w:val="fi-FI"/>
        </w:rPr>
        <w:t>715-673</w:t>
      </w:r>
      <w:proofErr w:type="gramEnd"/>
      <w:r w:rsidRPr="006C39DB">
        <w:rPr>
          <w:rFonts w:ascii="Comic Sans MS" w:hAnsi="Comic Sans MS"/>
          <w:sz w:val="28"/>
          <w:highlight w:val="yellow"/>
          <w:lang w:val="fi-FI"/>
        </w:rPr>
        <w:t xml:space="preserve"> eKr.)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6C39DB" w:rsidRDefault="006C39D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Romuluksesta </w:t>
      </w:r>
      <w:r w:rsidR="009D0886">
        <w:rPr>
          <w:rFonts w:ascii="Comic Sans MS" w:hAnsi="Comic Sans MS"/>
          <w:sz w:val="28"/>
          <w:lang w:val="fi-FI"/>
        </w:rPr>
        <w:t xml:space="preserve">kuoleman jälkeen ei hänen seuraajastaan päästy heti yksimielisyyteen, vaan seurasi vuoden kestänyt välivaihe, </w:t>
      </w:r>
      <w:r w:rsidR="009D0886" w:rsidRPr="009D0886">
        <w:rPr>
          <w:rFonts w:ascii="Comic Sans MS" w:hAnsi="Comic Sans MS"/>
          <w:sz w:val="28"/>
          <w:highlight w:val="yellow"/>
          <w:lang w:val="fi-FI"/>
        </w:rPr>
        <w:t>interregnum.</w:t>
      </w:r>
      <w:r w:rsidR="009D0886">
        <w:rPr>
          <w:rFonts w:ascii="Comic Sans MS" w:hAnsi="Comic Sans MS"/>
          <w:sz w:val="28"/>
          <w:lang w:val="fi-FI"/>
        </w:rPr>
        <w:t xml:space="preserve"> Senaatin valitsema kymmenen miehen toimikunta </w:t>
      </w:r>
      <w:r w:rsidR="009D0886" w:rsidRPr="009D0886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9D0886" w:rsidRPr="009D0886">
        <w:rPr>
          <w:rFonts w:ascii="Comic Sans MS" w:hAnsi="Comic Sans MS"/>
          <w:sz w:val="28"/>
          <w:highlight w:val="yellow"/>
          <w:lang w:val="fi-FI"/>
        </w:rPr>
        <w:t>decemviri</w:t>
      </w:r>
      <w:proofErr w:type="spellEnd"/>
      <w:r w:rsidR="009D0886" w:rsidRPr="009D0886">
        <w:rPr>
          <w:rFonts w:ascii="Comic Sans MS" w:hAnsi="Comic Sans MS"/>
          <w:sz w:val="28"/>
          <w:highlight w:val="yellow"/>
          <w:lang w:val="fi-FI"/>
        </w:rPr>
        <w:t>)</w:t>
      </w:r>
      <w:r w:rsidR="009D0886">
        <w:rPr>
          <w:rFonts w:ascii="Comic Sans MS" w:hAnsi="Comic Sans MS"/>
          <w:sz w:val="28"/>
          <w:lang w:val="fi-FI"/>
        </w:rPr>
        <w:t xml:space="preserve"> neuvotteli, kunnes</w:t>
      </w:r>
      <w:r w:rsidR="00C323FD">
        <w:rPr>
          <w:rFonts w:ascii="Comic Sans MS" w:hAnsi="Comic Sans MS"/>
          <w:sz w:val="28"/>
          <w:lang w:val="fi-FI"/>
        </w:rPr>
        <w:t xml:space="preserve"> päästiin yksimielisyyteen hurskaan </w:t>
      </w:r>
      <w:proofErr w:type="spellStart"/>
      <w:r w:rsidR="00C323FD">
        <w:rPr>
          <w:rFonts w:ascii="Comic Sans MS" w:hAnsi="Comic Sans MS"/>
          <w:sz w:val="28"/>
          <w:lang w:val="fi-FI"/>
        </w:rPr>
        <w:t>sabiinin</w:t>
      </w:r>
      <w:proofErr w:type="spellEnd"/>
      <w:r w:rsidR="00C323F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323FD">
        <w:rPr>
          <w:rFonts w:ascii="Comic Sans MS" w:hAnsi="Comic Sans MS"/>
          <w:sz w:val="28"/>
          <w:lang w:val="fi-FI"/>
        </w:rPr>
        <w:t>Numa</w:t>
      </w:r>
      <w:proofErr w:type="spellEnd"/>
      <w:r w:rsidR="00C323F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323FD">
        <w:rPr>
          <w:rFonts w:ascii="Comic Sans MS" w:hAnsi="Comic Sans MS"/>
          <w:sz w:val="28"/>
          <w:lang w:val="fi-FI"/>
        </w:rPr>
        <w:t>Pompeliuksen</w:t>
      </w:r>
      <w:proofErr w:type="spellEnd"/>
      <w:r w:rsidR="00C323FD">
        <w:rPr>
          <w:rFonts w:ascii="Comic Sans MS" w:hAnsi="Comic Sans MS"/>
          <w:sz w:val="28"/>
          <w:lang w:val="fi-FI"/>
        </w:rPr>
        <w:t xml:space="preserve"> valinnasta. Hänen nimiinsä </w:t>
      </w:r>
      <w:r w:rsidR="00CF1D3B">
        <w:rPr>
          <w:rFonts w:ascii="Comic Sans MS" w:hAnsi="Comic Sans MS"/>
          <w:sz w:val="28"/>
          <w:lang w:val="fi-FI"/>
        </w:rPr>
        <w:t xml:space="preserve">pantiin paljon uudistuksia etenkin </w:t>
      </w:r>
      <w:r w:rsidR="00FA21CD">
        <w:rPr>
          <w:rFonts w:ascii="Comic Sans MS" w:hAnsi="Comic Sans MS"/>
          <w:sz w:val="28"/>
          <w:lang w:val="fi-FI"/>
        </w:rPr>
        <w:t xml:space="preserve">uskonnon ja lainsäädännön alalla, mutta itse asiassa nämä </w:t>
      </w:r>
      <w:r w:rsidR="00463887">
        <w:rPr>
          <w:rFonts w:ascii="Comic Sans MS" w:hAnsi="Comic Sans MS"/>
          <w:sz w:val="28"/>
          <w:lang w:val="fi-FI"/>
        </w:rPr>
        <w:t xml:space="preserve">uudistukset olivat pitkän ideologisen kehityksen tulos. </w:t>
      </w:r>
      <w:proofErr w:type="spellStart"/>
      <w:r w:rsidR="00463887">
        <w:rPr>
          <w:rFonts w:ascii="Comic Sans MS" w:hAnsi="Comic Sans MS"/>
          <w:sz w:val="28"/>
          <w:lang w:val="fi-FI"/>
        </w:rPr>
        <w:t>Numaa</w:t>
      </w:r>
      <w:proofErr w:type="spellEnd"/>
      <w:r w:rsidR="00463887">
        <w:rPr>
          <w:rFonts w:ascii="Comic Sans MS" w:hAnsi="Comic Sans MS"/>
          <w:sz w:val="28"/>
          <w:lang w:val="fi-FI"/>
        </w:rPr>
        <w:t xml:space="preserve"> pidettiin filosofina ja ana</w:t>
      </w:r>
      <w:r w:rsidR="00AA7790">
        <w:rPr>
          <w:rFonts w:ascii="Comic Sans MS" w:hAnsi="Comic Sans MS"/>
          <w:sz w:val="28"/>
          <w:lang w:val="fi-FI"/>
        </w:rPr>
        <w:t>kronistisesti</w:t>
      </w:r>
      <w:r w:rsidR="00AA7790">
        <w:rPr>
          <w:rStyle w:val="Alaviitteenviite"/>
          <w:rFonts w:ascii="Comic Sans MS" w:hAnsi="Comic Sans MS"/>
          <w:sz w:val="28"/>
          <w:lang w:val="fi-FI"/>
        </w:rPr>
        <w:footnoteReference w:id="9"/>
      </w:r>
      <w:r w:rsidR="00AA7790">
        <w:rPr>
          <w:rFonts w:ascii="Comic Sans MS" w:hAnsi="Comic Sans MS"/>
          <w:sz w:val="28"/>
          <w:lang w:val="fi-FI"/>
        </w:rPr>
        <w:t xml:space="preserve">  jopa Pythagoraan</w:t>
      </w:r>
      <w:r w:rsidR="00EA0409">
        <w:rPr>
          <w:rStyle w:val="Alaviitteenviite"/>
          <w:rFonts w:ascii="Comic Sans MS" w:hAnsi="Comic Sans MS"/>
          <w:sz w:val="28"/>
          <w:lang w:val="fi-FI"/>
        </w:rPr>
        <w:footnoteReference w:id="10"/>
      </w:r>
      <w:r w:rsidR="00AA7790">
        <w:rPr>
          <w:rFonts w:ascii="Comic Sans MS" w:hAnsi="Comic Sans MS"/>
          <w:sz w:val="28"/>
          <w:lang w:val="fi-FI"/>
        </w:rPr>
        <w:t xml:space="preserve"> (noin 580- noin 496) oppilaana. Toiminnallaan hän yhdisti ja sivisti Rooman kansaa. </w:t>
      </w:r>
      <w:r w:rsidR="009D0886">
        <w:rPr>
          <w:rFonts w:ascii="Comic Sans MS" w:hAnsi="Comic Sans MS"/>
          <w:sz w:val="28"/>
          <w:lang w:val="fi-FI"/>
        </w:rPr>
        <w:t xml:space="preserve">  </w:t>
      </w:r>
    </w:p>
    <w:p w:rsidR="00C75FD3" w:rsidRDefault="00C75FD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6" name="Kuva 3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D3" w:rsidRDefault="00C75FD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Numalla</w:t>
      </w:r>
      <w:proofErr w:type="spellEnd"/>
      <w:r>
        <w:rPr>
          <w:rFonts w:ascii="Comic Sans MS" w:hAnsi="Comic Sans MS"/>
          <w:sz w:val="28"/>
          <w:lang w:val="fi-FI"/>
        </w:rPr>
        <w:t xml:space="preserve"> oli suhde lähteidenjumalattareen, nymfiin nimeltä </w:t>
      </w:r>
      <w:proofErr w:type="spellStart"/>
      <w:r>
        <w:rPr>
          <w:rFonts w:ascii="Comic Sans MS" w:hAnsi="Comic Sans MS"/>
          <w:sz w:val="28"/>
          <w:lang w:val="fi-FI"/>
        </w:rPr>
        <w:t>Egeria</w:t>
      </w:r>
      <w:proofErr w:type="spellEnd"/>
      <w:r>
        <w:rPr>
          <w:rFonts w:ascii="Comic Sans MS" w:hAnsi="Comic Sans MS"/>
          <w:sz w:val="28"/>
          <w:lang w:val="fi-FI"/>
        </w:rPr>
        <w:t xml:space="preserve">, joka kuului </w:t>
      </w:r>
      <w:proofErr w:type="spellStart"/>
      <w:r>
        <w:rPr>
          <w:rFonts w:ascii="Comic Sans MS" w:hAnsi="Comic Sans MS"/>
          <w:sz w:val="28"/>
          <w:lang w:val="fi-FI"/>
        </w:rPr>
        <w:t>Helikonin</w:t>
      </w:r>
      <w:proofErr w:type="spellEnd"/>
      <w:r>
        <w:rPr>
          <w:rFonts w:ascii="Comic Sans MS" w:hAnsi="Comic Sans MS"/>
          <w:sz w:val="28"/>
          <w:lang w:val="fi-FI"/>
        </w:rPr>
        <w:t xml:space="preserve"> muusia vastaavien </w:t>
      </w:r>
      <w:proofErr w:type="spellStart"/>
      <w:r>
        <w:rPr>
          <w:rFonts w:ascii="Comic Sans MS" w:hAnsi="Comic Sans MS"/>
          <w:sz w:val="28"/>
          <w:lang w:val="fi-FI"/>
        </w:rPr>
        <w:t>Camenea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–nymfien</w:t>
      </w:r>
      <w:proofErr w:type="gramEnd"/>
      <w:r>
        <w:rPr>
          <w:rFonts w:ascii="Comic Sans MS" w:hAnsi="Comic Sans MS"/>
          <w:sz w:val="28"/>
          <w:lang w:val="fi-FI"/>
        </w:rPr>
        <w:t xml:space="preserve"> ryhmään. Juuri </w:t>
      </w:r>
      <w:proofErr w:type="spellStart"/>
      <w:r>
        <w:rPr>
          <w:rFonts w:ascii="Comic Sans MS" w:hAnsi="Comic Sans MS"/>
          <w:sz w:val="28"/>
          <w:lang w:val="fi-FI"/>
        </w:rPr>
        <w:t>Egerian</w:t>
      </w:r>
      <w:proofErr w:type="spellEnd"/>
      <w:r>
        <w:rPr>
          <w:rFonts w:ascii="Comic Sans MS" w:hAnsi="Comic Sans MS"/>
          <w:sz w:val="28"/>
          <w:lang w:val="fi-FI"/>
        </w:rPr>
        <w:t xml:space="preserve"> kerrottiin antaneen </w:t>
      </w:r>
      <w:proofErr w:type="spellStart"/>
      <w:r>
        <w:rPr>
          <w:rFonts w:ascii="Comic Sans MS" w:hAnsi="Comic Sans MS"/>
          <w:sz w:val="28"/>
          <w:lang w:val="fi-FI"/>
        </w:rPr>
        <w:t>Numalle</w:t>
      </w:r>
      <w:proofErr w:type="spellEnd"/>
      <w:r>
        <w:rPr>
          <w:rFonts w:ascii="Comic Sans MS" w:hAnsi="Comic Sans MS"/>
          <w:sz w:val="28"/>
          <w:lang w:val="fi-FI"/>
        </w:rPr>
        <w:t xml:space="preserve"> neuvoja Rooman uskonnon organisoinnissa. </w:t>
      </w:r>
    </w:p>
    <w:p w:rsidR="00C75FD3" w:rsidRDefault="0070370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7" name="Kuva 3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06" w:rsidRDefault="0070370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Egerialla</w:t>
      </w:r>
      <w:proofErr w:type="spellEnd"/>
      <w:r>
        <w:rPr>
          <w:rFonts w:ascii="Comic Sans MS" w:hAnsi="Comic Sans MS"/>
          <w:sz w:val="28"/>
          <w:lang w:val="fi-FI"/>
        </w:rPr>
        <w:t xml:space="preserve"> oli kultti </w:t>
      </w:r>
      <w:proofErr w:type="spellStart"/>
      <w:r>
        <w:rPr>
          <w:rFonts w:ascii="Comic Sans MS" w:hAnsi="Comic Sans MS"/>
          <w:sz w:val="28"/>
          <w:lang w:val="fi-FI"/>
        </w:rPr>
        <w:t>Porta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Capenan</w:t>
      </w:r>
      <w:proofErr w:type="spellEnd"/>
      <w:r>
        <w:rPr>
          <w:rFonts w:ascii="Comic Sans MS" w:hAnsi="Comic Sans MS"/>
          <w:sz w:val="28"/>
          <w:lang w:val="fi-FI"/>
        </w:rPr>
        <w:t xml:space="preserve"> ulkopuolella, ja häntä palveltiin yhdessä Dianan kanssa myös </w:t>
      </w:r>
      <w:proofErr w:type="spellStart"/>
      <w:r>
        <w:rPr>
          <w:rFonts w:ascii="Comic Sans MS" w:hAnsi="Comic Sans MS"/>
          <w:sz w:val="28"/>
          <w:lang w:val="fi-FI"/>
        </w:rPr>
        <w:t>Arician</w:t>
      </w:r>
      <w:proofErr w:type="spellEnd"/>
      <w:r>
        <w:rPr>
          <w:rFonts w:ascii="Comic Sans MS" w:hAnsi="Comic Sans MS"/>
          <w:sz w:val="28"/>
          <w:lang w:val="fi-FI"/>
        </w:rPr>
        <w:t xml:space="preserve"> temppelissä </w:t>
      </w:r>
      <w:proofErr w:type="spellStart"/>
      <w:r>
        <w:rPr>
          <w:rFonts w:ascii="Comic Sans MS" w:hAnsi="Comic Sans MS"/>
          <w:sz w:val="28"/>
          <w:lang w:val="fi-FI"/>
        </w:rPr>
        <w:t>Nemijärven</w:t>
      </w:r>
      <w:proofErr w:type="spellEnd"/>
      <w:r>
        <w:rPr>
          <w:rFonts w:ascii="Comic Sans MS" w:hAnsi="Comic Sans MS"/>
          <w:sz w:val="28"/>
          <w:lang w:val="fi-FI"/>
        </w:rPr>
        <w:t xml:space="preserve"> rannalla. </w:t>
      </w:r>
      <w:proofErr w:type="spellStart"/>
      <w:r>
        <w:rPr>
          <w:rFonts w:ascii="Comic Sans MS" w:hAnsi="Comic Sans MS"/>
          <w:sz w:val="28"/>
          <w:lang w:val="fi-FI"/>
        </w:rPr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perusti </w:t>
      </w:r>
      <w:proofErr w:type="spellStart"/>
      <w:r>
        <w:rPr>
          <w:rFonts w:ascii="Comic Sans MS" w:hAnsi="Comic Sans MS"/>
          <w:sz w:val="28"/>
          <w:lang w:val="fi-FI"/>
        </w:rPr>
        <w:t>Juppiter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Eliciuksen</w:t>
      </w:r>
      <w:proofErr w:type="spellEnd"/>
      <w:r>
        <w:rPr>
          <w:rFonts w:ascii="Comic Sans MS" w:hAnsi="Comic Sans MS"/>
          <w:sz w:val="28"/>
          <w:lang w:val="fi-FI"/>
        </w:rPr>
        <w:t xml:space="preserve">  </w:t>
      </w:r>
      <w:r w:rsidRPr="00703706">
        <w:rPr>
          <w:rFonts w:ascii="Comic Sans MS" w:hAnsi="Comic Sans MS"/>
          <w:sz w:val="28"/>
          <w:highlight w:val="yellow"/>
          <w:lang w:val="fi-FI"/>
        </w:rPr>
        <w:t>(Houkuttelija</w:t>
      </w:r>
      <w:proofErr w:type="gramEnd"/>
      <w:r w:rsidRPr="00703706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temppelin </w:t>
      </w:r>
      <w:proofErr w:type="spellStart"/>
      <w:r>
        <w:rPr>
          <w:rFonts w:ascii="Comic Sans MS" w:hAnsi="Comic Sans MS"/>
          <w:sz w:val="28"/>
          <w:lang w:val="fi-FI"/>
        </w:rPr>
        <w:t>Aventinukselle</w:t>
      </w:r>
      <w:proofErr w:type="spellEnd"/>
      <w:r>
        <w:rPr>
          <w:rFonts w:ascii="Comic Sans MS" w:hAnsi="Comic Sans MS"/>
          <w:sz w:val="28"/>
          <w:lang w:val="fi-FI"/>
        </w:rPr>
        <w:t xml:space="preserve">. Salaman houkutteleminen </w:t>
      </w:r>
      <w:r w:rsidR="00332E1C">
        <w:rPr>
          <w:rFonts w:ascii="Comic Sans MS" w:hAnsi="Comic Sans MS"/>
          <w:sz w:val="28"/>
          <w:lang w:val="fi-FI"/>
        </w:rPr>
        <w:t xml:space="preserve">esiin ja suuntaaminen </w:t>
      </w:r>
      <w:r w:rsidR="00332E1C">
        <w:rPr>
          <w:rFonts w:ascii="Comic Sans MS" w:hAnsi="Comic Sans MS"/>
          <w:sz w:val="28"/>
          <w:lang w:val="fi-FI"/>
        </w:rPr>
        <w:lastRenderedPageBreak/>
        <w:t xml:space="preserve">kohteeseen oli näet vain tiettyjen jumalten etuoikeus. </w:t>
      </w:r>
      <w:proofErr w:type="spellStart"/>
      <w:r w:rsidR="00332E1C">
        <w:rPr>
          <w:rFonts w:ascii="Comic Sans MS" w:hAnsi="Comic Sans MS"/>
          <w:sz w:val="28"/>
          <w:lang w:val="fi-FI"/>
        </w:rPr>
        <w:t>Numa</w:t>
      </w:r>
      <w:proofErr w:type="spellEnd"/>
      <w:r w:rsidR="00332E1C">
        <w:rPr>
          <w:rFonts w:ascii="Comic Sans MS" w:hAnsi="Comic Sans MS"/>
          <w:sz w:val="28"/>
          <w:lang w:val="fi-FI"/>
        </w:rPr>
        <w:t xml:space="preserve"> sai viekkailla juonella selville keinon torjua salamaniskuja. </w:t>
      </w:r>
      <w:proofErr w:type="spellStart"/>
      <w:r w:rsidR="00332E1C">
        <w:rPr>
          <w:rFonts w:ascii="Comic Sans MS" w:hAnsi="Comic Sans MS"/>
          <w:sz w:val="28"/>
          <w:lang w:val="fi-FI"/>
        </w:rPr>
        <w:t>Ovidiuksen</w:t>
      </w:r>
      <w:proofErr w:type="spellEnd"/>
      <w:r w:rsidR="00332E1C">
        <w:rPr>
          <w:rFonts w:ascii="Comic Sans MS" w:hAnsi="Comic Sans MS"/>
          <w:sz w:val="28"/>
          <w:lang w:val="fi-FI"/>
        </w:rPr>
        <w:t xml:space="preserve"> kertoman mukaan </w:t>
      </w:r>
      <w:proofErr w:type="spellStart"/>
      <w:r w:rsidR="00332E1C">
        <w:rPr>
          <w:rFonts w:ascii="Comic Sans MS" w:hAnsi="Comic Sans MS"/>
          <w:sz w:val="28"/>
          <w:lang w:val="fi-FI"/>
        </w:rPr>
        <w:t>Aventinuksen</w:t>
      </w:r>
      <w:proofErr w:type="spellEnd"/>
      <w:r w:rsidR="00332E1C">
        <w:rPr>
          <w:rFonts w:ascii="Comic Sans MS" w:hAnsi="Comic Sans MS"/>
          <w:sz w:val="28"/>
          <w:lang w:val="fi-FI"/>
        </w:rPr>
        <w:t xml:space="preserve"> puiden </w:t>
      </w:r>
      <w:proofErr w:type="gramStart"/>
      <w:r w:rsidR="00332E1C">
        <w:rPr>
          <w:rFonts w:ascii="Comic Sans MS" w:hAnsi="Comic Sans MS"/>
          <w:sz w:val="28"/>
          <w:lang w:val="fi-FI"/>
        </w:rPr>
        <w:t>latvat  huojuivat</w:t>
      </w:r>
      <w:proofErr w:type="gramEnd"/>
      <w:r w:rsidR="00332E1C">
        <w:rPr>
          <w:rFonts w:ascii="Comic Sans MS" w:hAnsi="Comic Sans MS"/>
          <w:sz w:val="28"/>
          <w:lang w:val="fi-FI"/>
        </w:rPr>
        <w:t xml:space="preserve"> ja maa painui Juppiterin tullessa neuvottelemaan hänen kanssaan. Neuvottelu sujui seuraavasti: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B93EAE" w:rsidRPr="00692448" w:rsidTr="00B93EAE">
        <w:tc>
          <w:tcPr>
            <w:tcW w:w="9576" w:type="dxa"/>
          </w:tcPr>
          <w:p w:rsidR="00B93EAE" w:rsidRDefault="00B93EA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2B576F">
              <w:rPr>
                <w:rFonts w:ascii="Comic Sans MS" w:hAnsi="Comic Sans MS"/>
                <w:sz w:val="28"/>
                <w:highlight w:val="yellow"/>
                <w:lang w:val="fi-FI"/>
              </w:rPr>
              <w:t>Numa</w:t>
            </w:r>
            <w:proofErr w:type="spellEnd"/>
            <w:r w:rsidRPr="002B576F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lausui: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&gt;&gt;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Juppiter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kertoi meille varma tapa torjua ukkosta, jos sinulle uhraavat kädet ovat puhtaat ja rukoileva kieli hurskas. &gt;&gt;</w:t>
            </w:r>
          </w:p>
          <w:p w:rsidR="00B93EAE" w:rsidRDefault="00B61872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>Juppiter</w:t>
            </w:r>
            <w:proofErr w:type="spellEnd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lupasi kertoa keinon mutta asetti ehtoja sanoen</w:t>
            </w:r>
            <w:r>
              <w:rPr>
                <w:rFonts w:ascii="Comic Sans MS" w:hAnsi="Comic Sans MS"/>
                <w:sz w:val="28"/>
                <w:lang w:val="fi-FI"/>
              </w:rPr>
              <w:t>: &gt;&gt; Leikkaa pää! &gt;&gt;</w:t>
            </w:r>
          </w:p>
          <w:p w:rsidR="00B61872" w:rsidRDefault="006D1A6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>Numa</w:t>
            </w:r>
            <w:proofErr w:type="spellEnd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sanoi:</w:t>
            </w:r>
            <w:r w:rsidR="00B61872">
              <w:rPr>
                <w:rFonts w:ascii="Comic Sans MS" w:hAnsi="Comic Sans MS"/>
                <w:sz w:val="28"/>
                <w:lang w:val="fi-FI"/>
              </w:rPr>
              <w:t xml:space="preserve"> &gt;&gt; Me tottelemme: leikkaamme sipulilta pään puutarhastani. &gt;&gt; </w:t>
            </w:r>
          </w:p>
          <w:p w:rsidR="00B61872" w:rsidRDefault="00B61872">
            <w:pPr>
              <w:rPr>
                <w:rFonts w:ascii="Comic Sans MS" w:hAnsi="Comic Sans MS"/>
                <w:sz w:val="28"/>
              </w:rPr>
            </w:pPr>
            <w:proofErr w:type="spellStart"/>
            <w:r w:rsidRPr="006D1A6C">
              <w:rPr>
                <w:rFonts w:ascii="Comic Sans MS" w:hAnsi="Comic Sans MS"/>
                <w:sz w:val="28"/>
                <w:highlight w:val="yellow"/>
              </w:rPr>
              <w:t>Sitten</w:t>
            </w:r>
            <w:proofErr w:type="spellEnd"/>
            <w:r w:rsidRPr="006D1A6C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proofErr w:type="spellStart"/>
            <w:r w:rsidR="00692448" w:rsidRPr="006D1A6C">
              <w:rPr>
                <w:rFonts w:ascii="Comic Sans MS" w:hAnsi="Comic Sans MS"/>
                <w:sz w:val="28"/>
                <w:highlight w:val="yellow"/>
              </w:rPr>
              <w:t>Juppiter</w:t>
            </w:r>
            <w:proofErr w:type="spellEnd"/>
            <w:r w:rsidR="00692448" w:rsidRPr="006D1A6C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proofErr w:type="spellStart"/>
            <w:r w:rsidR="00692448" w:rsidRPr="006D1A6C">
              <w:rPr>
                <w:rFonts w:ascii="Comic Sans MS" w:hAnsi="Comic Sans MS"/>
                <w:sz w:val="28"/>
                <w:highlight w:val="yellow"/>
              </w:rPr>
              <w:t>sanoi</w:t>
            </w:r>
            <w:proofErr w:type="spellEnd"/>
            <w:r w:rsidR="00692448" w:rsidRPr="00692448">
              <w:rPr>
                <w:rFonts w:ascii="Comic Sans MS" w:hAnsi="Comic Sans MS"/>
                <w:sz w:val="28"/>
              </w:rPr>
              <w:t xml:space="preserve">: &gt;&gt; </w:t>
            </w:r>
            <w:proofErr w:type="spellStart"/>
            <w:r w:rsidR="00692448" w:rsidRPr="00692448">
              <w:rPr>
                <w:rFonts w:ascii="Comic Sans MS" w:hAnsi="Comic Sans MS"/>
                <w:sz w:val="28"/>
              </w:rPr>
              <w:t>Miehen</w:t>
            </w:r>
            <w:proofErr w:type="spellEnd"/>
            <w:r w:rsidR="00692448" w:rsidRPr="00692448">
              <w:rPr>
                <w:rFonts w:ascii="Comic Sans MS" w:hAnsi="Comic Sans MS"/>
                <w:sz w:val="28"/>
              </w:rPr>
              <w:t xml:space="preserve">. &gt;&gt; </w:t>
            </w:r>
          </w:p>
          <w:p w:rsidR="00692448" w:rsidRDefault="00692448">
            <w:pPr>
              <w:rPr>
                <w:rFonts w:ascii="Comic Sans MS" w:hAnsi="Comic Sans MS"/>
                <w:sz w:val="28"/>
                <w:lang w:val="fi-FI"/>
              </w:rPr>
            </w:pPr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>Kuningas vastasi:</w:t>
            </w:r>
            <w:r w:rsidRPr="00692448">
              <w:rPr>
                <w:rFonts w:ascii="Comic Sans MS" w:hAnsi="Comic Sans MS"/>
                <w:sz w:val="28"/>
                <w:lang w:val="fi-FI"/>
              </w:rPr>
              <w:t xml:space="preserve"> &gt;&gt; Leikkaamme miehen hiukset</w:t>
            </w:r>
            <w:r w:rsidR="002B576F">
              <w:rPr>
                <w:rFonts w:ascii="Comic Sans MS" w:hAnsi="Comic Sans MS"/>
                <w:sz w:val="28"/>
                <w:lang w:val="fi-FI"/>
              </w:rPr>
              <w:t>.&gt;&gt;</w:t>
            </w:r>
          </w:p>
          <w:p w:rsidR="002B576F" w:rsidRDefault="002B576F">
            <w:pPr>
              <w:rPr>
                <w:rFonts w:ascii="Comic Sans MS" w:hAnsi="Comic Sans MS"/>
                <w:sz w:val="28"/>
                <w:lang w:val="fi-FI"/>
              </w:rPr>
            </w:pPr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Sitten </w:t>
            </w:r>
            <w:proofErr w:type="spellStart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>Juppiter</w:t>
            </w:r>
            <w:proofErr w:type="spellEnd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vaati henkeä, ja </w:t>
            </w:r>
            <w:proofErr w:type="spellStart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>Numa</w:t>
            </w:r>
            <w:proofErr w:type="spellEnd"/>
            <w:r w:rsidRPr="006D1A6C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vastasi</w:t>
            </w:r>
            <w:r>
              <w:rPr>
                <w:rFonts w:ascii="Comic Sans MS" w:hAnsi="Comic Sans MS"/>
                <w:sz w:val="28"/>
                <w:lang w:val="fi-FI"/>
              </w:rPr>
              <w:t>: &gt;&gt; Kalan. &gt;&gt;</w:t>
            </w:r>
          </w:p>
          <w:p w:rsidR="002B576F" w:rsidRPr="00692448" w:rsidRDefault="002B576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B93EAE" w:rsidRPr="00692448" w:rsidRDefault="00B93EAE">
      <w:pPr>
        <w:rPr>
          <w:rFonts w:ascii="Comic Sans MS" w:hAnsi="Comic Sans MS"/>
          <w:sz w:val="28"/>
          <w:lang w:val="fi-FI"/>
        </w:rPr>
      </w:pPr>
    </w:p>
    <w:p w:rsidR="006C39DB" w:rsidRDefault="006D1A6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Juppiter</w:t>
      </w:r>
      <w:proofErr w:type="spellEnd"/>
      <w:r>
        <w:rPr>
          <w:rFonts w:ascii="Comic Sans MS" w:hAnsi="Comic Sans MS"/>
          <w:sz w:val="28"/>
          <w:lang w:val="fi-FI"/>
        </w:rPr>
        <w:t xml:space="preserve"> vaati siis vastineeksi ihmisuhria, mutta </w:t>
      </w:r>
      <w:proofErr w:type="spellStart"/>
      <w:r>
        <w:rPr>
          <w:rFonts w:ascii="Comic Sans MS" w:hAnsi="Comic Sans MS"/>
          <w:sz w:val="28"/>
          <w:lang w:val="fi-FI"/>
        </w:rPr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8D0D4C">
        <w:rPr>
          <w:rFonts w:ascii="Comic Sans MS" w:hAnsi="Comic Sans MS"/>
          <w:sz w:val="28"/>
          <w:lang w:val="fi-FI"/>
        </w:rPr>
        <w:t xml:space="preserve">oli häntä ovelampi. </w:t>
      </w:r>
      <w:proofErr w:type="spellStart"/>
      <w:r w:rsidR="008D0D4C">
        <w:rPr>
          <w:rFonts w:ascii="Comic Sans MS" w:hAnsi="Comic Sans MS"/>
          <w:sz w:val="28"/>
          <w:lang w:val="fi-FI"/>
        </w:rPr>
        <w:t>Juppiter</w:t>
      </w:r>
      <w:proofErr w:type="spellEnd"/>
      <w:r w:rsidR="008D0D4C">
        <w:rPr>
          <w:rFonts w:ascii="Comic Sans MS" w:hAnsi="Comic Sans MS"/>
          <w:sz w:val="28"/>
          <w:lang w:val="fi-FI"/>
        </w:rPr>
        <w:t xml:space="preserve"> ei suuttunut vaan nauroi ja lupasi antaa merkin huomenna, jos </w:t>
      </w:r>
      <w:proofErr w:type="spellStart"/>
      <w:r w:rsidR="008D0D4C">
        <w:rPr>
          <w:rFonts w:ascii="Comic Sans MS" w:hAnsi="Comic Sans MS"/>
          <w:sz w:val="28"/>
          <w:lang w:val="fi-FI"/>
        </w:rPr>
        <w:t>Numa</w:t>
      </w:r>
      <w:proofErr w:type="spellEnd"/>
      <w:r w:rsidR="008D0D4C">
        <w:rPr>
          <w:rFonts w:ascii="Comic Sans MS" w:hAnsi="Comic Sans MS"/>
          <w:sz w:val="28"/>
          <w:lang w:val="fi-FI"/>
        </w:rPr>
        <w:t xml:space="preserve"> suorittaisi mainitut uhrit. </w:t>
      </w:r>
    </w:p>
    <w:p w:rsidR="008D0D4C" w:rsidRDefault="008D0D4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8" name="Kuva 4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4C" w:rsidRPr="00692448" w:rsidRDefault="008D0D4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Aamulla </w:t>
      </w:r>
      <w:r w:rsidR="00A93776">
        <w:rPr>
          <w:rFonts w:ascii="Comic Sans MS" w:hAnsi="Comic Sans MS"/>
          <w:sz w:val="28"/>
          <w:lang w:val="fi-FI"/>
        </w:rPr>
        <w:t xml:space="preserve">kansa kokoontui epäilevänä, mutta kirkkaalta taivaalta kuului ukkosen jyrähdys, ja taivaalta putosi molemmin puolin keskeltä </w:t>
      </w:r>
      <w:proofErr w:type="gramStart"/>
      <w:r w:rsidR="00A93776">
        <w:rPr>
          <w:rFonts w:ascii="Comic Sans MS" w:hAnsi="Comic Sans MS"/>
          <w:sz w:val="28"/>
          <w:lang w:val="fi-FI"/>
        </w:rPr>
        <w:t>kavennettu  (siis</w:t>
      </w:r>
      <w:proofErr w:type="gramEnd"/>
      <w:r w:rsidR="00A93776">
        <w:rPr>
          <w:rFonts w:ascii="Comic Sans MS" w:hAnsi="Comic Sans MS"/>
          <w:sz w:val="28"/>
          <w:lang w:val="fi-FI"/>
        </w:rPr>
        <w:t xml:space="preserve"> kahdeksikon muotoinen) kilpi, </w:t>
      </w:r>
      <w:proofErr w:type="spellStart"/>
      <w:r w:rsidR="00A93776" w:rsidRPr="00BB6BC6">
        <w:rPr>
          <w:rFonts w:ascii="Comic Sans MS" w:hAnsi="Comic Sans MS"/>
          <w:sz w:val="28"/>
          <w:highlight w:val="yellow"/>
          <w:lang w:val="fi-FI"/>
        </w:rPr>
        <w:t>anticile</w:t>
      </w:r>
      <w:proofErr w:type="spellEnd"/>
      <w:r w:rsidR="00BB6BC6">
        <w:rPr>
          <w:rFonts w:ascii="Comic Sans MS" w:hAnsi="Comic Sans MS"/>
          <w:sz w:val="28"/>
          <w:lang w:val="fi-FI"/>
        </w:rPr>
        <w:t xml:space="preserve">. Koska kilpi oli Rooman menestyksen tae, </w:t>
      </w:r>
      <w:proofErr w:type="spellStart"/>
      <w:r w:rsidR="00BB6BC6">
        <w:rPr>
          <w:rFonts w:ascii="Comic Sans MS" w:hAnsi="Comic Sans MS"/>
          <w:sz w:val="28"/>
          <w:lang w:val="fi-FI"/>
        </w:rPr>
        <w:t>Numa</w:t>
      </w:r>
      <w:proofErr w:type="spellEnd"/>
      <w:r w:rsidR="00BB6BC6">
        <w:rPr>
          <w:rFonts w:ascii="Comic Sans MS" w:hAnsi="Comic Sans MS"/>
          <w:sz w:val="28"/>
          <w:lang w:val="fi-FI"/>
        </w:rPr>
        <w:t xml:space="preserve"> teetti yksitoista samanlaista kilpeä, jotta varkaan olisi vaikeampi viedä </w:t>
      </w:r>
      <w:proofErr w:type="gramStart"/>
      <w:r w:rsidR="00BB6BC6">
        <w:rPr>
          <w:rFonts w:ascii="Comic Sans MS" w:hAnsi="Comic Sans MS"/>
          <w:sz w:val="28"/>
          <w:lang w:val="fi-FI"/>
        </w:rPr>
        <w:t>oikeata  kilpeä</w:t>
      </w:r>
      <w:proofErr w:type="gramEnd"/>
      <w:r w:rsidR="00BB6BC6">
        <w:rPr>
          <w:rFonts w:ascii="Comic Sans MS" w:hAnsi="Comic Sans MS"/>
          <w:sz w:val="28"/>
          <w:lang w:val="fi-FI"/>
        </w:rPr>
        <w:t xml:space="preserve">. Vain etruskiseppä </w:t>
      </w:r>
      <w:proofErr w:type="spellStart"/>
      <w:r w:rsidR="00BB6BC6">
        <w:rPr>
          <w:rFonts w:ascii="Comic Sans MS" w:hAnsi="Comic Sans MS"/>
          <w:sz w:val="28"/>
          <w:lang w:val="fi-FI"/>
        </w:rPr>
        <w:t>Veturius</w:t>
      </w:r>
      <w:proofErr w:type="spellEnd"/>
      <w:r w:rsidR="00BB6BC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B6BC6">
        <w:rPr>
          <w:rFonts w:ascii="Comic Sans MS" w:hAnsi="Comic Sans MS"/>
          <w:sz w:val="28"/>
          <w:lang w:val="fi-FI"/>
        </w:rPr>
        <w:t>Mamurius</w:t>
      </w:r>
      <w:proofErr w:type="spellEnd"/>
      <w:r w:rsidR="00BB6BC6">
        <w:rPr>
          <w:rFonts w:ascii="Comic Sans MS" w:hAnsi="Comic Sans MS"/>
          <w:sz w:val="28"/>
          <w:lang w:val="fi-FI"/>
        </w:rPr>
        <w:t xml:space="preserve"> kykeni takomaan tarvittavat kilvet. </w:t>
      </w:r>
    </w:p>
    <w:p w:rsidR="006C39DB" w:rsidRPr="00692448" w:rsidRDefault="006C39DB" w:rsidP="006C39D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29020" cy="2532045"/>
            <wp:effectExtent l="19050" t="0" r="0" b="0"/>
            <wp:docPr id="45" name="Kuva 44" descr="numa-pompil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-pompiliu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361" cy="253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DB" w:rsidRPr="00692448" w:rsidRDefault="006C39DB" w:rsidP="006C39DB">
      <w:pPr>
        <w:pStyle w:val="Kuvanotsikko"/>
        <w:rPr>
          <w:rFonts w:ascii="Comic Sans MS" w:hAnsi="Comic Sans MS"/>
          <w:sz w:val="28"/>
        </w:rPr>
      </w:pPr>
      <w:r w:rsidRPr="00692448">
        <w:t xml:space="preserve">Figure </w:t>
      </w:r>
      <w:r>
        <w:fldChar w:fldCharType="begin"/>
      </w:r>
      <w:r w:rsidRPr="00692448">
        <w:instrText xml:space="preserve"> SEQ Figure \* ARABIC </w:instrText>
      </w:r>
      <w:r>
        <w:fldChar w:fldCharType="separate"/>
      </w:r>
      <w:r w:rsidRPr="00692448">
        <w:rPr>
          <w:noProof/>
        </w:rPr>
        <w:t>3</w:t>
      </w:r>
      <w:r>
        <w:fldChar w:fldCharType="end"/>
      </w:r>
      <w:r w:rsidRPr="00692448">
        <w:t xml:space="preserve"> </w:t>
      </w:r>
      <w:proofErr w:type="spellStart"/>
      <w:r w:rsidRPr="00692448">
        <w:t>Numa</w:t>
      </w:r>
      <w:proofErr w:type="spellEnd"/>
      <w:r w:rsidRPr="00692448">
        <w:t xml:space="preserve"> </w:t>
      </w:r>
      <w:proofErr w:type="spellStart"/>
      <w:r w:rsidRPr="00692448">
        <w:t>Pompilius</w:t>
      </w:r>
      <w:proofErr w:type="spellEnd"/>
    </w:p>
    <w:p w:rsidR="00F30CEB" w:rsidRPr="00692448" w:rsidRDefault="00F30CEB" w:rsidP="00F30CE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76984" cy="2633472"/>
            <wp:effectExtent l="19050" t="0" r="0" b="0"/>
            <wp:docPr id="41" name="Kuva 40" descr="titus tat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s tatiu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EB" w:rsidRPr="00692448" w:rsidRDefault="00F30CEB" w:rsidP="00F30CEB">
      <w:pPr>
        <w:pStyle w:val="Kuvanotsikko"/>
        <w:rPr>
          <w:rFonts w:ascii="Comic Sans MS" w:hAnsi="Comic Sans MS"/>
          <w:sz w:val="28"/>
        </w:rPr>
      </w:pPr>
      <w:r w:rsidRPr="00692448">
        <w:t xml:space="preserve">Figure </w:t>
      </w:r>
      <w:r>
        <w:fldChar w:fldCharType="begin"/>
      </w:r>
      <w:r w:rsidRPr="00692448">
        <w:instrText xml:space="preserve"> SEQ Figure \* ARABIC </w:instrText>
      </w:r>
      <w:r>
        <w:fldChar w:fldCharType="separate"/>
      </w:r>
      <w:r w:rsidR="006C39DB" w:rsidRPr="00692448">
        <w:rPr>
          <w:noProof/>
        </w:rPr>
        <w:t>4</w:t>
      </w:r>
      <w:r>
        <w:fldChar w:fldCharType="end"/>
      </w:r>
      <w:r w:rsidRPr="00692448">
        <w:t xml:space="preserve"> Titus </w:t>
      </w:r>
      <w:proofErr w:type="spellStart"/>
      <w:r w:rsidRPr="00692448">
        <w:t>Tatius</w:t>
      </w:r>
      <w:proofErr w:type="spellEnd"/>
    </w:p>
    <w:p w:rsidR="00714455" w:rsidRPr="00692448" w:rsidRDefault="00714455" w:rsidP="0071445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191000" cy="1955800"/>
            <wp:effectExtent l="19050" t="0" r="0" b="0"/>
            <wp:docPr id="39" name="Kuva 38" descr="tarp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pe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55" w:rsidRDefault="00714455" w:rsidP="00714455">
      <w:pPr>
        <w:pStyle w:val="Kuvanotsikko"/>
        <w:rPr>
          <w:rFonts w:ascii="Comic Sans MS" w:hAnsi="Comic Sans MS"/>
          <w:sz w:val="28"/>
          <w:lang w:val="fi-FI"/>
        </w:rPr>
      </w:pPr>
      <w:r w:rsidRPr="00692448">
        <w:t xml:space="preserve">Figure </w:t>
      </w:r>
      <w:r>
        <w:fldChar w:fldCharType="begin"/>
      </w:r>
      <w:r w:rsidRPr="00692448">
        <w:instrText xml:space="preserve"> SEQ Figur</w:instrText>
      </w:r>
      <w:r>
        <w:instrText xml:space="preserve">e \* ARABIC </w:instrText>
      </w:r>
      <w:r>
        <w:fldChar w:fldCharType="separate"/>
      </w:r>
      <w:r w:rsidR="006C39DB">
        <w:rPr>
          <w:noProof/>
        </w:rPr>
        <w:t>5</w:t>
      </w:r>
      <w:r>
        <w:fldChar w:fldCharType="end"/>
      </w:r>
      <w:r>
        <w:t xml:space="preserve"> </w:t>
      </w:r>
      <w:proofErr w:type="spellStart"/>
      <w:r>
        <w:t>Tarpeia</w:t>
      </w:r>
      <w:proofErr w:type="spellEnd"/>
    </w:p>
    <w:p w:rsidR="000F67C2" w:rsidRPr="00A31838" w:rsidRDefault="000F67C2" w:rsidP="000F67C2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477003" cy="2051437"/>
            <wp:effectExtent l="19050" t="0" r="8897" b="0"/>
            <wp:docPr id="34" name="Kuva 33" descr="hau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k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3" cy="205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D8" w:rsidRDefault="000F67C2" w:rsidP="000F67C2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A31838">
        <w:rPr>
          <w:lang w:val="fi-FI"/>
        </w:rPr>
        <w:t>Figure</w:t>
      </w:r>
      <w:proofErr w:type="spellEnd"/>
      <w:r w:rsidRPr="00A31838">
        <w:rPr>
          <w:lang w:val="fi-FI"/>
        </w:rPr>
        <w:t xml:space="preserve"> </w:t>
      </w:r>
      <w:r>
        <w:fldChar w:fldCharType="begin"/>
      </w:r>
      <w:r w:rsidRPr="00A31838">
        <w:rPr>
          <w:lang w:val="fi-FI"/>
        </w:rPr>
        <w:instrText xml:space="preserve"> SEQ Figure \* ARABIC </w:instrText>
      </w:r>
      <w:r>
        <w:fldChar w:fldCharType="separate"/>
      </w:r>
      <w:r w:rsidR="006C39DB">
        <w:rPr>
          <w:noProof/>
          <w:lang w:val="fi-FI"/>
        </w:rPr>
        <w:t>6</w:t>
      </w:r>
      <w:r>
        <w:fldChar w:fldCharType="end"/>
      </w:r>
      <w:r w:rsidRPr="00A31838">
        <w:rPr>
          <w:lang w:val="fi-FI"/>
        </w:rPr>
        <w:t xml:space="preserve"> haukka</w:t>
      </w:r>
    </w:p>
    <w:p w:rsidR="004177E2" w:rsidRDefault="004177E2">
      <w:pPr>
        <w:rPr>
          <w:rFonts w:ascii="Comic Sans MS" w:hAnsi="Comic Sans MS"/>
          <w:sz w:val="28"/>
          <w:lang w:val="fi-FI"/>
        </w:rPr>
      </w:pPr>
    </w:p>
    <w:p w:rsidR="00151012" w:rsidRDefault="00151012">
      <w:pPr>
        <w:rPr>
          <w:rFonts w:ascii="Comic Sans MS" w:hAnsi="Comic Sans MS"/>
          <w:sz w:val="28"/>
          <w:lang w:val="fi-FI"/>
        </w:rPr>
      </w:pPr>
    </w:p>
    <w:p w:rsidR="00FE416B" w:rsidRDefault="00FE416B" w:rsidP="00FE416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768600" cy="4165600"/>
            <wp:effectExtent l="19050" t="0" r="0" b="0"/>
            <wp:docPr id="28" name="Kuva 27" descr="peter wis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wisema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6B" w:rsidRDefault="00FE416B" w:rsidP="00FE416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6C39DB">
          <w:rPr>
            <w:noProof/>
          </w:rPr>
          <w:t>7</w:t>
        </w:r>
      </w:fldSimple>
      <w:r>
        <w:t xml:space="preserve"> </w:t>
      </w:r>
      <w:proofErr w:type="spellStart"/>
      <w:r>
        <w:t>T.P.Wiseman</w:t>
      </w:r>
      <w:proofErr w:type="spellEnd"/>
    </w:p>
    <w:p w:rsidR="002A4F1B" w:rsidRDefault="002A4F1B">
      <w:pPr>
        <w:rPr>
          <w:rFonts w:ascii="Comic Sans MS" w:hAnsi="Comic Sans MS"/>
          <w:sz w:val="28"/>
          <w:lang w:val="fi-FI"/>
        </w:rPr>
      </w:pPr>
    </w:p>
    <w:p w:rsidR="002A4F1B" w:rsidRPr="005C1DF9" w:rsidRDefault="002A4F1B" w:rsidP="002A4F1B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286000" cy="2000250"/>
            <wp:effectExtent l="19050" t="0" r="0" b="0"/>
            <wp:docPr id="6" name="Kuva 5" descr="j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1B" w:rsidRDefault="002A4F1B" w:rsidP="002A4F1B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5C1DF9">
        <w:rPr>
          <w:lang w:val="fi-FI"/>
        </w:rPr>
        <w:t>Figure</w:t>
      </w:r>
      <w:proofErr w:type="spellEnd"/>
      <w:r w:rsidRPr="005C1DF9">
        <w:rPr>
          <w:lang w:val="fi-FI"/>
        </w:rPr>
        <w:t xml:space="preserve"> </w:t>
      </w:r>
      <w:r>
        <w:fldChar w:fldCharType="begin"/>
      </w:r>
      <w:r w:rsidRPr="005C1DF9">
        <w:rPr>
          <w:lang w:val="fi-FI"/>
        </w:rPr>
        <w:instrText xml:space="preserve"> SEQ Figure \* ARABIC </w:instrText>
      </w:r>
      <w:r>
        <w:fldChar w:fldCharType="separate"/>
      </w:r>
      <w:r w:rsidR="006C39DB">
        <w:rPr>
          <w:noProof/>
          <w:lang w:val="fi-FI"/>
        </w:rPr>
        <w:t>8</w:t>
      </w:r>
      <w:r>
        <w:fldChar w:fldCharType="end"/>
      </w:r>
      <w:r w:rsidRPr="005C1DF9">
        <w:rPr>
          <w:lang w:val="fi-FI"/>
        </w:rPr>
        <w:t xml:space="preserve"> Janus</w:t>
      </w:r>
    </w:p>
    <w:p w:rsidR="00BE27B8" w:rsidRPr="004401B9" w:rsidRDefault="00BE27B8">
      <w:pPr>
        <w:rPr>
          <w:rFonts w:ascii="Comic Sans MS" w:hAnsi="Comic Sans MS"/>
          <w:sz w:val="28"/>
          <w:lang w:val="fi-FI"/>
        </w:rPr>
      </w:pPr>
    </w:p>
    <w:sectPr w:rsidR="00BE27B8" w:rsidRPr="004401B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4E" w:rsidRDefault="00E7734E" w:rsidP="00353189">
      <w:pPr>
        <w:spacing w:after="0" w:line="240" w:lineRule="auto"/>
      </w:pPr>
      <w:r>
        <w:separator/>
      </w:r>
    </w:p>
  </w:endnote>
  <w:endnote w:type="continuationSeparator" w:id="0">
    <w:p w:rsidR="00E7734E" w:rsidRDefault="00E7734E" w:rsidP="0035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4E" w:rsidRDefault="00E7734E" w:rsidP="00353189">
      <w:pPr>
        <w:spacing w:after="0" w:line="240" w:lineRule="auto"/>
      </w:pPr>
      <w:r>
        <w:separator/>
      </w:r>
    </w:p>
  </w:footnote>
  <w:footnote w:type="continuationSeparator" w:id="0">
    <w:p w:rsidR="00E7734E" w:rsidRDefault="00E7734E" w:rsidP="00353189">
      <w:pPr>
        <w:spacing w:after="0" w:line="240" w:lineRule="auto"/>
      </w:pPr>
      <w:r>
        <w:continuationSeparator/>
      </w:r>
    </w:p>
  </w:footnote>
  <w:footnote w:id="1">
    <w:p w:rsidR="00E7734E" w:rsidRPr="00225288" w:rsidRDefault="00E7734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225288">
        <w:rPr>
          <w:lang w:val="fi-FI"/>
        </w:rPr>
        <w:t xml:space="preserve"> Vertaa </w:t>
      </w:r>
      <w:proofErr w:type="spellStart"/>
      <w:r w:rsidRPr="00225288">
        <w:rPr>
          <w:lang w:val="fi-FI"/>
        </w:rPr>
        <w:t>Publius</w:t>
      </w:r>
      <w:proofErr w:type="spellEnd"/>
      <w:r w:rsidRPr="00225288">
        <w:rPr>
          <w:lang w:val="fi-FI"/>
        </w:rPr>
        <w:t xml:space="preserve"> </w:t>
      </w:r>
      <w:proofErr w:type="spellStart"/>
      <w:r w:rsidRPr="00225288">
        <w:rPr>
          <w:lang w:val="fi-FI"/>
        </w:rPr>
        <w:t>Decius</w:t>
      </w:r>
      <w:proofErr w:type="spellEnd"/>
      <w:r w:rsidRPr="00225288">
        <w:rPr>
          <w:lang w:val="fi-FI"/>
        </w:rPr>
        <w:t xml:space="preserve"> </w:t>
      </w:r>
      <w:proofErr w:type="spellStart"/>
      <w:r w:rsidRPr="00225288">
        <w:rPr>
          <w:lang w:val="fi-FI"/>
        </w:rPr>
        <w:t>Mus</w:t>
      </w:r>
      <w:proofErr w:type="spellEnd"/>
      <w:r w:rsidRPr="00225288">
        <w:rPr>
          <w:lang w:val="fi-FI"/>
        </w:rPr>
        <w:t xml:space="preserve">, isä, poika ja pojanpoika </w:t>
      </w:r>
    </w:p>
  </w:footnote>
  <w:footnote w:id="2">
    <w:p w:rsidR="00E7734E" w:rsidRPr="00E92828" w:rsidRDefault="00E7734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E92828">
        <w:rPr>
          <w:lang w:val="fi-FI"/>
        </w:rPr>
        <w:t xml:space="preserve"> </w:t>
      </w:r>
      <w:hyperlink r:id="rId1" w:history="1">
        <w:r w:rsidRPr="00E92828">
          <w:rPr>
            <w:rStyle w:val="Hyperlinkki"/>
            <w:lang w:val="fi-FI"/>
          </w:rPr>
          <w:t>https://fi.wikipedia.org/wiki/Etymologia</w:t>
        </w:r>
      </w:hyperlink>
    </w:p>
  </w:footnote>
  <w:footnote w:id="3">
    <w:p w:rsidR="00E7734E" w:rsidRPr="009D593B" w:rsidRDefault="00E7734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9D593B">
        <w:rPr>
          <w:lang w:val="fi-FI"/>
        </w:rPr>
        <w:t xml:space="preserve"> </w:t>
      </w:r>
      <w:hyperlink r:id="rId2" w:history="1">
        <w:r w:rsidRPr="009D593B">
          <w:rPr>
            <w:rStyle w:val="Hyperlinkki"/>
            <w:lang w:val="fi-FI"/>
          </w:rPr>
          <w:t>https://fi.wikipedia.org/wiki/Penaatit</w:t>
        </w:r>
      </w:hyperlink>
    </w:p>
  </w:footnote>
  <w:footnote w:id="4">
    <w:p w:rsidR="00E7734E" w:rsidRPr="009D593B" w:rsidRDefault="00E7734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9D593B">
        <w:rPr>
          <w:lang w:val="fi-FI"/>
        </w:rPr>
        <w:t xml:space="preserve"> </w:t>
      </w:r>
      <w:hyperlink r:id="rId3" w:history="1">
        <w:r w:rsidRPr="009D593B">
          <w:rPr>
            <w:rStyle w:val="Hyperlinkki"/>
            <w:lang w:val="fi-FI"/>
          </w:rPr>
          <w:t>https://fi.wikipedia.org/wiki/Laarit</w:t>
        </w:r>
      </w:hyperlink>
    </w:p>
  </w:footnote>
  <w:footnote w:id="5">
    <w:p w:rsidR="00E7734E" w:rsidRDefault="00E7734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Monumentti</w:t>
      </w:r>
      <w:proofErr w:type="spellEnd"/>
      <w:r>
        <w:t xml:space="preserve"> </w:t>
      </w:r>
      <w:proofErr w:type="spellStart"/>
      <w:r>
        <w:t>dell’instituto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corrispondenza</w:t>
      </w:r>
      <w:proofErr w:type="spellEnd"/>
      <w:r>
        <w:t>, 11,3,1</w:t>
      </w:r>
    </w:p>
  </w:footnote>
  <w:footnote w:id="6">
    <w:p w:rsidR="00E7734E" w:rsidRPr="0000242A" w:rsidRDefault="00E7734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00242A">
        <w:rPr>
          <w:lang w:val="fi-FI"/>
        </w:rPr>
        <w:t xml:space="preserve"> Roomalaisen tradition mukaan </w:t>
      </w:r>
      <w:proofErr w:type="spellStart"/>
      <w:r w:rsidRPr="0000242A">
        <w:rPr>
          <w:lang w:val="fi-FI"/>
        </w:rPr>
        <w:t>Vestan</w:t>
      </w:r>
      <w:proofErr w:type="spellEnd"/>
      <w:r w:rsidRPr="0000242A">
        <w:rPr>
          <w:lang w:val="fi-FI"/>
        </w:rPr>
        <w:t xml:space="preserve"> neitsyet tulivat tosin mukaan vasta </w:t>
      </w:r>
      <w:proofErr w:type="spellStart"/>
      <w:r w:rsidRPr="0000242A">
        <w:rPr>
          <w:lang w:val="fi-FI"/>
        </w:rPr>
        <w:t>Numa</w:t>
      </w:r>
      <w:proofErr w:type="spellEnd"/>
      <w:r w:rsidRPr="0000242A">
        <w:rPr>
          <w:lang w:val="fi-FI"/>
        </w:rPr>
        <w:t xml:space="preserve"> </w:t>
      </w:r>
      <w:proofErr w:type="spellStart"/>
      <w:r w:rsidRPr="0000242A">
        <w:rPr>
          <w:lang w:val="fi-FI"/>
        </w:rPr>
        <w:t>Pompiliuksen</w:t>
      </w:r>
      <w:proofErr w:type="spellEnd"/>
      <w:r w:rsidRPr="0000242A">
        <w:rPr>
          <w:lang w:val="fi-FI"/>
        </w:rPr>
        <w:t xml:space="preserve"> aikana</w:t>
      </w:r>
    </w:p>
  </w:footnote>
  <w:footnote w:id="7">
    <w:p w:rsidR="00E7734E" w:rsidRPr="00A041EC" w:rsidRDefault="00E7734E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A041EC">
        <w:rPr>
          <w:lang w:val="fi-FI"/>
        </w:rPr>
        <w:t xml:space="preserve"> </w:t>
      </w:r>
      <w:hyperlink r:id="rId4" w:history="1">
        <w:r w:rsidRPr="00A041EC">
          <w:rPr>
            <w:rStyle w:val="Hyperlinkki"/>
            <w:lang w:val="fi-FI"/>
          </w:rPr>
          <w:t>https://fi.wikipedia.org/wiki/Lupercalia</w:t>
        </w:r>
      </w:hyperlink>
    </w:p>
  </w:footnote>
  <w:footnote w:id="8">
    <w:p w:rsidR="00A97BA0" w:rsidRPr="00A97BA0" w:rsidRDefault="00A97BA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A97BA0">
        <w:rPr>
          <w:lang w:val="fi-FI"/>
        </w:rPr>
        <w:t xml:space="preserve"> </w:t>
      </w:r>
      <w:hyperlink r:id="rId5" w:history="1">
        <w:r w:rsidRPr="00A97BA0">
          <w:rPr>
            <w:rStyle w:val="Hyperlinkki"/>
            <w:lang w:val="fi-FI"/>
          </w:rPr>
          <w:t>https://fi.wikipedia.org/wiki/Sabiinit</w:t>
        </w:r>
      </w:hyperlink>
    </w:p>
  </w:footnote>
  <w:footnote w:id="9">
    <w:p w:rsidR="00AA7790" w:rsidRPr="00AA7790" w:rsidRDefault="00AA779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AA7790">
        <w:rPr>
          <w:lang w:val="fi-FI"/>
        </w:rPr>
        <w:t xml:space="preserve"> </w:t>
      </w:r>
      <w:hyperlink r:id="rId6" w:history="1">
        <w:r w:rsidRPr="00AA7790">
          <w:rPr>
            <w:rStyle w:val="Hyperlinkki"/>
            <w:lang w:val="fi-FI"/>
          </w:rPr>
          <w:t>https://fi.wikipedia.org/wiki/Anakronismi</w:t>
        </w:r>
      </w:hyperlink>
    </w:p>
  </w:footnote>
  <w:footnote w:id="10">
    <w:p w:rsidR="00EA0409" w:rsidRPr="00EA0409" w:rsidRDefault="00EA0409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EA0409">
        <w:rPr>
          <w:lang w:val="fi-FI"/>
        </w:rPr>
        <w:t xml:space="preserve"> </w:t>
      </w:r>
      <w:hyperlink r:id="rId7" w:history="1">
        <w:r w:rsidRPr="00EA0409">
          <w:rPr>
            <w:rStyle w:val="Hyperlinkki"/>
            <w:lang w:val="fi-FI"/>
          </w:rPr>
          <w:t>https://fi.wikipedia.org/wiki/Pythagoras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97610"/>
      <w:docPartObj>
        <w:docPartGallery w:val="Page Numbers (Top of Page)"/>
        <w:docPartUnique/>
      </w:docPartObj>
    </w:sdtPr>
    <w:sdtContent>
      <w:p w:rsidR="00E7734E" w:rsidRDefault="00E7734E">
        <w:pPr>
          <w:pStyle w:val="Yltunniste"/>
        </w:pPr>
        <w:r w:rsidRPr="007E3F63">
          <w:rPr>
            <w:noProof/>
            <w:lang w:val="fi-FI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E7734E" w:rsidRDefault="00E7734E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D868CE" w:rsidRPr="00D868CE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1288"/>
    <w:rsid w:val="0000242A"/>
    <w:rsid w:val="00006083"/>
    <w:rsid w:val="00020606"/>
    <w:rsid w:val="00025AE8"/>
    <w:rsid w:val="00044BBE"/>
    <w:rsid w:val="00051E67"/>
    <w:rsid w:val="0006793A"/>
    <w:rsid w:val="00075098"/>
    <w:rsid w:val="0008360C"/>
    <w:rsid w:val="000E7740"/>
    <w:rsid w:val="000F67C2"/>
    <w:rsid w:val="00132808"/>
    <w:rsid w:val="00140840"/>
    <w:rsid w:val="00150B21"/>
    <w:rsid w:val="00151012"/>
    <w:rsid w:val="001A2BC6"/>
    <w:rsid w:val="001B138B"/>
    <w:rsid w:val="001C070C"/>
    <w:rsid w:val="001E0FF4"/>
    <w:rsid w:val="001E72F8"/>
    <w:rsid w:val="00225288"/>
    <w:rsid w:val="0025634D"/>
    <w:rsid w:val="00270573"/>
    <w:rsid w:val="0029660F"/>
    <w:rsid w:val="002A4F1B"/>
    <w:rsid w:val="002B576F"/>
    <w:rsid w:val="002D02D3"/>
    <w:rsid w:val="00332E1C"/>
    <w:rsid w:val="00353189"/>
    <w:rsid w:val="0037136D"/>
    <w:rsid w:val="003A3E31"/>
    <w:rsid w:val="003A63FC"/>
    <w:rsid w:val="003B0344"/>
    <w:rsid w:val="003B1099"/>
    <w:rsid w:val="003D37F7"/>
    <w:rsid w:val="004177E2"/>
    <w:rsid w:val="004274C8"/>
    <w:rsid w:val="004401B9"/>
    <w:rsid w:val="00463887"/>
    <w:rsid w:val="00490250"/>
    <w:rsid w:val="004B27BC"/>
    <w:rsid w:val="004F6845"/>
    <w:rsid w:val="005114B7"/>
    <w:rsid w:val="00511F1F"/>
    <w:rsid w:val="00527958"/>
    <w:rsid w:val="005344C9"/>
    <w:rsid w:val="00550494"/>
    <w:rsid w:val="00567F61"/>
    <w:rsid w:val="00574331"/>
    <w:rsid w:val="005A0D71"/>
    <w:rsid w:val="005C1DF9"/>
    <w:rsid w:val="005C72F4"/>
    <w:rsid w:val="005C7E3B"/>
    <w:rsid w:val="005F1F03"/>
    <w:rsid w:val="00660354"/>
    <w:rsid w:val="00692448"/>
    <w:rsid w:val="006C39DB"/>
    <w:rsid w:val="006D0315"/>
    <w:rsid w:val="006D1A6C"/>
    <w:rsid w:val="00703706"/>
    <w:rsid w:val="00714455"/>
    <w:rsid w:val="0072002E"/>
    <w:rsid w:val="00732E88"/>
    <w:rsid w:val="00737EB0"/>
    <w:rsid w:val="00772A74"/>
    <w:rsid w:val="007A4849"/>
    <w:rsid w:val="007D02B2"/>
    <w:rsid w:val="007D6567"/>
    <w:rsid w:val="007D66D9"/>
    <w:rsid w:val="007E23FD"/>
    <w:rsid w:val="007E75DD"/>
    <w:rsid w:val="00835CA5"/>
    <w:rsid w:val="008419AE"/>
    <w:rsid w:val="00846E56"/>
    <w:rsid w:val="00864B26"/>
    <w:rsid w:val="008A0FD1"/>
    <w:rsid w:val="008A606E"/>
    <w:rsid w:val="008C6F7F"/>
    <w:rsid w:val="008C7582"/>
    <w:rsid w:val="008D0D4C"/>
    <w:rsid w:val="008F1E76"/>
    <w:rsid w:val="008F5F51"/>
    <w:rsid w:val="008F6758"/>
    <w:rsid w:val="00932CB4"/>
    <w:rsid w:val="00941F82"/>
    <w:rsid w:val="00945054"/>
    <w:rsid w:val="0094528F"/>
    <w:rsid w:val="00966003"/>
    <w:rsid w:val="00991291"/>
    <w:rsid w:val="00997EC1"/>
    <w:rsid w:val="009D0886"/>
    <w:rsid w:val="009D593B"/>
    <w:rsid w:val="00A041EC"/>
    <w:rsid w:val="00A22E4F"/>
    <w:rsid w:val="00A31838"/>
    <w:rsid w:val="00A34220"/>
    <w:rsid w:val="00A41559"/>
    <w:rsid w:val="00A76022"/>
    <w:rsid w:val="00A93776"/>
    <w:rsid w:val="00A97BA0"/>
    <w:rsid w:val="00AA077C"/>
    <w:rsid w:val="00AA7790"/>
    <w:rsid w:val="00AC698C"/>
    <w:rsid w:val="00AD04D8"/>
    <w:rsid w:val="00AD6A21"/>
    <w:rsid w:val="00B41288"/>
    <w:rsid w:val="00B418B5"/>
    <w:rsid w:val="00B445C3"/>
    <w:rsid w:val="00B50705"/>
    <w:rsid w:val="00B54DBD"/>
    <w:rsid w:val="00B61872"/>
    <w:rsid w:val="00B7670A"/>
    <w:rsid w:val="00B87CDB"/>
    <w:rsid w:val="00B93EAE"/>
    <w:rsid w:val="00B94044"/>
    <w:rsid w:val="00BB6BC6"/>
    <w:rsid w:val="00BB7F28"/>
    <w:rsid w:val="00BC19B6"/>
    <w:rsid w:val="00BC4AD8"/>
    <w:rsid w:val="00BE27B8"/>
    <w:rsid w:val="00C064F8"/>
    <w:rsid w:val="00C22FF3"/>
    <w:rsid w:val="00C323FD"/>
    <w:rsid w:val="00C75FD3"/>
    <w:rsid w:val="00CE6028"/>
    <w:rsid w:val="00CF1D3B"/>
    <w:rsid w:val="00CF71AF"/>
    <w:rsid w:val="00D00C47"/>
    <w:rsid w:val="00D164D7"/>
    <w:rsid w:val="00D8044D"/>
    <w:rsid w:val="00D868CE"/>
    <w:rsid w:val="00DA6FA3"/>
    <w:rsid w:val="00DD548C"/>
    <w:rsid w:val="00E13893"/>
    <w:rsid w:val="00E40F26"/>
    <w:rsid w:val="00E43E36"/>
    <w:rsid w:val="00E7734E"/>
    <w:rsid w:val="00E77482"/>
    <w:rsid w:val="00E91B97"/>
    <w:rsid w:val="00E92828"/>
    <w:rsid w:val="00EA0409"/>
    <w:rsid w:val="00EC4C82"/>
    <w:rsid w:val="00EC7B90"/>
    <w:rsid w:val="00F16CBD"/>
    <w:rsid w:val="00F30CEB"/>
    <w:rsid w:val="00F33D2C"/>
    <w:rsid w:val="00F472C7"/>
    <w:rsid w:val="00F830B2"/>
    <w:rsid w:val="00F87FD6"/>
    <w:rsid w:val="00FA21CD"/>
    <w:rsid w:val="00FB7BAB"/>
    <w:rsid w:val="00FD533A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5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53189"/>
  </w:style>
  <w:style w:type="paragraph" w:styleId="Alatunniste">
    <w:name w:val="footer"/>
    <w:basedOn w:val="Normaali"/>
    <w:link w:val="AlatunnisteChar"/>
    <w:uiPriority w:val="99"/>
    <w:unhideWhenUsed/>
    <w:rsid w:val="0035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3189"/>
  </w:style>
  <w:style w:type="paragraph" w:styleId="Seliteteksti">
    <w:name w:val="Balloon Text"/>
    <w:basedOn w:val="Normaali"/>
    <w:link w:val="SelitetekstiChar"/>
    <w:uiPriority w:val="99"/>
    <w:semiHidden/>
    <w:unhideWhenUsed/>
    <w:rsid w:val="000E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7740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528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528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25288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E92828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2A4F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B9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Laarit" TargetMode="External"/><Relationship Id="rId7" Type="http://schemas.openxmlformats.org/officeDocument/2006/relationships/hyperlink" Target="https://fi.wikipedia.org/wiki/Pythagoras" TargetMode="External"/><Relationship Id="rId2" Type="http://schemas.openxmlformats.org/officeDocument/2006/relationships/hyperlink" Target="https://fi.wikipedia.org/wiki/Penaatit" TargetMode="External"/><Relationship Id="rId1" Type="http://schemas.openxmlformats.org/officeDocument/2006/relationships/hyperlink" Target="https://fi.wikipedia.org/wiki/Etymologia" TargetMode="External"/><Relationship Id="rId6" Type="http://schemas.openxmlformats.org/officeDocument/2006/relationships/hyperlink" Target="https://fi.wikipedia.org/wiki/Anakronismi" TargetMode="External"/><Relationship Id="rId5" Type="http://schemas.openxmlformats.org/officeDocument/2006/relationships/hyperlink" Target="https://fi.wikipedia.org/wiki/Sabiinit" TargetMode="External"/><Relationship Id="rId4" Type="http://schemas.openxmlformats.org/officeDocument/2006/relationships/hyperlink" Target="https://fi.wikipedia.org/wiki/Lupercali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F7C6-35DA-41DD-BCA2-D4D50976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2020-09-06T03:01:00Z</dcterms:created>
  <dcterms:modified xsi:type="dcterms:W3CDTF">2020-09-06T03:01:00Z</dcterms:modified>
</cp:coreProperties>
</file>