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EE3" w:rsidRDefault="003840FF" w:rsidP="00422D17">
      <w:pPr>
        <w:pStyle w:val="Otsikko"/>
        <w:rPr>
          <w:lang w:val="fi-FI"/>
        </w:rPr>
      </w:pPr>
      <w:r>
        <w:rPr>
          <w:lang w:val="fi-FI"/>
        </w:rPr>
        <w:t>Kuninkaiden laakso</w:t>
      </w:r>
      <w:r w:rsidR="00BD3A95">
        <w:rPr>
          <w:rStyle w:val="Alaviitteenviite"/>
          <w:lang w:val="fi-FI"/>
        </w:rPr>
        <w:footnoteReference w:id="1"/>
      </w:r>
      <w:r>
        <w:rPr>
          <w:lang w:val="fi-FI"/>
        </w:rPr>
        <w:t xml:space="preserve"> </w:t>
      </w:r>
      <w:r w:rsidR="00422D17" w:rsidRPr="00422D17">
        <w:rPr>
          <w:lang w:val="fi-FI"/>
        </w:rPr>
        <w:t xml:space="preserve"> </w:t>
      </w:r>
    </w:p>
    <w:p w:rsidR="00073EE3" w:rsidRDefault="00073EE3" w:rsidP="00073EE3">
      <w:pPr>
        <w:rPr>
          <w:rFonts w:ascii="Comic Sans MS" w:hAnsi="Comic Sans MS"/>
          <w:sz w:val="28"/>
          <w:lang w:val="fi-FI"/>
        </w:rPr>
      </w:pPr>
      <w:proofErr w:type="spellStart"/>
      <w:r>
        <w:rPr>
          <w:rFonts w:ascii="Comic Sans MS" w:hAnsi="Comic Sans MS"/>
          <w:sz w:val="28"/>
          <w:lang w:val="fi-FI"/>
        </w:rPr>
        <w:t>Wadi</w:t>
      </w:r>
      <w:proofErr w:type="spellEnd"/>
      <w:r w:rsidR="00650D42">
        <w:rPr>
          <w:rFonts w:ascii="Comic Sans MS" w:hAnsi="Comic Sans MS"/>
          <w:sz w:val="28"/>
          <w:lang w:val="fi-FI"/>
        </w:rPr>
        <w:t xml:space="preserve"> </w:t>
      </w:r>
      <w:proofErr w:type="spellStart"/>
      <w:r>
        <w:rPr>
          <w:rFonts w:ascii="Comic Sans MS" w:hAnsi="Comic Sans MS"/>
          <w:sz w:val="28"/>
          <w:lang w:val="fi-FI"/>
        </w:rPr>
        <w:t>Biban</w:t>
      </w:r>
      <w:proofErr w:type="spellEnd"/>
      <w:r>
        <w:rPr>
          <w:rFonts w:ascii="Comic Sans MS" w:hAnsi="Comic Sans MS"/>
          <w:sz w:val="28"/>
          <w:lang w:val="fi-FI"/>
        </w:rPr>
        <w:t xml:space="preserve"> </w:t>
      </w:r>
      <w:proofErr w:type="spellStart"/>
      <w:r>
        <w:rPr>
          <w:rFonts w:ascii="Comic Sans MS" w:hAnsi="Comic Sans MS"/>
          <w:sz w:val="28"/>
          <w:lang w:val="fi-FI"/>
        </w:rPr>
        <w:t>el-Moluk</w:t>
      </w:r>
      <w:proofErr w:type="spellEnd"/>
      <w:r>
        <w:rPr>
          <w:rFonts w:ascii="Comic Sans MS" w:hAnsi="Comic Sans MS"/>
          <w:sz w:val="28"/>
          <w:lang w:val="fi-FI"/>
        </w:rPr>
        <w:t>, Kuninkaiden laakso, yhdistyy nykyihmisten mielessä vahvemmin kuin mikään muu paikannimi faraoiden</w:t>
      </w:r>
      <w:r w:rsidR="004551AF">
        <w:rPr>
          <w:rFonts w:ascii="Comic Sans MS" w:hAnsi="Comic Sans MS"/>
          <w:sz w:val="28"/>
          <w:lang w:val="fi-FI"/>
        </w:rPr>
        <w:t xml:space="preserve"> aikaan ja valtaan ja saa mieli</w:t>
      </w:r>
      <w:r>
        <w:rPr>
          <w:rFonts w:ascii="Comic Sans MS" w:hAnsi="Comic Sans MS"/>
          <w:sz w:val="28"/>
          <w:lang w:val="fi-FI"/>
        </w:rPr>
        <w:t xml:space="preserve">kuvituksen liikkeelle. </w:t>
      </w:r>
      <w:r w:rsidR="004551AF">
        <w:rPr>
          <w:rFonts w:ascii="Comic Sans MS" w:hAnsi="Comic Sans MS"/>
          <w:sz w:val="28"/>
          <w:lang w:val="fi-FI"/>
        </w:rPr>
        <w:t xml:space="preserve">Noin viiden kilometrin päässä Niilistä </w:t>
      </w:r>
      <w:proofErr w:type="spellStart"/>
      <w:r w:rsidR="004551AF">
        <w:rPr>
          <w:rFonts w:ascii="Comic Sans MS" w:hAnsi="Comic Sans MS"/>
          <w:sz w:val="28"/>
          <w:lang w:val="fi-FI"/>
        </w:rPr>
        <w:t>Theban</w:t>
      </w:r>
      <w:proofErr w:type="spellEnd"/>
      <w:r w:rsidR="004551AF">
        <w:rPr>
          <w:rFonts w:ascii="Comic Sans MS" w:hAnsi="Comic Sans MS"/>
          <w:sz w:val="28"/>
          <w:lang w:val="fi-FI"/>
        </w:rPr>
        <w:t xml:space="preserve"> </w:t>
      </w:r>
      <w:proofErr w:type="gramStart"/>
      <w:r w:rsidR="004551AF">
        <w:rPr>
          <w:rFonts w:ascii="Comic Sans MS" w:hAnsi="Comic Sans MS"/>
          <w:sz w:val="28"/>
          <w:lang w:val="fi-FI"/>
        </w:rPr>
        <w:t>länsipuolisessa  vuoristossa</w:t>
      </w:r>
      <w:proofErr w:type="gramEnd"/>
      <w:r w:rsidR="004551AF">
        <w:rPr>
          <w:rFonts w:ascii="Comic Sans MS" w:hAnsi="Comic Sans MS"/>
          <w:sz w:val="28"/>
          <w:lang w:val="fi-FI"/>
        </w:rPr>
        <w:t xml:space="preserve"> sijaitsevaan laaksoon on haudattu kaikki uuden valtakunnan hallitsijat </w:t>
      </w:r>
      <w:proofErr w:type="spellStart"/>
      <w:r w:rsidR="004551AF">
        <w:rPr>
          <w:rFonts w:ascii="Comic Sans MS" w:hAnsi="Comic Sans MS"/>
          <w:sz w:val="28"/>
          <w:lang w:val="fi-FI"/>
        </w:rPr>
        <w:t>Thutmosis</w:t>
      </w:r>
      <w:proofErr w:type="spellEnd"/>
      <w:r w:rsidR="004551AF">
        <w:rPr>
          <w:rFonts w:ascii="Comic Sans MS" w:hAnsi="Comic Sans MS"/>
          <w:sz w:val="28"/>
          <w:lang w:val="fi-FI"/>
        </w:rPr>
        <w:t xml:space="preserve"> I:stä lähtien. </w:t>
      </w:r>
    </w:p>
    <w:p w:rsidR="004551AF" w:rsidRDefault="004551AF" w:rsidP="00073EE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 name="Kuva 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650D42" w:rsidRDefault="00650D42" w:rsidP="00073EE3">
      <w:pPr>
        <w:rPr>
          <w:rFonts w:ascii="Comic Sans MS" w:hAnsi="Comic Sans MS"/>
          <w:sz w:val="28"/>
          <w:lang w:val="fi-FI"/>
        </w:rPr>
      </w:pPr>
      <w:r>
        <w:rPr>
          <w:rFonts w:ascii="Comic Sans MS" w:hAnsi="Comic Sans MS"/>
          <w:sz w:val="28"/>
          <w:lang w:val="fi-FI"/>
        </w:rPr>
        <w:t>Ainoa poikkeus on A</w:t>
      </w:r>
      <w:r w:rsidR="00AA1D30">
        <w:rPr>
          <w:rFonts w:ascii="Comic Sans MS" w:hAnsi="Comic Sans MS"/>
          <w:sz w:val="28"/>
          <w:lang w:val="fi-FI"/>
        </w:rPr>
        <w:t>k</w:t>
      </w:r>
      <w:r>
        <w:rPr>
          <w:rFonts w:ascii="Comic Sans MS" w:hAnsi="Comic Sans MS"/>
          <w:sz w:val="28"/>
          <w:lang w:val="fi-FI"/>
        </w:rPr>
        <w:t xml:space="preserve">henaten perheineen. Kuninkaiden laakso valittiin hautapaikaksi luultavasti </w:t>
      </w:r>
      <w:r w:rsidR="005440F1">
        <w:rPr>
          <w:rFonts w:ascii="Comic Sans MS" w:hAnsi="Comic Sans MS"/>
          <w:sz w:val="28"/>
          <w:lang w:val="fi-FI"/>
        </w:rPr>
        <w:t xml:space="preserve">useista syistä. 18.dynastian </w:t>
      </w:r>
      <w:r w:rsidR="00AA1D30">
        <w:rPr>
          <w:rFonts w:ascii="Comic Sans MS" w:hAnsi="Comic Sans MS"/>
          <w:sz w:val="28"/>
          <w:lang w:val="fi-FI"/>
        </w:rPr>
        <w:t xml:space="preserve">alussa </w:t>
      </w:r>
      <w:proofErr w:type="spellStart"/>
      <w:r w:rsidR="00AA1D30">
        <w:rPr>
          <w:rFonts w:ascii="Comic Sans MS" w:hAnsi="Comic Sans MS"/>
          <w:sz w:val="28"/>
          <w:lang w:val="fi-FI"/>
        </w:rPr>
        <w:t>Theba</w:t>
      </w:r>
      <w:proofErr w:type="spellEnd"/>
      <w:r w:rsidR="00AA1D30">
        <w:rPr>
          <w:rFonts w:ascii="Comic Sans MS" w:hAnsi="Comic Sans MS"/>
          <w:sz w:val="28"/>
          <w:lang w:val="fi-FI"/>
        </w:rPr>
        <w:t xml:space="preserve"> ylennettiin Egyptin uudeksi pääkaupungiksi. Tästä seurasi tavallaan väistämättä, että kaupungin </w:t>
      </w:r>
      <w:r w:rsidR="005440F1">
        <w:rPr>
          <w:rFonts w:ascii="Comic Sans MS" w:hAnsi="Comic Sans MS"/>
          <w:sz w:val="28"/>
          <w:lang w:val="fi-FI"/>
        </w:rPr>
        <w:t xml:space="preserve">lähistöön oli tehtävä hallitsijoille hautausmaa. Syrjässä </w:t>
      </w:r>
      <w:proofErr w:type="gramStart"/>
      <w:r w:rsidR="005440F1">
        <w:rPr>
          <w:rFonts w:ascii="Comic Sans MS" w:hAnsi="Comic Sans MS"/>
          <w:sz w:val="28"/>
          <w:lang w:val="fi-FI"/>
        </w:rPr>
        <w:t xml:space="preserve">sijaitseva  </w:t>
      </w:r>
      <w:proofErr w:type="spellStart"/>
      <w:r w:rsidR="005440F1">
        <w:rPr>
          <w:rFonts w:ascii="Comic Sans MS" w:hAnsi="Comic Sans MS"/>
          <w:sz w:val="28"/>
          <w:lang w:val="fi-FI"/>
        </w:rPr>
        <w:t>aavikkowadi</w:t>
      </w:r>
      <w:proofErr w:type="spellEnd"/>
      <w:proofErr w:type="gramEnd"/>
      <w:r w:rsidR="005440F1">
        <w:rPr>
          <w:rFonts w:ascii="Comic Sans MS" w:hAnsi="Comic Sans MS"/>
          <w:sz w:val="28"/>
          <w:lang w:val="fi-FI"/>
        </w:rPr>
        <w:t xml:space="preserve"> (kuiva joenuoma) tarjosi </w:t>
      </w:r>
      <w:proofErr w:type="spellStart"/>
      <w:r w:rsidR="00263F7C">
        <w:rPr>
          <w:rFonts w:ascii="Comic Sans MS" w:hAnsi="Comic Sans MS"/>
          <w:sz w:val="28"/>
          <w:lang w:val="fi-FI"/>
        </w:rPr>
        <w:t>nekropolin</w:t>
      </w:r>
      <w:proofErr w:type="spellEnd"/>
      <w:r w:rsidR="00263F7C">
        <w:rPr>
          <w:rFonts w:ascii="Comic Sans MS" w:hAnsi="Comic Sans MS"/>
          <w:sz w:val="28"/>
          <w:lang w:val="fi-FI"/>
        </w:rPr>
        <w:t xml:space="preserve"> hallinnon näkökulmasta sen edun, että sitä oli helppo valvoa. Näin se täytti erinomaisesti kuninkaiden </w:t>
      </w:r>
      <w:r w:rsidR="003E4CB7">
        <w:rPr>
          <w:rFonts w:ascii="Comic Sans MS" w:hAnsi="Comic Sans MS"/>
          <w:sz w:val="28"/>
          <w:lang w:val="fi-FI"/>
        </w:rPr>
        <w:t xml:space="preserve">viimeisen lepopaikan turvallisuudelle asetetut vaatimukset. Vasta myöhemmin ilmeni, miten kohtalokkaasti tämä oletus meni harhaan. </w:t>
      </w:r>
    </w:p>
    <w:p w:rsidR="003E4CB7" w:rsidRDefault="003E4CB7" w:rsidP="00073EE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3" name="Kuva 3"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D41215" w:rsidRDefault="00D41215" w:rsidP="00073EE3">
      <w:pPr>
        <w:rPr>
          <w:rFonts w:ascii="Comic Sans MS" w:hAnsi="Comic Sans MS"/>
          <w:sz w:val="28"/>
          <w:lang w:val="fi-FI"/>
        </w:rPr>
      </w:pPr>
      <w:proofErr w:type="spellStart"/>
      <w:r>
        <w:rPr>
          <w:rFonts w:ascii="Comic Sans MS" w:hAnsi="Comic Sans MS"/>
          <w:sz w:val="28"/>
          <w:lang w:val="fi-FI"/>
        </w:rPr>
        <w:t>Nekropolin</w:t>
      </w:r>
      <w:proofErr w:type="spellEnd"/>
      <w:r>
        <w:rPr>
          <w:rFonts w:ascii="Comic Sans MS" w:hAnsi="Comic Sans MS"/>
          <w:sz w:val="28"/>
          <w:lang w:val="fi-FI"/>
        </w:rPr>
        <w:t xml:space="preserve"> sijoittaminen kaupungin länsipuolelle perustui osin uskonnollisiin syihin. Niiden mukaan auringon liikerata ja auringon laskeminen l</w:t>
      </w:r>
      <w:r w:rsidR="0027698D">
        <w:rPr>
          <w:rFonts w:ascii="Comic Sans MS" w:hAnsi="Comic Sans MS"/>
          <w:sz w:val="28"/>
          <w:lang w:val="fi-FI"/>
        </w:rPr>
        <w:t>ä</w:t>
      </w:r>
      <w:r>
        <w:rPr>
          <w:rFonts w:ascii="Comic Sans MS" w:hAnsi="Comic Sans MS"/>
          <w:sz w:val="28"/>
          <w:lang w:val="fi-FI"/>
        </w:rPr>
        <w:t>nteen</w:t>
      </w:r>
      <w:r w:rsidR="0027698D">
        <w:rPr>
          <w:rFonts w:ascii="Comic Sans MS" w:hAnsi="Comic Sans MS"/>
          <w:sz w:val="28"/>
          <w:lang w:val="fi-FI"/>
        </w:rPr>
        <w:t xml:space="preserve">, siis manalaan, oli tärkeä edellytys kuolleen kuninkaan tuonpuoleiselle elämälle. Sitä paitsi </w:t>
      </w:r>
      <w:proofErr w:type="spellStart"/>
      <w:r w:rsidR="0027698D">
        <w:rPr>
          <w:rFonts w:ascii="Comic Sans MS" w:hAnsi="Comic Sans MS"/>
          <w:sz w:val="28"/>
          <w:lang w:val="fi-FI"/>
        </w:rPr>
        <w:t>Länsi-Thebassa</w:t>
      </w:r>
      <w:proofErr w:type="spellEnd"/>
      <w:r w:rsidR="0027698D">
        <w:rPr>
          <w:rFonts w:ascii="Comic Sans MS" w:hAnsi="Comic Sans MS"/>
          <w:sz w:val="28"/>
          <w:lang w:val="fi-FI"/>
        </w:rPr>
        <w:t xml:space="preserve"> palvottiin jo </w:t>
      </w:r>
      <w:proofErr w:type="gramStart"/>
      <w:r w:rsidR="0027698D">
        <w:rPr>
          <w:rFonts w:ascii="Comic Sans MS" w:hAnsi="Comic Sans MS"/>
          <w:sz w:val="28"/>
          <w:lang w:val="fi-FI"/>
        </w:rPr>
        <w:t>keskivaltakunnan  ajoista</w:t>
      </w:r>
      <w:proofErr w:type="gramEnd"/>
      <w:r w:rsidR="0027698D">
        <w:rPr>
          <w:rFonts w:ascii="Comic Sans MS" w:hAnsi="Comic Sans MS"/>
          <w:sz w:val="28"/>
          <w:lang w:val="fi-FI"/>
        </w:rPr>
        <w:t xml:space="preserve"> saakka jumalatar </w:t>
      </w:r>
      <w:proofErr w:type="spellStart"/>
      <w:r w:rsidR="0027698D">
        <w:rPr>
          <w:rFonts w:ascii="Comic Sans MS" w:hAnsi="Comic Sans MS"/>
          <w:sz w:val="28"/>
          <w:lang w:val="fi-FI"/>
        </w:rPr>
        <w:t>Hathoria</w:t>
      </w:r>
      <w:proofErr w:type="spellEnd"/>
      <w:r w:rsidR="0027698D">
        <w:rPr>
          <w:rFonts w:ascii="Comic Sans MS" w:hAnsi="Comic Sans MS"/>
          <w:sz w:val="28"/>
          <w:lang w:val="fi-FI"/>
        </w:rPr>
        <w:t xml:space="preserve">, ”lännen valtiatarta”, joka </w:t>
      </w:r>
      <w:r w:rsidR="00237C63">
        <w:rPr>
          <w:rFonts w:ascii="Comic Sans MS" w:hAnsi="Comic Sans MS"/>
          <w:sz w:val="28"/>
          <w:lang w:val="fi-FI"/>
        </w:rPr>
        <w:t xml:space="preserve">lehmänhahmoisena kuolleiden jumalana yhdistettiin </w:t>
      </w:r>
      <w:r w:rsidR="00237C63">
        <w:rPr>
          <w:rFonts w:ascii="Comic Sans MS" w:hAnsi="Comic Sans MS"/>
          <w:sz w:val="28"/>
          <w:lang w:val="fi-FI"/>
        </w:rPr>
        <w:lastRenderedPageBreak/>
        <w:t xml:space="preserve">läheisesti hallitsijan tuonpuoleiseen olemassaoloon. Ilmeisesti myös läntisen vuoriston korkein huippu, </w:t>
      </w:r>
      <w:proofErr w:type="spellStart"/>
      <w:r w:rsidR="00237C63">
        <w:rPr>
          <w:rFonts w:ascii="Comic Sans MS" w:hAnsi="Comic Sans MS"/>
          <w:sz w:val="28"/>
          <w:lang w:val="fi-FI"/>
        </w:rPr>
        <w:t>Qurnan</w:t>
      </w:r>
      <w:proofErr w:type="spellEnd"/>
      <w:r w:rsidR="00237C63">
        <w:rPr>
          <w:rFonts w:ascii="Comic Sans MS" w:hAnsi="Comic Sans MS"/>
          <w:sz w:val="28"/>
          <w:lang w:val="fi-FI"/>
        </w:rPr>
        <w:t xml:space="preserve"> sarvi (450 metriä), joka kohoaa</w:t>
      </w:r>
      <w:r w:rsidR="00144672">
        <w:rPr>
          <w:rFonts w:ascii="Comic Sans MS" w:hAnsi="Comic Sans MS"/>
          <w:sz w:val="28"/>
          <w:lang w:val="fi-FI"/>
        </w:rPr>
        <w:t xml:space="preserve"> pyramidimaisena laakson ylle, tulkittiin eräänlaiseksi muistutukseksi kuninkaallisten hautarakennusten perinteestä. </w:t>
      </w:r>
    </w:p>
    <w:p w:rsidR="00144672" w:rsidRDefault="00144672" w:rsidP="00073EE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4" name="Kuva 4"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57EF5" w:rsidRDefault="00157EF5" w:rsidP="00073EE3">
      <w:pPr>
        <w:rPr>
          <w:rFonts w:ascii="Comic Sans MS" w:hAnsi="Comic Sans MS"/>
          <w:sz w:val="28"/>
          <w:lang w:val="fi-FI"/>
        </w:rPr>
      </w:pPr>
      <w:r>
        <w:rPr>
          <w:rFonts w:ascii="Comic Sans MS" w:hAnsi="Comic Sans MS"/>
          <w:sz w:val="28"/>
          <w:lang w:val="fi-FI"/>
        </w:rPr>
        <w:t xml:space="preserve">Päätös haudata kuningas pyramidin asemesta </w:t>
      </w:r>
      <w:proofErr w:type="gramStart"/>
      <w:r>
        <w:rPr>
          <w:rFonts w:ascii="Comic Sans MS" w:hAnsi="Comic Sans MS"/>
          <w:sz w:val="28"/>
          <w:lang w:val="fi-FI"/>
        </w:rPr>
        <w:t>kalliohautaan  ja</w:t>
      </w:r>
      <w:proofErr w:type="gramEnd"/>
      <w:r>
        <w:rPr>
          <w:rFonts w:ascii="Comic Sans MS" w:hAnsi="Comic Sans MS"/>
          <w:sz w:val="28"/>
          <w:lang w:val="fi-FI"/>
        </w:rPr>
        <w:t xml:space="preserve"> sijoittaa hänen kuolonkulttinsa erilliseen temppeliin hedelmällisen maa-alueen reunalle, perustui käytännön näkökohtiin. Sen varmemmin vanhan valtakunnan pyramidien suunnattomat kivimassat kuin niiden sisäosien neuvokkaat käytäväjärjestelmät</w:t>
      </w:r>
      <w:r w:rsidR="00FD0B19">
        <w:rPr>
          <w:rFonts w:ascii="Comic Sans MS" w:hAnsi="Comic Sans MS"/>
          <w:sz w:val="28"/>
          <w:lang w:val="fi-FI"/>
        </w:rPr>
        <w:t xml:space="preserve"> eivät nimittäin täyttäneet päätehtäväänsä: ne eivät suojanneet kuninkaan muumiota eivätkä hänen mukaansa hautaan laitettuja </w:t>
      </w:r>
      <w:r w:rsidR="001072FA">
        <w:rPr>
          <w:rFonts w:ascii="Comic Sans MS" w:hAnsi="Comic Sans MS"/>
          <w:sz w:val="28"/>
          <w:lang w:val="fi-FI"/>
        </w:rPr>
        <w:t xml:space="preserve">aarteita ja muita tavaroita. </w:t>
      </w:r>
    </w:p>
    <w:p w:rsidR="00D204DB" w:rsidRDefault="00D204DB" w:rsidP="00073EE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5" name="Kuva 5"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C80519" w:rsidRDefault="00C80519" w:rsidP="00073EE3">
      <w:pPr>
        <w:rPr>
          <w:rFonts w:ascii="Comic Sans MS" w:hAnsi="Comic Sans MS"/>
          <w:sz w:val="28"/>
          <w:lang w:val="fi-FI"/>
        </w:rPr>
      </w:pPr>
      <w:r>
        <w:rPr>
          <w:rFonts w:ascii="Comic Sans MS" w:hAnsi="Comic Sans MS"/>
          <w:sz w:val="28"/>
          <w:lang w:val="fi-FI"/>
        </w:rPr>
        <w:t xml:space="preserve">Laaksoalue jakautuu kahteen haaraan. Suurin osa kuninkaiden haudoista on itäisessä haarassa, joka </w:t>
      </w:r>
      <w:proofErr w:type="gramStart"/>
      <w:r>
        <w:rPr>
          <w:rFonts w:ascii="Comic Sans MS" w:hAnsi="Comic Sans MS"/>
          <w:sz w:val="28"/>
          <w:lang w:val="fi-FI"/>
        </w:rPr>
        <w:t>tunnettiin  va</w:t>
      </w:r>
      <w:r w:rsidR="00073766">
        <w:rPr>
          <w:rFonts w:ascii="Comic Sans MS" w:hAnsi="Comic Sans MS"/>
          <w:sz w:val="28"/>
          <w:lang w:val="fi-FI"/>
        </w:rPr>
        <w:t>rsinaisena</w:t>
      </w:r>
      <w:proofErr w:type="gramEnd"/>
      <w:r w:rsidR="00073766">
        <w:rPr>
          <w:rFonts w:ascii="Comic Sans MS" w:hAnsi="Comic Sans MS"/>
          <w:sz w:val="28"/>
          <w:lang w:val="fi-FI"/>
        </w:rPr>
        <w:t xml:space="preserve"> Kuninkaiden laaksona. Muinaisegyptiläisissä teksteissä siitä käytettiin nimeä ”suuri paikka” tai lyhyemmin ”laakso”. Länsilaaksoon haudattiin ainoastaan </w:t>
      </w:r>
      <w:proofErr w:type="spellStart"/>
      <w:r w:rsidR="00073766">
        <w:rPr>
          <w:rFonts w:ascii="Comic Sans MS" w:hAnsi="Comic Sans MS"/>
          <w:sz w:val="28"/>
          <w:lang w:val="fi-FI"/>
        </w:rPr>
        <w:t>Amenofis</w:t>
      </w:r>
      <w:proofErr w:type="spellEnd"/>
      <w:r w:rsidR="00073766">
        <w:rPr>
          <w:rFonts w:ascii="Comic Sans MS" w:hAnsi="Comic Sans MS"/>
          <w:sz w:val="28"/>
          <w:lang w:val="fi-FI"/>
        </w:rPr>
        <w:t xml:space="preserve"> III ja </w:t>
      </w:r>
      <w:proofErr w:type="spellStart"/>
      <w:r w:rsidR="00073766">
        <w:rPr>
          <w:rFonts w:ascii="Comic Sans MS" w:hAnsi="Comic Sans MS"/>
          <w:sz w:val="28"/>
          <w:lang w:val="fi-FI"/>
        </w:rPr>
        <w:t>Eje</w:t>
      </w:r>
      <w:proofErr w:type="spellEnd"/>
      <w:r w:rsidR="00073766">
        <w:rPr>
          <w:rFonts w:ascii="Comic Sans MS" w:hAnsi="Comic Sans MS"/>
          <w:sz w:val="28"/>
          <w:lang w:val="fi-FI"/>
        </w:rPr>
        <w:t xml:space="preserve">. Hautojen keskittäminen itäosaan selittyneen sillä, että </w:t>
      </w:r>
      <w:r w:rsidR="002F64A5">
        <w:rPr>
          <w:rFonts w:ascii="Comic Sans MS" w:hAnsi="Comic Sans MS"/>
          <w:sz w:val="28"/>
          <w:lang w:val="fi-FI"/>
        </w:rPr>
        <w:t xml:space="preserve">18.dynastian alkuvaiheessa sinne voitiin louhia korkeisiin kalliomuodostumiin erittäin hyvin kätkettyjä hautoja. Virkamies </w:t>
      </w:r>
      <w:proofErr w:type="spellStart"/>
      <w:r w:rsidR="002F64A5">
        <w:rPr>
          <w:rFonts w:ascii="Comic Sans MS" w:hAnsi="Comic Sans MS"/>
          <w:sz w:val="28"/>
          <w:lang w:val="fi-FI"/>
        </w:rPr>
        <w:t>Ineni</w:t>
      </w:r>
      <w:proofErr w:type="spellEnd"/>
      <w:r w:rsidR="002F64A5">
        <w:rPr>
          <w:rFonts w:ascii="Comic Sans MS" w:hAnsi="Comic Sans MS"/>
          <w:sz w:val="28"/>
          <w:lang w:val="fi-FI"/>
        </w:rPr>
        <w:t xml:space="preserve"> välittää meille kuvan kaikkia sitoneesta salassapitovelvollisuudesta. Omaelämäkerrallisessa hautakirjoituksessaan </w:t>
      </w:r>
      <w:proofErr w:type="spellStart"/>
      <w:r w:rsidR="002F64A5">
        <w:rPr>
          <w:rFonts w:ascii="Comic Sans MS" w:hAnsi="Comic Sans MS"/>
          <w:sz w:val="28"/>
          <w:lang w:val="fi-FI"/>
        </w:rPr>
        <w:t>Ineni</w:t>
      </w:r>
      <w:proofErr w:type="spellEnd"/>
      <w:r w:rsidR="002F64A5">
        <w:rPr>
          <w:rFonts w:ascii="Comic Sans MS" w:hAnsi="Comic Sans MS"/>
          <w:sz w:val="28"/>
          <w:lang w:val="fi-FI"/>
        </w:rPr>
        <w:t xml:space="preserve"> tote</w:t>
      </w:r>
      <w:r w:rsidR="00CC4A23">
        <w:rPr>
          <w:rFonts w:ascii="Comic Sans MS" w:hAnsi="Comic Sans MS"/>
          <w:sz w:val="28"/>
          <w:lang w:val="fi-FI"/>
        </w:rPr>
        <w:t xml:space="preserve">aa </w:t>
      </w:r>
      <w:proofErr w:type="spellStart"/>
      <w:proofErr w:type="gramStart"/>
      <w:r w:rsidR="00CC4A23">
        <w:rPr>
          <w:rFonts w:ascii="Comic Sans MS" w:hAnsi="Comic Sans MS"/>
          <w:sz w:val="28"/>
          <w:lang w:val="fi-FI"/>
        </w:rPr>
        <w:t>Thutmosis</w:t>
      </w:r>
      <w:proofErr w:type="spellEnd"/>
      <w:r w:rsidR="00CC4A23">
        <w:rPr>
          <w:rFonts w:ascii="Comic Sans MS" w:hAnsi="Comic Sans MS"/>
          <w:sz w:val="28"/>
          <w:lang w:val="fi-FI"/>
        </w:rPr>
        <w:t xml:space="preserve">  I</w:t>
      </w:r>
      <w:proofErr w:type="gramEnd"/>
      <w:r w:rsidR="00CC4A23">
        <w:rPr>
          <w:rFonts w:ascii="Comic Sans MS" w:hAnsi="Comic Sans MS"/>
          <w:sz w:val="28"/>
          <w:lang w:val="fi-FI"/>
        </w:rPr>
        <w:t xml:space="preserve">:n kalliohaudasta: ”Minä näin, miten hänen majesteettinsa kalliohauta kaivettiin yksinäisyydessä, kukaan ei sitä nähnyt, kukaan ei sitä kuullut.” Ajan mittaan laakson tämä osa kävi kuitenkin </w:t>
      </w:r>
      <w:r w:rsidR="00472453">
        <w:rPr>
          <w:rFonts w:ascii="Comic Sans MS" w:hAnsi="Comic Sans MS"/>
          <w:sz w:val="28"/>
          <w:lang w:val="fi-FI"/>
        </w:rPr>
        <w:t xml:space="preserve">ahtaaksi. 19. Ja 20.dynastian hallitsijat joutuivat </w:t>
      </w:r>
      <w:proofErr w:type="spellStart"/>
      <w:r w:rsidR="00472453">
        <w:rPr>
          <w:rFonts w:ascii="Comic Sans MS" w:hAnsi="Comic Sans MS"/>
          <w:sz w:val="28"/>
          <w:lang w:val="fi-FI"/>
        </w:rPr>
        <w:t>Ramessidi-kaudella</w:t>
      </w:r>
      <w:proofErr w:type="spellEnd"/>
      <w:r w:rsidR="00472453">
        <w:rPr>
          <w:rFonts w:ascii="Comic Sans MS" w:hAnsi="Comic Sans MS"/>
          <w:sz w:val="28"/>
          <w:lang w:val="fi-FI"/>
        </w:rPr>
        <w:t xml:space="preserve"> teettämään hautojaan laakeammalle maalle lähemmäksi laakson keskustaa. </w:t>
      </w:r>
    </w:p>
    <w:p w:rsidR="00472453" w:rsidRDefault="00472453" w:rsidP="00073EE3">
      <w:pPr>
        <w:rPr>
          <w:rFonts w:ascii="Comic Sans MS" w:hAnsi="Comic Sans MS"/>
          <w:sz w:val="28"/>
          <w:lang w:val="fi-FI"/>
        </w:rPr>
      </w:pPr>
      <w:r>
        <w:rPr>
          <w:rFonts w:ascii="Comic Sans MS" w:hAnsi="Comic Sans MS"/>
          <w:noProof/>
          <w:sz w:val="28"/>
        </w:rPr>
        <w:lastRenderedPageBreak/>
        <w:drawing>
          <wp:inline distT="0" distB="0" distL="0" distR="0">
            <wp:extent cx="4683125" cy="182880"/>
            <wp:effectExtent l="19050" t="0" r="3175" b="0"/>
            <wp:docPr id="7" name="Kuva 7"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1853AC" w:rsidRPr="001853AC" w:rsidRDefault="001853AC" w:rsidP="001853AC">
      <w:pPr>
        <w:pStyle w:val="Otsikko"/>
        <w:rPr>
          <w:sz w:val="40"/>
          <w:lang w:val="fi-FI"/>
        </w:rPr>
      </w:pPr>
      <w:r w:rsidRPr="001853AC">
        <w:rPr>
          <w:sz w:val="40"/>
          <w:lang w:val="fi-FI"/>
        </w:rPr>
        <w:t>Ensimmäiset turistit, seikkailija ja arkeologit</w:t>
      </w:r>
    </w:p>
    <w:p w:rsidR="00472453" w:rsidRDefault="00410173" w:rsidP="00073EE3">
      <w:pPr>
        <w:rPr>
          <w:rFonts w:ascii="Comic Sans MS" w:hAnsi="Comic Sans MS"/>
          <w:sz w:val="28"/>
          <w:lang w:val="fi-FI"/>
        </w:rPr>
      </w:pPr>
      <w:r>
        <w:rPr>
          <w:rFonts w:ascii="Comic Sans MS" w:hAnsi="Comic Sans MS"/>
          <w:sz w:val="28"/>
          <w:lang w:val="fi-FI"/>
        </w:rPr>
        <w:t xml:space="preserve">Antiikin aikaan Egyptiä pidettiin ihmeiden ja mysteerien maana. Orastavan matkailijavirran kiinnostus kohdistui pyramidien ohella </w:t>
      </w:r>
      <w:proofErr w:type="spellStart"/>
      <w:r>
        <w:rPr>
          <w:rFonts w:ascii="Comic Sans MS" w:hAnsi="Comic Sans MS"/>
          <w:sz w:val="28"/>
          <w:lang w:val="fi-FI"/>
        </w:rPr>
        <w:t>Theban</w:t>
      </w:r>
      <w:proofErr w:type="spellEnd"/>
      <w:r>
        <w:rPr>
          <w:rFonts w:ascii="Comic Sans MS" w:hAnsi="Comic Sans MS"/>
          <w:sz w:val="28"/>
          <w:lang w:val="fi-FI"/>
        </w:rPr>
        <w:t xml:space="preserve"> temppeleihin ja hautoihin. Jopa Rooman keisari </w:t>
      </w:r>
      <w:proofErr w:type="spellStart"/>
      <w:r>
        <w:rPr>
          <w:rFonts w:ascii="Comic Sans MS" w:hAnsi="Comic Sans MS"/>
          <w:sz w:val="28"/>
          <w:lang w:val="fi-FI"/>
        </w:rPr>
        <w:t>Hadrianus</w:t>
      </w:r>
      <w:proofErr w:type="spellEnd"/>
      <w:r w:rsidR="00F14570">
        <w:rPr>
          <w:rStyle w:val="Alaviitteenviite"/>
          <w:rFonts w:ascii="Comic Sans MS" w:hAnsi="Comic Sans MS"/>
          <w:sz w:val="28"/>
          <w:lang w:val="fi-FI"/>
        </w:rPr>
        <w:footnoteReference w:id="2"/>
      </w:r>
      <w:r>
        <w:rPr>
          <w:rFonts w:ascii="Comic Sans MS" w:hAnsi="Comic Sans MS"/>
          <w:sz w:val="28"/>
          <w:lang w:val="fi-FI"/>
        </w:rPr>
        <w:t xml:space="preserve"> (130 jKr.) joutui faraoiden kulttuurin lumoihin </w:t>
      </w:r>
      <w:r w:rsidR="00CA0A6F">
        <w:rPr>
          <w:rFonts w:ascii="Comic Sans MS" w:hAnsi="Comic Sans MS"/>
          <w:sz w:val="28"/>
          <w:lang w:val="fi-FI"/>
        </w:rPr>
        <w:t xml:space="preserve">sen jäänteitä nähdessään. Kuninkaiden laaksossa on </w:t>
      </w:r>
      <w:proofErr w:type="gramStart"/>
      <w:r w:rsidR="00CA0A6F">
        <w:rPr>
          <w:rFonts w:ascii="Comic Sans MS" w:hAnsi="Comic Sans MS"/>
          <w:sz w:val="28"/>
          <w:lang w:val="fi-FI"/>
        </w:rPr>
        <w:t>antiikin  ajan</w:t>
      </w:r>
      <w:proofErr w:type="gramEnd"/>
      <w:r w:rsidR="00CA0A6F">
        <w:rPr>
          <w:rFonts w:ascii="Comic Sans MS" w:hAnsi="Comic Sans MS"/>
          <w:sz w:val="28"/>
          <w:lang w:val="fi-FI"/>
        </w:rPr>
        <w:t xml:space="preserve"> turistien kiinnostuksen todisteena yli 2000 graffitia niissä kymmenessä haudassa, joihin tuolloin pääsi tutustumaan. Nämä turistit jättivät seinille nimensä lisäksi kotikaupunkinsa nimen, ylistivät kuvien kauneutta ja tunnustivat saman tien, etteivät he ymmärtäneet niiden merkitystä. </w:t>
      </w:r>
    </w:p>
    <w:p w:rsidR="00CA0A6F" w:rsidRDefault="00CA0A6F" w:rsidP="00073EE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8" name="Kuva 8"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3C7D56" w:rsidRDefault="003C7D56" w:rsidP="00073EE3">
      <w:pPr>
        <w:rPr>
          <w:rFonts w:ascii="Comic Sans MS" w:hAnsi="Comic Sans MS"/>
          <w:sz w:val="28"/>
          <w:lang w:val="fi-FI"/>
        </w:rPr>
      </w:pPr>
      <w:r>
        <w:rPr>
          <w:rFonts w:ascii="Comic Sans MS" w:hAnsi="Comic Sans MS"/>
          <w:sz w:val="28"/>
          <w:lang w:val="fi-FI"/>
        </w:rPr>
        <w:t xml:space="preserve">Myöhemmin </w:t>
      </w:r>
      <w:proofErr w:type="gramStart"/>
      <w:r>
        <w:rPr>
          <w:rFonts w:ascii="Comic Sans MS" w:hAnsi="Comic Sans MS"/>
          <w:sz w:val="28"/>
          <w:lang w:val="fi-FI"/>
        </w:rPr>
        <w:t>300-500</w:t>
      </w:r>
      <w:proofErr w:type="gramEnd"/>
      <w:r>
        <w:rPr>
          <w:rFonts w:ascii="Comic Sans MS" w:hAnsi="Comic Sans MS"/>
          <w:sz w:val="28"/>
          <w:lang w:val="fi-FI"/>
        </w:rPr>
        <w:t xml:space="preserve"> luvulla kristityt erakot käyttivät eräitä kuninkaiden hautoja (esimerkiksi </w:t>
      </w:r>
      <w:proofErr w:type="spellStart"/>
      <w:r>
        <w:rPr>
          <w:rFonts w:ascii="Comic Sans MS" w:hAnsi="Comic Sans MS"/>
          <w:sz w:val="28"/>
          <w:lang w:val="fi-FI"/>
        </w:rPr>
        <w:t>Ramses</w:t>
      </w:r>
      <w:proofErr w:type="spellEnd"/>
      <w:r>
        <w:rPr>
          <w:rFonts w:ascii="Comic Sans MS" w:hAnsi="Comic Sans MS"/>
          <w:sz w:val="28"/>
          <w:lang w:val="fi-FI"/>
        </w:rPr>
        <w:t xml:space="preserve"> IV:n ja </w:t>
      </w:r>
      <w:proofErr w:type="spellStart"/>
      <w:r>
        <w:rPr>
          <w:rFonts w:ascii="Comic Sans MS" w:hAnsi="Comic Sans MS"/>
          <w:sz w:val="28"/>
          <w:lang w:val="fi-FI"/>
        </w:rPr>
        <w:t>Ramses</w:t>
      </w:r>
      <w:proofErr w:type="spellEnd"/>
      <w:r>
        <w:rPr>
          <w:rFonts w:ascii="Comic Sans MS" w:hAnsi="Comic Sans MS"/>
          <w:sz w:val="28"/>
          <w:lang w:val="fi-FI"/>
        </w:rPr>
        <w:t xml:space="preserve"> VI:n hautoja) asuntona. Myös erakot jättivät seinille lukuisia kirjoituksia.</w:t>
      </w:r>
    </w:p>
    <w:p w:rsidR="003C7D56" w:rsidRDefault="003C7D56" w:rsidP="00073EE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9" name="Kuva 9"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B85728" w:rsidRDefault="00B85728" w:rsidP="00073EE3">
      <w:pPr>
        <w:rPr>
          <w:rFonts w:ascii="Comic Sans MS" w:hAnsi="Comic Sans MS"/>
          <w:sz w:val="28"/>
          <w:lang w:val="fi-FI"/>
        </w:rPr>
      </w:pPr>
      <w:r>
        <w:rPr>
          <w:rFonts w:ascii="Comic Sans MS" w:hAnsi="Comic Sans MS"/>
          <w:sz w:val="28"/>
          <w:lang w:val="fi-FI"/>
        </w:rPr>
        <w:t>Egyptin islamilai</w:t>
      </w:r>
      <w:r w:rsidR="00F3169F">
        <w:rPr>
          <w:rFonts w:ascii="Comic Sans MS" w:hAnsi="Comic Sans MS"/>
          <w:sz w:val="28"/>
          <w:lang w:val="fi-FI"/>
        </w:rPr>
        <w:t xml:space="preserve">stuttua 600-luvulla jKr. laakso vaipui </w:t>
      </w:r>
      <w:proofErr w:type="spellStart"/>
      <w:r w:rsidR="00F3169F">
        <w:rPr>
          <w:rFonts w:ascii="Comic Sans MS" w:hAnsi="Comic Sans MS"/>
          <w:sz w:val="28"/>
          <w:lang w:val="fi-FI"/>
        </w:rPr>
        <w:t>pitkäämn</w:t>
      </w:r>
      <w:proofErr w:type="spellEnd"/>
      <w:r w:rsidR="00F3169F">
        <w:rPr>
          <w:rFonts w:ascii="Comic Sans MS" w:hAnsi="Comic Sans MS"/>
          <w:sz w:val="28"/>
          <w:lang w:val="fi-FI"/>
        </w:rPr>
        <w:t xml:space="preserve"> prinsessa Ruususen uneen. Kesti vuoteen 1738, kunnes englantilainen pappi Richard </w:t>
      </w:r>
      <w:proofErr w:type="spellStart"/>
      <w:r w:rsidR="00F3169F">
        <w:rPr>
          <w:rFonts w:ascii="Comic Sans MS" w:hAnsi="Comic Sans MS"/>
          <w:sz w:val="28"/>
          <w:lang w:val="fi-FI"/>
        </w:rPr>
        <w:t>Poco</w:t>
      </w:r>
      <w:r w:rsidR="00BA1E85">
        <w:rPr>
          <w:rFonts w:ascii="Comic Sans MS" w:hAnsi="Comic Sans MS"/>
          <w:sz w:val="28"/>
          <w:lang w:val="fi-FI"/>
        </w:rPr>
        <w:t>cke</w:t>
      </w:r>
      <w:proofErr w:type="spellEnd"/>
      <w:r w:rsidR="00BA1E85">
        <w:rPr>
          <w:rStyle w:val="Alaviitteenviite"/>
          <w:rFonts w:ascii="Comic Sans MS" w:hAnsi="Comic Sans MS"/>
          <w:sz w:val="28"/>
          <w:lang w:val="fi-FI"/>
        </w:rPr>
        <w:footnoteReference w:id="3"/>
      </w:r>
      <w:r w:rsidR="00BA1E85">
        <w:rPr>
          <w:rFonts w:ascii="Comic Sans MS" w:hAnsi="Comic Sans MS"/>
          <w:sz w:val="28"/>
          <w:lang w:val="fi-FI"/>
        </w:rPr>
        <w:t xml:space="preserve"> matkasi Kuninkaiden laaksoon kahdesti ja julkaisi siitä ensimmäisen kartan sekä muutamia pohjapiirroksia nimellä </w:t>
      </w:r>
      <w:proofErr w:type="spellStart"/>
      <w:r w:rsidR="00BA1E85" w:rsidRPr="00BA1E85">
        <w:rPr>
          <w:rFonts w:ascii="Comic Sans MS" w:hAnsi="Comic Sans MS"/>
          <w:b/>
          <w:sz w:val="28"/>
          <w:lang w:val="fi-FI"/>
        </w:rPr>
        <w:t>Observations</w:t>
      </w:r>
      <w:proofErr w:type="spellEnd"/>
      <w:r w:rsidR="00BA1E85" w:rsidRPr="00BA1E85">
        <w:rPr>
          <w:rFonts w:ascii="Comic Sans MS" w:hAnsi="Comic Sans MS"/>
          <w:b/>
          <w:sz w:val="28"/>
          <w:lang w:val="fi-FI"/>
        </w:rPr>
        <w:t xml:space="preserve"> on </w:t>
      </w:r>
      <w:proofErr w:type="spellStart"/>
      <w:r w:rsidR="00BA1E85" w:rsidRPr="00BA1E85">
        <w:rPr>
          <w:rFonts w:ascii="Comic Sans MS" w:hAnsi="Comic Sans MS"/>
          <w:b/>
          <w:sz w:val="28"/>
          <w:lang w:val="fi-FI"/>
        </w:rPr>
        <w:t>Egypt</w:t>
      </w:r>
      <w:proofErr w:type="spellEnd"/>
      <w:r w:rsidR="00BA1E85">
        <w:rPr>
          <w:rFonts w:ascii="Comic Sans MS" w:hAnsi="Comic Sans MS"/>
          <w:sz w:val="28"/>
          <w:lang w:val="fi-FI"/>
        </w:rPr>
        <w:t xml:space="preserve">. Ratkaiseva </w:t>
      </w:r>
      <w:r w:rsidR="00BE1D05">
        <w:rPr>
          <w:rFonts w:ascii="Comic Sans MS" w:hAnsi="Comic Sans MS"/>
          <w:sz w:val="28"/>
          <w:lang w:val="fi-FI"/>
        </w:rPr>
        <w:t xml:space="preserve">kimmoke syvällisemmälle paneutumiselle </w:t>
      </w:r>
      <w:proofErr w:type="spellStart"/>
      <w:r w:rsidR="00BE1D05">
        <w:rPr>
          <w:rFonts w:ascii="Comic Sans MS" w:hAnsi="Comic Sans MS"/>
          <w:sz w:val="28"/>
          <w:lang w:val="fi-FI"/>
        </w:rPr>
        <w:t>muinais-Egyptin</w:t>
      </w:r>
      <w:proofErr w:type="spellEnd"/>
      <w:r w:rsidR="00BE1D05">
        <w:rPr>
          <w:rFonts w:ascii="Comic Sans MS" w:hAnsi="Comic Sans MS"/>
          <w:sz w:val="28"/>
          <w:lang w:val="fi-FI"/>
        </w:rPr>
        <w:t xml:space="preserve"> historiaan ja kulttuurin saatiin </w:t>
      </w:r>
      <w:proofErr w:type="gramStart"/>
      <w:r w:rsidR="00BE1D05">
        <w:rPr>
          <w:rFonts w:ascii="Comic Sans MS" w:hAnsi="Comic Sans MS"/>
          <w:sz w:val="28"/>
          <w:lang w:val="fi-FI"/>
        </w:rPr>
        <w:t>Napoleonin  vuonna</w:t>
      </w:r>
      <w:proofErr w:type="gramEnd"/>
      <w:r w:rsidR="00BE1D05">
        <w:rPr>
          <w:rFonts w:ascii="Comic Sans MS" w:hAnsi="Comic Sans MS"/>
          <w:sz w:val="28"/>
          <w:lang w:val="fi-FI"/>
        </w:rPr>
        <w:t xml:space="preserve"> 1798 tekemän sotaretken </w:t>
      </w:r>
      <w:r w:rsidR="003419A5">
        <w:rPr>
          <w:rFonts w:ascii="Comic Sans MS" w:hAnsi="Comic Sans MS"/>
          <w:sz w:val="28"/>
          <w:lang w:val="fi-FI"/>
        </w:rPr>
        <w:t xml:space="preserve">tieteellisistä tuloksista. Siihen osallistuneiden lukuisien oppineiden ja taiteilijoiden joukossa oli </w:t>
      </w:r>
      <w:r w:rsidR="003419A5">
        <w:rPr>
          <w:rFonts w:ascii="Comic Sans MS" w:hAnsi="Comic Sans MS"/>
          <w:sz w:val="28"/>
          <w:lang w:val="fi-FI"/>
        </w:rPr>
        <w:lastRenderedPageBreak/>
        <w:t xml:space="preserve">muuan </w:t>
      </w:r>
      <w:proofErr w:type="spellStart"/>
      <w:r w:rsidR="003419A5">
        <w:rPr>
          <w:rFonts w:ascii="Comic Sans MS" w:hAnsi="Comic Sans MS"/>
          <w:sz w:val="28"/>
          <w:lang w:val="fi-FI"/>
        </w:rPr>
        <w:t>Vivant</w:t>
      </w:r>
      <w:proofErr w:type="spellEnd"/>
      <w:r w:rsidR="003419A5">
        <w:rPr>
          <w:rFonts w:ascii="Comic Sans MS" w:hAnsi="Comic Sans MS"/>
          <w:sz w:val="28"/>
          <w:lang w:val="fi-FI"/>
        </w:rPr>
        <w:t xml:space="preserve"> </w:t>
      </w:r>
      <w:proofErr w:type="spellStart"/>
      <w:r w:rsidR="003419A5">
        <w:rPr>
          <w:rFonts w:ascii="Comic Sans MS" w:hAnsi="Comic Sans MS"/>
          <w:sz w:val="28"/>
          <w:lang w:val="fi-FI"/>
        </w:rPr>
        <w:t>Denon</w:t>
      </w:r>
      <w:proofErr w:type="spellEnd"/>
      <w:r w:rsidR="003419A5">
        <w:rPr>
          <w:rStyle w:val="Alaviitteenviite"/>
          <w:rFonts w:ascii="Comic Sans MS" w:hAnsi="Comic Sans MS"/>
          <w:sz w:val="28"/>
          <w:lang w:val="fi-FI"/>
        </w:rPr>
        <w:footnoteReference w:id="4"/>
      </w:r>
      <w:r w:rsidR="003419A5">
        <w:rPr>
          <w:rFonts w:ascii="Comic Sans MS" w:hAnsi="Comic Sans MS"/>
          <w:sz w:val="28"/>
          <w:lang w:val="fi-FI"/>
        </w:rPr>
        <w:t xml:space="preserve">, joka saapui </w:t>
      </w:r>
      <w:proofErr w:type="spellStart"/>
      <w:r w:rsidR="00AE191F">
        <w:rPr>
          <w:rFonts w:ascii="Comic Sans MS" w:hAnsi="Comic Sans MS"/>
          <w:sz w:val="28"/>
          <w:lang w:val="fi-FI"/>
        </w:rPr>
        <w:t>Thebaan</w:t>
      </w:r>
      <w:proofErr w:type="spellEnd"/>
      <w:r w:rsidR="00AE191F">
        <w:rPr>
          <w:rFonts w:ascii="Comic Sans MS" w:hAnsi="Comic Sans MS"/>
          <w:sz w:val="28"/>
          <w:lang w:val="fi-FI"/>
        </w:rPr>
        <w:t xml:space="preserve"> vuonna 1799 kenraali </w:t>
      </w:r>
      <w:proofErr w:type="spellStart"/>
      <w:r w:rsidR="00AE191F">
        <w:rPr>
          <w:rFonts w:ascii="Comic Sans MS" w:hAnsi="Comic Sans MS"/>
          <w:sz w:val="28"/>
          <w:lang w:val="fi-FI"/>
        </w:rPr>
        <w:t>Desaix’s</w:t>
      </w:r>
      <w:proofErr w:type="spellEnd"/>
      <w:r w:rsidR="00AA0C24">
        <w:rPr>
          <w:rStyle w:val="Alaviitteenviite"/>
          <w:rFonts w:ascii="Comic Sans MS" w:hAnsi="Comic Sans MS"/>
          <w:sz w:val="28"/>
          <w:lang w:val="fi-FI"/>
        </w:rPr>
        <w:footnoteReference w:id="5"/>
      </w:r>
      <w:r w:rsidR="00AE191F">
        <w:rPr>
          <w:rFonts w:ascii="Comic Sans MS" w:hAnsi="Comic Sans MS"/>
          <w:sz w:val="28"/>
          <w:lang w:val="fi-FI"/>
        </w:rPr>
        <w:t xml:space="preserve"> joukkojen </w:t>
      </w:r>
      <w:r w:rsidR="00AA0C24">
        <w:rPr>
          <w:rFonts w:ascii="Comic Sans MS" w:hAnsi="Comic Sans MS"/>
          <w:sz w:val="28"/>
          <w:lang w:val="fi-FI"/>
        </w:rPr>
        <w:t xml:space="preserve">mukana. Sotatilan vuoksi hänellä oli vain kolme tuntia aikaa tutkia kuninkaiden hautoja ja vieläpä vaikeissa oloissa, kuten hän muistelmissaan katkerasti valitti. Saman vuoden loppukesällä paikalle saapuivat ranskalaiset insinöörit </w:t>
      </w:r>
      <w:proofErr w:type="spellStart"/>
      <w:r w:rsidR="00AA0C24">
        <w:rPr>
          <w:rFonts w:ascii="Comic Sans MS" w:hAnsi="Comic Sans MS"/>
          <w:sz w:val="28"/>
          <w:lang w:val="fi-FI"/>
        </w:rPr>
        <w:t>Jollois</w:t>
      </w:r>
      <w:proofErr w:type="spellEnd"/>
      <w:r w:rsidR="00AA0C24">
        <w:rPr>
          <w:rFonts w:ascii="Comic Sans MS" w:hAnsi="Comic Sans MS"/>
          <w:sz w:val="28"/>
          <w:lang w:val="fi-FI"/>
        </w:rPr>
        <w:t xml:space="preserve"> ja de </w:t>
      </w:r>
      <w:proofErr w:type="spellStart"/>
      <w:r w:rsidR="00AA0C24">
        <w:rPr>
          <w:rFonts w:ascii="Comic Sans MS" w:hAnsi="Comic Sans MS"/>
          <w:sz w:val="28"/>
          <w:lang w:val="fi-FI"/>
        </w:rPr>
        <w:t>Villiers</w:t>
      </w:r>
      <w:proofErr w:type="spellEnd"/>
      <w:r w:rsidR="00AA0C24">
        <w:rPr>
          <w:rFonts w:ascii="Comic Sans MS" w:hAnsi="Comic Sans MS"/>
          <w:sz w:val="28"/>
          <w:lang w:val="fi-FI"/>
        </w:rPr>
        <w:t xml:space="preserve">, jotka </w:t>
      </w:r>
      <w:r w:rsidR="00734336">
        <w:rPr>
          <w:rFonts w:ascii="Comic Sans MS" w:hAnsi="Comic Sans MS"/>
          <w:sz w:val="28"/>
          <w:lang w:val="fi-FI"/>
        </w:rPr>
        <w:t xml:space="preserve">onnistuivat löytämään läntisestä laaksosta </w:t>
      </w:r>
      <w:proofErr w:type="spellStart"/>
      <w:r w:rsidR="00734336">
        <w:rPr>
          <w:rFonts w:ascii="Comic Sans MS" w:hAnsi="Comic Sans MS"/>
          <w:sz w:val="28"/>
          <w:lang w:val="fi-FI"/>
        </w:rPr>
        <w:t>Amenofis</w:t>
      </w:r>
      <w:proofErr w:type="spellEnd"/>
      <w:r w:rsidR="00734336">
        <w:rPr>
          <w:rFonts w:ascii="Comic Sans MS" w:hAnsi="Comic Sans MS"/>
          <w:sz w:val="28"/>
          <w:lang w:val="fi-FI"/>
        </w:rPr>
        <w:t xml:space="preserve"> III:n haudan. </w:t>
      </w:r>
    </w:p>
    <w:p w:rsidR="00734336" w:rsidRDefault="00734336" w:rsidP="00073EE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0" name="Kuva 10"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4273F5" w:rsidRDefault="004273F5" w:rsidP="00073EE3">
      <w:pPr>
        <w:rPr>
          <w:rFonts w:ascii="Comic Sans MS" w:hAnsi="Comic Sans MS"/>
          <w:sz w:val="28"/>
          <w:lang w:val="fi-FI"/>
        </w:rPr>
      </w:pPr>
      <w:r>
        <w:rPr>
          <w:rFonts w:ascii="Comic Sans MS" w:hAnsi="Comic Sans MS"/>
          <w:sz w:val="28"/>
          <w:lang w:val="fi-FI"/>
        </w:rPr>
        <w:t xml:space="preserve">Italialainen Giovanni B. </w:t>
      </w:r>
      <w:proofErr w:type="spellStart"/>
      <w:r>
        <w:rPr>
          <w:rFonts w:ascii="Comic Sans MS" w:hAnsi="Comic Sans MS"/>
          <w:sz w:val="28"/>
          <w:lang w:val="fi-FI"/>
        </w:rPr>
        <w:t>Belzoni</w:t>
      </w:r>
      <w:proofErr w:type="spellEnd"/>
      <w:r>
        <w:rPr>
          <w:rStyle w:val="Alaviitteenviite"/>
          <w:rFonts w:ascii="Comic Sans MS" w:hAnsi="Comic Sans MS"/>
          <w:sz w:val="28"/>
          <w:lang w:val="fi-FI"/>
        </w:rPr>
        <w:footnoteReference w:id="6"/>
      </w:r>
      <w:r>
        <w:rPr>
          <w:rFonts w:ascii="Comic Sans MS" w:hAnsi="Comic Sans MS"/>
          <w:sz w:val="28"/>
          <w:lang w:val="fi-FI"/>
        </w:rPr>
        <w:t xml:space="preserve"> oli kenties </w:t>
      </w:r>
      <w:r w:rsidR="00C969CD">
        <w:rPr>
          <w:rFonts w:ascii="Comic Sans MS" w:hAnsi="Comic Sans MS"/>
          <w:sz w:val="28"/>
          <w:lang w:val="fi-FI"/>
        </w:rPr>
        <w:t>epämääräisin henkilö, joka on koskaan astunut Kuninkaiden laaksoon. Hän toimi Ison-Britannian pääkonsulin Henry Saltin palveluksessa ja</w:t>
      </w:r>
      <w:r w:rsidR="008323FC">
        <w:rPr>
          <w:rFonts w:ascii="Comic Sans MS" w:hAnsi="Comic Sans MS"/>
          <w:sz w:val="28"/>
          <w:lang w:val="fi-FI"/>
        </w:rPr>
        <w:t xml:space="preserve"> </w:t>
      </w:r>
      <w:proofErr w:type="gramStart"/>
      <w:r w:rsidR="00C969CD">
        <w:rPr>
          <w:rFonts w:ascii="Comic Sans MS" w:hAnsi="Comic Sans MS"/>
          <w:sz w:val="28"/>
          <w:lang w:val="fi-FI"/>
        </w:rPr>
        <w:t>komensi  työmiehens</w:t>
      </w:r>
      <w:r w:rsidR="008323FC">
        <w:rPr>
          <w:rFonts w:ascii="Comic Sans MS" w:hAnsi="Comic Sans MS"/>
          <w:sz w:val="28"/>
          <w:lang w:val="fi-FI"/>
        </w:rPr>
        <w:t>ä</w:t>
      </w:r>
      <w:proofErr w:type="gramEnd"/>
      <w:r w:rsidR="008323FC">
        <w:rPr>
          <w:rFonts w:ascii="Comic Sans MS" w:hAnsi="Comic Sans MS"/>
          <w:sz w:val="28"/>
          <w:lang w:val="fi-FI"/>
        </w:rPr>
        <w:t xml:space="preserve"> etsimään sortuneita hautoja. Lokakuussa 1817 </w:t>
      </w:r>
      <w:proofErr w:type="spellStart"/>
      <w:r w:rsidR="008323FC">
        <w:rPr>
          <w:rFonts w:ascii="Comic Sans MS" w:hAnsi="Comic Sans MS"/>
          <w:sz w:val="28"/>
          <w:lang w:val="fi-FI"/>
        </w:rPr>
        <w:t>Belzonin</w:t>
      </w:r>
      <w:proofErr w:type="spellEnd"/>
      <w:r w:rsidR="008323FC">
        <w:rPr>
          <w:rFonts w:ascii="Comic Sans MS" w:hAnsi="Comic Sans MS"/>
          <w:sz w:val="28"/>
          <w:lang w:val="fi-FI"/>
        </w:rPr>
        <w:t xml:space="preserve"> arkeologin ura koki muutaman päivän sisällä suurimmat menestyksensä. Ensin kaivettiin esiin </w:t>
      </w:r>
      <w:proofErr w:type="spellStart"/>
      <w:r w:rsidR="008323FC">
        <w:rPr>
          <w:rFonts w:ascii="Comic Sans MS" w:hAnsi="Comic Sans MS"/>
          <w:sz w:val="28"/>
          <w:lang w:val="fi-FI"/>
        </w:rPr>
        <w:t>Ramses</w:t>
      </w:r>
      <w:proofErr w:type="spellEnd"/>
      <w:r w:rsidR="008323FC">
        <w:rPr>
          <w:rFonts w:ascii="Comic Sans MS" w:hAnsi="Comic Sans MS"/>
          <w:sz w:val="28"/>
          <w:lang w:val="fi-FI"/>
        </w:rPr>
        <w:t xml:space="preserve"> I:n ja </w:t>
      </w:r>
      <w:proofErr w:type="spellStart"/>
      <w:r w:rsidR="008323FC">
        <w:rPr>
          <w:rFonts w:ascii="Comic Sans MS" w:hAnsi="Comic Sans MS"/>
          <w:sz w:val="28"/>
          <w:lang w:val="fi-FI"/>
        </w:rPr>
        <w:t>Seti</w:t>
      </w:r>
      <w:proofErr w:type="spellEnd"/>
      <w:r w:rsidR="008323FC">
        <w:rPr>
          <w:rFonts w:ascii="Comic Sans MS" w:hAnsi="Comic Sans MS"/>
          <w:sz w:val="28"/>
          <w:lang w:val="fi-FI"/>
        </w:rPr>
        <w:t xml:space="preserve"> I:n </w:t>
      </w:r>
      <w:proofErr w:type="gramStart"/>
      <w:r w:rsidR="008323FC">
        <w:rPr>
          <w:rFonts w:ascii="Comic Sans MS" w:hAnsi="Comic Sans MS"/>
          <w:sz w:val="28"/>
          <w:lang w:val="fi-FI"/>
        </w:rPr>
        <w:t>hautojen  sisäänkäynnit</w:t>
      </w:r>
      <w:proofErr w:type="gramEnd"/>
      <w:r w:rsidR="008323FC">
        <w:rPr>
          <w:rFonts w:ascii="Comic Sans MS" w:hAnsi="Comic Sans MS"/>
          <w:sz w:val="28"/>
          <w:lang w:val="fi-FI"/>
        </w:rPr>
        <w:t xml:space="preserve">  ja pian sen jälkeen </w:t>
      </w:r>
      <w:proofErr w:type="spellStart"/>
      <w:r w:rsidR="008323FC">
        <w:rPr>
          <w:rFonts w:ascii="Comic Sans MS" w:hAnsi="Comic Sans MS"/>
          <w:sz w:val="28"/>
          <w:lang w:val="fi-FI"/>
        </w:rPr>
        <w:t>Belzoni</w:t>
      </w:r>
      <w:proofErr w:type="spellEnd"/>
      <w:r w:rsidR="008323FC">
        <w:rPr>
          <w:rFonts w:ascii="Comic Sans MS" w:hAnsi="Comic Sans MS"/>
          <w:sz w:val="28"/>
          <w:lang w:val="fi-FI"/>
        </w:rPr>
        <w:t xml:space="preserve"> </w:t>
      </w:r>
      <w:r w:rsidR="00EE0D2A">
        <w:rPr>
          <w:rFonts w:ascii="Comic Sans MS" w:hAnsi="Comic Sans MS"/>
          <w:sz w:val="28"/>
          <w:lang w:val="fi-FI"/>
        </w:rPr>
        <w:t xml:space="preserve">seisoi yhdessä kaikkien aikojen suurimmista kuninkaanhaudoista. </w:t>
      </w:r>
      <w:proofErr w:type="spellStart"/>
      <w:r w:rsidR="00EE0D2A">
        <w:rPr>
          <w:rFonts w:ascii="Comic Sans MS" w:hAnsi="Comic Sans MS"/>
          <w:sz w:val="28"/>
          <w:lang w:val="fi-FI"/>
        </w:rPr>
        <w:t>Seti</w:t>
      </w:r>
      <w:proofErr w:type="spellEnd"/>
      <w:r w:rsidR="00EE0D2A">
        <w:rPr>
          <w:rFonts w:ascii="Comic Sans MS" w:hAnsi="Comic Sans MS"/>
          <w:sz w:val="28"/>
          <w:lang w:val="fi-FI"/>
        </w:rPr>
        <w:t xml:space="preserve"> I:n kalliohauta on ikuistettu kirjallisuuteen </w:t>
      </w:r>
      <w:proofErr w:type="spellStart"/>
      <w:r w:rsidR="00EE0D2A">
        <w:rPr>
          <w:rFonts w:ascii="Comic Sans MS" w:hAnsi="Comic Sans MS"/>
          <w:sz w:val="28"/>
          <w:lang w:val="fi-FI"/>
        </w:rPr>
        <w:t>Belzonin</w:t>
      </w:r>
      <w:proofErr w:type="spellEnd"/>
      <w:r w:rsidR="00EE0D2A">
        <w:rPr>
          <w:rFonts w:ascii="Comic Sans MS" w:hAnsi="Comic Sans MS"/>
          <w:sz w:val="28"/>
          <w:lang w:val="fi-FI"/>
        </w:rPr>
        <w:t xml:space="preserve"> haudan nimellä. </w:t>
      </w:r>
    </w:p>
    <w:p w:rsidR="00EE0D2A" w:rsidRPr="00073EE3" w:rsidRDefault="00EE0D2A" w:rsidP="00073EE3">
      <w:pPr>
        <w:rPr>
          <w:rFonts w:ascii="Comic Sans MS" w:hAnsi="Comic Sans MS"/>
          <w:sz w:val="28"/>
          <w:lang w:val="fi-FI"/>
        </w:rPr>
      </w:pPr>
      <w:r>
        <w:rPr>
          <w:rFonts w:ascii="Comic Sans MS" w:hAnsi="Comic Sans MS"/>
          <w:noProof/>
          <w:sz w:val="28"/>
        </w:rPr>
        <w:drawing>
          <wp:inline distT="0" distB="0" distL="0" distR="0">
            <wp:extent cx="4683125" cy="182880"/>
            <wp:effectExtent l="19050" t="0" r="3175" b="0"/>
            <wp:docPr id="11" name="Kuva 11" descr="C:\Program Files (x86)\Microsoft Office\MEDIA\OFFICE12\Lines\BD2131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13_.gif"/>
                    <pic:cNvPicPr>
                      <a:picLocks noChangeAspect="1" noChangeArrowheads="1"/>
                    </pic:cNvPicPr>
                  </pic:nvPicPr>
                  <pic:blipFill>
                    <a:blip r:embed="rId7" cstate="print"/>
                    <a:srcRect/>
                    <a:stretch>
                      <a:fillRect/>
                    </a:stretch>
                  </pic:blipFill>
                  <pic:spPr bwMode="auto">
                    <a:xfrm>
                      <a:off x="0" y="0"/>
                      <a:ext cx="4683125" cy="182880"/>
                    </a:xfrm>
                    <a:prstGeom prst="rect">
                      <a:avLst/>
                    </a:prstGeom>
                    <a:noFill/>
                    <a:ln w="9525">
                      <a:noFill/>
                      <a:miter lim="800000"/>
                      <a:headEnd/>
                      <a:tailEnd/>
                    </a:ln>
                  </pic:spPr>
                </pic:pic>
              </a:graphicData>
            </a:graphic>
          </wp:inline>
        </w:drawing>
      </w:r>
    </w:p>
    <w:p w:rsidR="00F158D6" w:rsidRPr="00073EE3" w:rsidRDefault="00EE0D2A" w:rsidP="00073EE3">
      <w:pPr>
        <w:rPr>
          <w:rFonts w:ascii="Comic Sans MS" w:hAnsi="Comic Sans MS"/>
          <w:sz w:val="28"/>
          <w:lang w:val="fi-FI"/>
        </w:rPr>
      </w:pPr>
    </w:p>
    <w:sectPr w:rsidR="00F158D6" w:rsidRPr="00073E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95" w:rsidRDefault="00BD3A95" w:rsidP="00BD3A95">
      <w:pPr>
        <w:spacing w:after="0" w:line="240" w:lineRule="auto"/>
      </w:pPr>
      <w:r>
        <w:separator/>
      </w:r>
    </w:p>
  </w:endnote>
  <w:endnote w:type="continuationSeparator" w:id="0">
    <w:p w:rsidR="00BD3A95" w:rsidRDefault="00BD3A95" w:rsidP="00BD3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95" w:rsidRDefault="00BD3A95" w:rsidP="00BD3A95">
      <w:pPr>
        <w:spacing w:after="0" w:line="240" w:lineRule="auto"/>
      </w:pPr>
      <w:r>
        <w:separator/>
      </w:r>
    </w:p>
  </w:footnote>
  <w:footnote w:type="continuationSeparator" w:id="0">
    <w:p w:rsidR="00BD3A95" w:rsidRDefault="00BD3A95" w:rsidP="00BD3A95">
      <w:pPr>
        <w:spacing w:after="0" w:line="240" w:lineRule="auto"/>
      </w:pPr>
      <w:r>
        <w:continuationSeparator/>
      </w:r>
    </w:p>
  </w:footnote>
  <w:footnote w:id="1">
    <w:p w:rsidR="00BD3A95" w:rsidRDefault="00BD3A95">
      <w:pPr>
        <w:pStyle w:val="Alaviitteenteksti"/>
      </w:pPr>
      <w:r>
        <w:rPr>
          <w:rStyle w:val="Alaviitteenviite"/>
        </w:rPr>
        <w:footnoteRef/>
      </w:r>
      <w:r>
        <w:t xml:space="preserve"> </w:t>
      </w:r>
      <w:hyperlink r:id="rId1" w:history="1">
        <w:r w:rsidRPr="006C4992">
          <w:rPr>
            <w:rStyle w:val="Hyperlinkki"/>
          </w:rPr>
          <w:t>https://www.google.com/maps/place/Kuninkaiden+laakso/@25.7125595,32.5030171,11z/data=!4m5!3m4!1s0x14493d8ab5defed7:0x718fccf6a2e3a9da!8m2!3d25.7401643!4d32.601411</w:t>
        </w:r>
      </w:hyperlink>
    </w:p>
    <w:p w:rsidR="00BD3A95" w:rsidRDefault="00BD3A95">
      <w:pPr>
        <w:pStyle w:val="Alaviitteenteksti"/>
      </w:pPr>
    </w:p>
  </w:footnote>
  <w:footnote w:id="2">
    <w:p w:rsidR="00F14570" w:rsidRDefault="00F14570">
      <w:pPr>
        <w:pStyle w:val="Alaviitteenteksti"/>
      </w:pPr>
      <w:r>
        <w:rPr>
          <w:rStyle w:val="Alaviitteenviite"/>
        </w:rPr>
        <w:footnoteRef/>
      </w:r>
      <w:r>
        <w:t xml:space="preserve"> </w:t>
      </w:r>
      <w:r w:rsidRPr="00F14570">
        <w:t>https://fi.wikipedia.org/wiki/Hadrianus</w:t>
      </w:r>
    </w:p>
  </w:footnote>
  <w:footnote w:id="3">
    <w:p w:rsidR="00BA1E85" w:rsidRDefault="00BA1E85">
      <w:pPr>
        <w:pStyle w:val="Alaviitteenteksti"/>
      </w:pPr>
      <w:r>
        <w:rPr>
          <w:rStyle w:val="Alaviitteenviite"/>
        </w:rPr>
        <w:footnoteRef/>
      </w:r>
      <w:r>
        <w:t xml:space="preserve"> </w:t>
      </w:r>
      <w:r w:rsidRPr="00BA1E85">
        <w:t>https://fi.wikipedia.org/wiki/Richard_Pococke</w:t>
      </w:r>
    </w:p>
  </w:footnote>
  <w:footnote w:id="4">
    <w:p w:rsidR="003419A5" w:rsidRDefault="003419A5">
      <w:pPr>
        <w:pStyle w:val="Alaviitteenteksti"/>
      </w:pPr>
      <w:r>
        <w:rPr>
          <w:rStyle w:val="Alaviitteenviite"/>
        </w:rPr>
        <w:footnoteRef/>
      </w:r>
      <w:r>
        <w:t xml:space="preserve"> </w:t>
      </w:r>
      <w:r w:rsidRPr="003419A5">
        <w:t>https://en.wikipedia.org/wiki/Vivant_Denon</w:t>
      </w:r>
    </w:p>
  </w:footnote>
  <w:footnote w:id="5">
    <w:p w:rsidR="00AA0C24" w:rsidRDefault="00AA0C24">
      <w:pPr>
        <w:pStyle w:val="Alaviitteenteksti"/>
      </w:pPr>
      <w:r>
        <w:rPr>
          <w:rStyle w:val="Alaviitteenviite"/>
        </w:rPr>
        <w:footnoteRef/>
      </w:r>
      <w:r>
        <w:t xml:space="preserve"> </w:t>
      </w:r>
      <w:r w:rsidRPr="00AA0C24">
        <w:t>https://fi.wikipedia.org/wiki/Louis_Desaix</w:t>
      </w:r>
    </w:p>
  </w:footnote>
  <w:footnote w:id="6">
    <w:p w:rsidR="004273F5" w:rsidRDefault="004273F5">
      <w:pPr>
        <w:pStyle w:val="Alaviitteenteksti"/>
      </w:pPr>
      <w:r>
        <w:rPr>
          <w:rStyle w:val="Alaviitteenviite"/>
        </w:rPr>
        <w:footnoteRef/>
      </w:r>
      <w:r>
        <w:t xml:space="preserve"> </w:t>
      </w:r>
      <w:r w:rsidRPr="004273F5">
        <w:t>https://www.informagiovani-italia.com/giovanni_battista_belzoni.htm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22D17"/>
    <w:rsid w:val="00073766"/>
    <w:rsid w:val="00073EE3"/>
    <w:rsid w:val="000A0B44"/>
    <w:rsid w:val="001072FA"/>
    <w:rsid w:val="00144672"/>
    <w:rsid w:val="00157EF5"/>
    <w:rsid w:val="001853AC"/>
    <w:rsid w:val="00237C63"/>
    <w:rsid w:val="00263F7C"/>
    <w:rsid w:val="0027698D"/>
    <w:rsid w:val="002F64A5"/>
    <w:rsid w:val="003419A5"/>
    <w:rsid w:val="003840FF"/>
    <w:rsid w:val="003C7D56"/>
    <w:rsid w:val="003E4CB7"/>
    <w:rsid w:val="00410173"/>
    <w:rsid w:val="00422D17"/>
    <w:rsid w:val="004273F5"/>
    <w:rsid w:val="004551AF"/>
    <w:rsid w:val="00472453"/>
    <w:rsid w:val="005440F1"/>
    <w:rsid w:val="00650D42"/>
    <w:rsid w:val="00734336"/>
    <w:rsid w:val="008323FC"/>
    <w:rsid w:val="00AA0C24"/>
    <w:rsid w:val="00AA1D30"/>
    <w:rsid w:val="00AE191F"/>
    <w:rsid w:val="00B114C5"/>
    <w:rsid w:val="00B531CB"/>
    <w:rsid w:val="00B85728"/>
    <w:rsid w:val="00BA1E85"/>
    <w:rsid w:val="00BD3A95"/>
    <w:rsid w:val="00BE1D05"/>
    <w:rsid w:val="00C80519"/>
    <w:rsid w:val="00C969CD"/>
    <w:rsid w:val="00CA0A6F"/>
    <w:rsid w:val="00CC4A23"/>
    <w:rsid w:val="00D204DB"/>
    <w:rsid w:val="00D41215"/>
    <w:rsid w:val="00EE0D2A"/>
    <w:rsid w:val="00F14570"/>
    <w:rsid w:val="00F3169F"/>
    <w:rsid w:val="00FB1D5B"/>
    <w:rsid w:val="00FD0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22D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422D17"/>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4551A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551AF"/>
    <w:rPr>
      <w:rFonts w:ascii="Tahoma" w:hAnsi="Tahoma" w:cs="Tahoma"/>
      <w:sz w:val="16"/>
      <w:szCs w:val="16"/>
    </w:rPr>
  </w:style>
  <w:style w:type="paragraph" w:styleId="Alaviitteenteksti">
    <w:name w:val="footnote text"/>
    <w:basedOn w:val="Normaali"/>
    <w:link w:val="AlaviitteentekstiChar"/>
    <w:uiPriority w:val="99"/>
    <w:semiHidden/>
    <w:unhideWhenUsed/>
    <w:rsid w:val="00BD3A9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D3A95"/>
    <w:rPr>
      <w:sz w:val="20"/>
      <w:szCs w:val="20"/>
    </w:rPr>
  </w:style>
  <w:style w:type="character" w:styleId="Alaviitteenviite">
    <w:name w:val="footnote reference"/>
    <w:basedOn w:val="Kappaleenoletusfontti"/>
    <w:uiPriority w:val="99"/>
    <w:semiHidden/>
    <w:unhideWhenUsed/>
    <w:rsid w:val="00BD3A95"/>
    <w:rPr>
      <w:vertAlign w:val="superscript"/>
    </w:rPr>
  </w:style>
  <w:style w:type="character" w:styleId="Hyperlinkki">
    <w:name w:val="Hyperlink"/>
    <w:basedOn w:val="Kappaleenoletusfontti"/>
    <w:uiPriority w:val="99"/>
    <w:unhideWhenUsed/>
    <w:rsid w:val="00BD3A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maps/place/Kuninkaiden+laakso/@25.7125595,32.5030171,11z/data=!4m5!3m4!1s0x14493d8ab5defed7:0x718fccf6a2e3a9da!8m2!3d25.7401643!4d32.60141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C9CE7-708B-409F-84E7-075BB4AC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4589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2021-09-01T02:49:00Z</dcterms:created>
  <dcterms:modified xsi:type="dcterms:W3CDTF">2021-09-01T02:49:00Z</dcterms:modified>
</cp:coreProperties>
</file>