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0F4988" w:rsidRDefault="005C3F76" w:rsidP="005C3F76">
      <w:pPr>
        <w:pStyle w:val="Otsikko"/>
        <w:rPr>
          <w:lang w:val="fi-FI"/>
        </w:rPr>
      </w:pPr>
      <w:r w:rsidRPr="000F4988">
        <w:rPr>
          <w:lang w:val="fi-FI"/>
        </w:rPr>
        <w:t xml:space="preserve">KEVYET KAALIKÄÄRYLEET </w:t>
      </w:r>
    </w:p>
    <w:p w:rsidR="005F3C45" w:rsidRDefault="000F4988" w:rsidP="005C3F76">
      <w:pPr>
        <w:rPr>
          <w:rFonts w:ascii="Comic Sans MS" w:hAnsi="Comic Sans MS"/>
          <w:sz w:val="28"/>
          <w:lang w:val="fi-FI"/>
        </w:rPr>
      </w:pPr>
      <w:r w:rsidRPr="000F4988">
        <w:rPr>
          <w:rFonts w:ascii="Comic Sans MS" w:hAnsi="Comic Sans MS"/>
          <w:sz w:val="28"/>
          <w:lang w:val="fi-FI"/>
        </w:rPr>
        <w:t>Tomaattikastikkeessa haudutetut kaalikääryleet ovat kevennettyä perinneruokaa.</w:t>
      </w:r>
      <w:r>
        <w:rPr>
          <w:rFonts w:ascii="Comic Sans MS" w:hAnsi="Comic Sans MS"/>
          <w:sz w:val="28"/>
          <w:lang w:val="fi-FI"/>
        </w:rPr>
        <w:t xml:space="preserve"> </w:t>
      </w:r>
      <w:r w:rsidRPr="000F4988">
        <w:rPr>
          <w:rFonts w:ascii="Comic Sans MS" w:hAnsi="Comic Sans MS"/>
          <w:sz w:val="28"/>
          <w:lang w:val="fi-FI"/>
        </w:rPr>
        <w:t>Tarjoa</w:t>
      </w:r>
      <w:r>
        <w:rPr>
          <w:rFonts w:ascii="Comic Sans MS" w:hAnsi="Comic Sans MS"/>
          <w:sz w:val="28"/>
          <w:lang w:val="fi-FI"/>
        </w:rPr>
        <w:t xml:space="preserve"> herkullisia kääryleitä lounaaksi tai osana pitopöytää. </w:t>
      </w:r>
    </w:p>
    <w:p w:rsidR="005F3C45" w:rsidRDefault="005F3C45" w:rsidP="005C3F7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ESITYÖT: 30 minuuttia</w:t>
      </w:r>
    </w:p>
    <w:p w:rsidR="005F3C45" w:rsidRDefault="005F3C45" w:rsidP="005C3F7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VALMISTUSAIKA: 1 tunti 30 minuuttia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F3C45" w:rsidTr="005F3C45">
        <w:tc>
          <w:tcPr>
            <w:tcW w:w="4788" w:type="dxa"/>
          </w:tcPr>
          <w:p w:rsidR="005F3C45" w:rsidRDefault="005F3C45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5F3C45" w:rsidRDefault="005F3C45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Sipuli</w:t>
            </w:r>
          </w:p>
        </w:tc>
      </w:tr>
      <w:tr w:rsidR="005F3C45" w:rsidTr="005F3C45"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450 g</w:t>
            </w:r>
          </w:p>
        </w:tc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Jauhelihaa</w:t>
            </w:r>
          </w:p>
        </w:tc>
      </w:tr>
      <w:tr w:rsidR="005F3C45" w:rsidTr="005F3C45"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½ dl</w:t>
            </w:r>
          </w:p>
        </w:tc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Keitettyä riisiä</w:t>
            </w:r>
            <w:proofErr w:type="gramEnd"/>
          </w:p>
        </w:tc>
      </w:tr>
      <w:tr w:rsidR="005F3C45" w:rsidTr="005F3C45"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Muna </w:t>
            </w:r>
          </w:p>
        </w:tc>
      </w:tr>
      <w:tr w:rsidR="005F3C45" w:rsidTr="005F3C45"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5F3C45" w:rsidTr="005F3C45"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Ketsuppia</w:t>
            </w:r>
          </w:p>
        </w:tc>
      </w:tr>
      <w:tr w:rsidR="005F3C45" w:rsidTr="005F3C45"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Worcestershirenkastiketta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soijaa</w:t>
            </w:r>
          </w:p>
        </w:tc>
      </w:tr>
      <w:tr w:rsidR="005F3C45" w:rsidTr="005F3C45">
        <w:tc>
          <w:tcPr>
            <w:tcW w:w="4788" w:type="dxa"/>
          </w:tcPr>
          <w:p w:rsidR="005F3C45" w:rsidRDefault="005F3C45" w:rsidP="005C3F76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F3C45" w:rsidRDefault="0052164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F447B4" w:rsidTr="005F3C45">
        <w:tc>
          <w:tcPr>
            <w:tcW w:w="4788" w:type="dxa"/>
          </w:tcPr>
          <w:p w:rsidR="00F447B4" w:rsidRDefault="00F447B4" w:rsidP="005C3F76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F447B4" w:rsidRDefault="00F447B4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5F3C45" w:rsidTr="005F3C45">
        <w:tc>
          <w:tcPr>
            <w:tcW w:w="4788" w:type="dxa"/>
          </w:tcPr>
          <w:p w:rsidR="005F3C45" w:rsidRDefault="0052214C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12</w:t>
            </w:r>
          </w:p>
        </w:tc>
        <w:tc>
          <w:tcPr>
            <w:tcW w:w="4788" w:type="dxa"/>
          </w:tcPr>
          <w:p w:rsidR="005F3C45" w:rsidRDefault="0052214C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Suurta kaalinlehteä</w:t>
            </w:r>
          </w:p>
        </w:tc>
      </w:tr>
      <w:tr w:rsidR="005F3C45" w:rsidTr="005F3C45">
        <w:tc>
          <w:tcPr>
            <w:tcW w:w="4788" w:type="dxa"/>
          </w:tcPr>
          <w:p w:rsidR="005F3C45" w:rsidRDefault="0052214C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5F3C45" w:rsidRDefault="0052214C" w:rsidP="005C3F76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Salottisipulia</w:t>
            </w:r>
            <w:proofErr w:type="spellEnd"/>
          </w:p>
        </w:tc>
      </w:tr>
      <w:tr w:rsidR="005F3C45" w:rsidTr="005F3C45">
        <w:tc>
          <w:tcPr>
            <w:tcW w:w="4788" w:type="dxa"/>
          </w:tcPr>
          <w:p w:rsidR="005F3C45" w:rsidRDefault="0052214C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5F3C45" w:rsidRDefault="0052214C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Kasviöljyä</w:t>
            </w:r>
          </w:p>
        </w:tc>
      </w:tr>
      <w:tr w:rsidR="005F3C45" w:rsidTr="005F3C45">
        <w:tc>
          <w:tcPr>
            <w:tcW w:w="4788" w:type="dxa"/>
          </w:tcPr>
          <w:p w:rsidR="005F3C45" w:rsidRDefault="0052214C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500 g</w:t>
            </w:r>
          </w:p>
        </w:tc>
        <w:tc>
          <w:tcPr>
            <w:tcW w:w="4788" w:type="dxa"/>
          </w:tcPr>
          <w:p w:rsidR="005F3C45" w:rsidRDefault="0052214C" w:rsidP="005C3F76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Paseerattua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tomaattia</w:t>
            </w:r>
          </w:p>
        </w:tc>
      </w:tr>
      <w:tr w:rsidR="005F3C45" w:rsidTr="005F3C45">
        <w:tc>
          <w:tcPr>
            <w:tcW w:w="4788" w:type="dxa"/>
          </w:tcPr>
          <w:p w:rsidR="005F3C45" w:rsidRDefault="009C2023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5F3C45" w:rsidRDefault="009C2023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Ruoko- tai fariinisokeria</w:t>
            </w:r>
          </w:p>
        </w:tc>
      </w:tr>
      <w:tr w:rsidR="005F3C45" w:rsidTr="005F3C45">
        <w:tc>
          <w:tcPr>
            <w:tcW w:w="4788" w:type="dxa"/>
          </w:tcPr>
          <w:p w:rsidR="005F3C45" w:rsidRDefault="009C2023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5F3C45" w:rsidRDefault="009C2023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442639" w:rsidTr="008D2C0C">
        <w:tc>
          <w:tcPr>
            <w:tcW w:w="9576" w:type="dxa"/>
            <w:gridSpan w:val="2"/>
          </w:tcPr>
          <w:p w:rsidR="00442639" w:rsidRDefault="00442639" w:rsidP="005C3F76">
            <w:pPr>
              <w:rPr>
                <w:rFonts w:ascii="Comic Sans MS" w:hAnsi="Comic Sans MS"/>
                <w:sz w:val="28"/>
                <w:lang w:val="fi-FI"/>
              </w:rPr>
            </w:pPr>
            <w:r w:rsidRPr="009537D7">
              <w:rPr>
                <w:rFonts w:ascii="Comic Sans MS" w:hAnsi="Comic Sans MS"/>
                <w:sz w:val="28"/>
                <w:highlight w:val="green"/>
                <w:lang w:val="fi-FI"/>
              </w:rPr>
              <w:t>RAVINTOSISÄLTÖ/ANNOS</w:t>
            </w:r>
            <w:r>
              <w:rPr>
                <w:rFonts w:ascii="Comic Sans MS" w:hAnsi="Comic Sans MS"/>
                <w:sz w:val="28"/>
                <w:lang w:val="fi-FI"/>
              </w:rPr>
              <w:t>:</w:t>
            </w:r>
          </w:p>
          <w:p w:rsidR="00442639" w:rsidRDefault="00442639" w:rsidP="005C3F7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383, rasvaa </w:t>
            </w:r>
            <w:r w:rsidR="009A41EF">
              <w:rPr>
                <w:rFonts w:ascii="Comic Sans MS" w:hAnsi="Comic Sans MS"/>
                <w:sz w:val="28"/>
                <w:lang w:val="fi-FI"/>
              </w:rPr>
              <w:t>19,6 g (tyydyttynyttä rasvaa 8,3 g), hiilihydraatteja 24,2 g</w:t>
            </w:r>
          </w:p>
          <w:p w:rsidR="009A41EF" w:rsidRDefault="009A41EF" w:rsidP="005C3F7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A41EF" w:rsidRDefault="009A41EF" w:rsidP="005C3F76">
            <w:pPr>
              <w:rPr>
                <w:rFonts w:ascii="Comic Sans MS" w:hAnsi="Comic Sans MS"/>
                <w:sz w:val="28"/>
                <w:lang w:val="fi-FI"/>
              </w:rPr>
            </w:pPr>
            <w:r w:rsidRPr="009537D7">
              <w:rPr>
                <w:rFonts w:ascii="Comic Sans MS" w:hAnsi="Comic Sans MS"/>
                <w:sz w:val="28"/>
                <w:highlight w:val="green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: ei </w:t>
            </w:r>
          </w:p>
          <w:p w:rsidR="009A41EF" w:rsidRDefault="009A41EF" w:rsidP="005C3F76">
            <w:pPr>
              <w:rPr>
                <w:rFonts w:ascii="Comic Sans MS" w:hAnsi="Comic Sans MS"/>
                <w:sz w:val="28"/>
                <w:lang w:val="fi-FI"/>
              </w:rPr>
            </w:pPr>
            <w:r w:rsidRPr="009537D7">
              <w:rPr>
                <w:rFonts w:ascii="Comic Sans MS" w:hAnsi="Comic Sans MS"/>
                <w:sz w:val="28"/>
                <w:highlight w:val="green"/>
                <w:lang w:val="fi-FI"/>
              </w:rPr>
              <w:t>LAKTOOSITON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: ei </w:t>
            </w:r>
          </w:p>
        </w:tc>
      </w:tr>
      <w:tr w:rsidR="00DF3172" w:rsidTr="008D2C0C">
        <w:tc>
          <w:tcPr>
            <w:tcW w:w="9576" w:type="dxa"/>
            <w:gridSpan w:val="2"/>
          </w:tcPr>
          <w:p w:rsidR="00DF3172" w:rsidRPr="00DF3172" w:rsidRDefault="00DF3172" w:rsidP="00DF3172">
            <w:pPr>
              <w:shd w:val="clear" w:color="auto" w:fill="FFFFFF"/>
              <w:spacing w:before="100" w:beforeAutospacing="1" w:after="100" w:afterAutospacing="1" w:line="301" w:lineRule="atLeast"/>
              <w:outlineLvl w:val="2"/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</w:pPr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  <w:lastRenderedPageBreak/>
              <w:t>Kansainväliset kääryleet</w:t>
            </w:r>
          </w:p>
          <w:p w:rsidR="00DF3172" w:rsidRPr="00DF3172" w:rsidRDefault="00DF3172" w:rsidP="00DF3172">
            <w:pPr>
              <w:shd w:val="clear" w:color="auto" w:fill="FFFFFF"/>
              <w:spacing w:before="100" w:beforeAutospacing="1" w:after="100" w:afterAutospacing="1" w:line="351" w:lineRule="atLeast"/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</w:pPr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  <w:t xml:space="preserve">Kaalikääryleet tehdään perinteisesti naudan jauhelihasta tai sika-naudasta ja maustetaan meiramilla ja pippurilla.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Lihaa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ja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mausteita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vaihtamalla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kaalikääryleet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saavat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kansainvälisen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sävyn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.</w:t>
            </w:r>
          </w:p>
          <w:p w:rsidR="00DF3172" w:rsidRPr="00DF3172" w:rsidRDefault="00DF3172" w:rsidP="00DF31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</w:pPr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  <w:t xml:space="preserve">Aasialaisen version teet valmistamalla täytteen broilerin jauhelihasta.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Mausta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kääryleet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chilillä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,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inkiväärillä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,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currylla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ja</w:t>
            </w:r>
            <w:proofErr w:type="spellEnd"/>
            <w:proofErr w:type="gram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 xml:space="preserve">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soijakastikkeella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</w:rPr>
              <w:t>.</w:t>
            </w:r>
          </w:p>
          <w:p w:rsidR="00DF3172" w:rsidRPr="00DF3172" w:rsidRDefault="00DF3172" w:rsidP="00DF31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</w:pPr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  <w:t>Välimerellinen versio syntyy karitsanjauhelihasta, valkosipulista, mintusta ja oreganosta.</w:t>
            </w:r>
          </w:p>
          <w:p w:rsidR="00DF3172" w:rsidRPr="00DF3172" w:rsidRDefault="00DF3172" w:rsidP="00DF31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</w:pPr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  <w:t>Sitruunalla ja tillillä saat kreikkalaistyyppiset kääryleet.</w:t>
            </w:r>
          </w:p>
          <w:p w:rsidR="00DF3172" w:rsidRPr="00DF3172" w:rsidRDefault="00DF3172" w:rsidP="00DF31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</w:pPr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  <w:t>Slaavilaisen vivahduksen kääryleet saavat karitsanjauhelihasta ja sienistä.</w:t>
            </w:r>
          </w:p>
          <w:p w:rsidR="00DF3172" w:rsidRPr="00DF3172" w:rsidRDefault="00DF3172" w:rsidP="00DF31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</w:pPr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  <w:t xml:space="preserve">Kun mausteena on valkosipulia, tomaattipyreetä ja anjovista, maku muistuttaa </w:t>
            </w:r>
            <w:proofErr w:type="spellStart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  <w:t>vorschmackia</w:t>
            </w:r>
            <w:proofErr w:type="spellEnd"/>
            <w:r w:rsidRPr="00DF3172">
              <w:rPr>
                <w:rFonts w:ascii="Helvetica" w:eastAsia="Times New Roman" w:hAnsi="Helvetica" w:cs="Times New Roman"/>
                <w:color w:val="323232"/>
                <w:sz w:val="26"/>
                <w:szCs w:val="26"/>
                <w:lang w:val="fi-FI"/>
              </w:rPr>
              <w:t>.</w:t>
            </w:r>
          </w:p>
          <w:p w:rsidR="00DF3172" w:rsidRPr="009537D7" w:rsidRDefault="00DF3172" w:rsidP="005C3F76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</w:p>
        </w:tc>
      </w:tr>
      <w:tr w:rsidR="009537D7" w:rsidTr="001710A3">
        <w:tc>
          <w:tcPr>
            <w:tcW w:w="9576" w:type="dxa"/>
            <w:gridSpan w:val="2"/>
          </w:tcPr>
          <w:p w:rsidR="009537D7" w:rsidRDefault="009537D7" w:rsidP="009537D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Kuori ja silppua sipuli. Sekoita kulhossa jauheliha, riisi, sipuli, kananmuna, maito, ketsuppi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wor</w:t>
            </w:r>
            <w:r w:rsidR="00F447B4">
              <w:rPr>
                <w:rFonts w:ascii="Comic Sans MS" w:hAnsi="Comic Sans MS"/>
                <w:sz w:val="28"/>
                <w:lang w:val="fi-FI"/>
              </w:rPr>
              <w:t>cestershirenkastike</w:t>
            </w:r>
            <w:proofErr w:type="spellEnd"/>
            <w:r w:rsidR="00F447B4">
              <w:rPr>
                <w:rFonts w:ascii="Comic Sans MS" w:hAnsi="Comic Sans MS"/>
                <w:sz w:val="28"/>
                <w:lang w:val="fi-FI"/>
              </w:rPr>
              <w:t xml:space="preserve"> tasaiseksi taikinaksi, mausta suolalla ja pippurilla.</w:t>
            </w:r>
          </w:p>
          <w:p w:rsidR="00F447B4" w:rsidRDefault="00F447B4" w:rsidP="009537D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Poista kaalinlehdistä kova kanta. Keitä kaalinlehtiä suolalla maustetussa vedessä noin 3 minuuttia. Jäähdytä lehdet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kylmässä  vedessä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valuta hyvin.</w:t>
            </w:r>
          </w:p>
          <w:p w:rsidR="00F447B4" w:rsidRDefault="00AF087C" w:rsidP="009537D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Jaa jauhelihatäyte kaalinlehdille. Taita lehdistä ensin kannen puoli ja sitten sivut täytteen päälle ja </w:t>
            </w:r>
            <w:r w:rsidRPr="00787A94">
              <w:rPr>
                <w:rFonts w:ascii="Comic Sans MS" w:hAnsi="Comic Sans MS"/>
                <w:sz w:val="28"/>
                <w:highlight w:val="green"/>
                <w:lang w:val="fi-FI"/>
              </w:rPr>
              <w:t>rullaa lehdet kääryleiksi.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hyperlink r:id="rId7" w:history="1">
              <w:r w:rsidR="00787A94" w:rsidRPr="00787A94">
                <w:rPr>
                  <w:rStyle w:val="Hyperlinkki"/>
                  <w:rFonts w:ascii="Comic Sans MS" w:hAnsi="Comic Sans MS"/>
                  <w:sz w:val="28"/>
                  <w:lang w:val="fi-FI"/>
                </w:rPr>
                <w:t>https://www.youtube.com/watch?v=t777ix8OQ88</w:t>
              </w:r>
            </w:hyperlink>
          </w:p>
          <w:p w:rsidR="00AF087C" w:rsidRPr="009537D7" w:rsidRDefault="00AF087C" w:rsidP="009537D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Kuori ja silppu</w:t>
            </w:r>
            <w:r w:rsidR="00266D7E">
              <w:rPr>
                <w:rFonts w:ascii="Comic Sans MS" w:hAnsi="Comic Sans MS"/>
                <w:sz w:val="28"/>
                <w:lang w:val="fi-FI"/>
              </w:rPr>
              <w:t xml:space="preserve">a </w:t>
            </w:r>
            <w:proofErr w:type="spellStart"/>
            <w:r w:rsidR="00266D7E">
              <w:rPr>
                <w:rFonts w:ascii="Comic Sans MS" w:hAnsi="Comic Sans MS"/>
                <w:sz w:val="28"/>
                <w:lang w:val="fi-FI"/>
              </w:rPr>
              <w:t>salottisipulit</w:t>
            </w:r>
            <w:proofErr w:type="spellEnd"/>
            <w:r w:rsidR="00266D7E">
              <w:rPr>
                <w:rFonts w:ascii="Comic Sans MS" w:hAnsi="Comic Sans MS"/>
                <w:sz w:val="28"/>
                <w:lang w:val="fi-FI"/>
              </w:rPr>
              <w:t xml:space="preserve">. Kuumenna öljy suuressa paistinpannussa. Lisää sipuli ja kuullota, kunnes </w:t>
            </w:r>
            <w:r w:rsidR="005E6F71">
              <w:rPr>
                <w:rFonts w:ascii="Comic Sans MS" w:hAnsi="Comic Sans MS"/>
                <w:sz w:val="28"/>
                <w:lang w:val="fi-FI"/>
              </w:rPr>
              <w:t xml:space="preserve">sipuli pehmenee. Lisää </w:t>
            </w:r>
            <w:proofErr w:type="spellStart"/>
            <w:r w:rsidR="005E6F71">
              <w:rPr>
                <w:rFonts w:ascii="Comic Sans MS" w:hAnsi="Comic Sans MS"/>
                <w:sz w:val="28"/>
                <w:lang w:val="fi-FI"/>
              </w:rPr>
              <w:t>paseerattu</w:t>
            </w:r>
            <w:proofErr w:type="spellEnd"/>
            <w:r w:rsidR="005E6F71">
              <w:rPr>
                <w:rFonts w:ascii="Comic Sans MS" w:hAnsi="Comic Sans MS"/>
                <w:sz w:val="28"/>
                <w:lang w:val="fi-FI"/>
              </w:rPr>
              <w:t xml:space="preserve"> tomaatti, ruokosokeri ja sitruunamehu, mausta</w:t>
            </w:r>
            <w:r w:rsidR="00077D90">
              <w:rPr>
                <w:rFonts w:ascii="Comic Sans MS" w:hAnsi="Comic Sans MS"/>
                <w:sz w:val="28"/>
                <w:lang w:val="fi-FI"/>
              </w:rPr>
              <w:t xml:space="preserve"> kastike suolalla ja pippurilla. Nosta </w:t>
            </w:r>
            <w:r w:rsidR="00AC16D0">
              <w:rPr>
                <w:rFonts w:ascii="Comic Sans MS" w:hAnsi="Comic Sans MS"/>
                <w:sz w:val="28"/>
                <w:lang w:val="fi-FI"/>
              </w:rPr>
              <w:t>kaali</w:t>
            </w:r>
            <w:r w:rsidR="00077D90">
              <w:rPr>
                <w:rFonts w:ascii="Comic Sans MS" w:hAnsi="Comic Sans MS"/>
                <w:sz w:val="28"/>
                <w:lang w:val="fi-FI"/>
              </w:rPr>
              <w:t xml:space="preserve">kääryleet </w:t>
            </w:r>
            <w:r w:rsidR="00AC16D0">
              <w:rPr>
                <w:rFonts w:ascii="Comic Sans MS" w:hAnsi="Comic Sans MS"/>
                <w:sz w:val="28"/>
                <w:lang w:val="fi-FI"/>
              </w:rPr>
              <w:t xml:space="preserve">pannuun saumapuoli alaspäin. Hauduta </w:t>
            </w:r>
            <w:r w:rsidR="004F0720">
              <w:rPr>
                <w:rFonts w:ascii="Comic Sans MS" w:hAnsi="Comic Sans MS"/>
                <w:sz w:val="28"/>
                <w:lang w:val="fi-FI"/>
              </w:rPr>
              <w:t xml:space="preserve">kääryleitä kannen alla noin 45 minuuttia. Nosta kaalikääryleet kastikkeesta reikäkauhalla tarjoiluastiaan. Lusikoi kastiketta kaalikääryleiden päälle ja kaada loppu kastike tarjolle kastikekulhoon. Tarjoa lisukkeena keitettyjä </w:t>
            </w:r>
            <w:r w:rsidR="00F26F50">
              <w:rPr>
                <w:rFonts w:ascii="Comic Sans MS" w:hAnsi="Comic Sans MS"/>
                <w:sz w:val="28"/>
                <w:lang w:val="fi-FI"/>
              </w:rPr>
              <w:t xml:space="preserve">perunoita tai perunamuusia. </w:t>
            </w:r>
          </w:p>
        </w:tc>
      </w:tr>
    </w:tbl>
    <w:p w:rsidR="005C3F76" w:rsidRDefault="000F4988" w:rsidP="005C3F76">
      <w:pPr>
        <w:rPr>
          <w:rFonts w:ascii="Comic Sans MS" w:hAnsi="Comic Sans MS"/>
          <w:sz w:val="28"/>
          <w:lang w:val="fi-FI"/>
        </w:rPr>
      </w:pPr>
      <w:r w:rsidRPr="000F4988">
        <w:rPr>
          <w:rFonts w:ascii="Comic Sans MS" w:hAnsi="Comic Sans MS"/>
          <w:sz w:val="28"/>
          <w:lang w:val="fi-FI"/>
        </w:rPr>
        <w:t xml:space="preserve"> </w:t>
      </w:r>
    </w:p>
    <w:p w:rsidR="005F3C45" w:rsidRPr="000F4988" w:rsidRDefault="005F3C45" w:rsidP="005C3F7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3958590"/>
            <wp:effectExtent l="19050" t="0" r="0" b="0"/>
            <wp:docPr id="1" name="Kuva 0" descr="kevyet kaalikääryl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yet kaalikääryle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C45" w:rsidRPr="000F49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76" w:rsidRDefault="005C3F76" w:rsidP="005C3F76">
      <w:pPr>
        <w:spacing w:after="0" w:line="240" w:lineRule="auto"/>
      </w:pPr>
      <w:r>
        <w:separator/>
      </w:r>
    </w:p>
  </w:endnote>
  <w:endnote w:type="continuationSeparator" w:id="0">
    <w:p w:rsidR="005C3F76" w:rsidRDefault="005C3F76" w:rsidP="005C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32"/>
      <w:docPartObj>
        <w:docPartGallery w:val="Page Numbers (Bottom of Page)"/>
        <w:docPartUnique/>
      </w:docPartObj>
    </w:sdtPr>
    <w:sdtContent>
      <w:p w:rsidR="005C3F76" w:rsidRDefault="005C3F76">
        <w:pPr>
          <w:pStyle w:val="Alatunniste"/>
        </w:pPr>
        <w:r w:rsidRPr="00A20781">
          <w:rPr>
            <w:noProof/>
            <w:lang w:val="fi-FI" w:eastAsia="zh-TW"/>
          </w:rPr>
          <w:pict>
            <v:oval id="_x0000_s1025" style="position:absolute;margin-left:0;margin-top:0;width:44.25pt;height:44.25pt;rotation:-180;flip:x;z-index:251660288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025" inset=",0,,0">
                <w:txbxContent>
                  <w:p w:rsidR="005C3F76" w:rsidRDefault="005C3F76">
                    <w:pPr>
                      <w:pStyle w:val="Alatunniste"/>
                      <w:rPr>
                        <w:color w:val="4F81BD" w:themeColor="accent1"/>
                      </w:rPr>
                    </w:pPr>
                    <w:fldSimple w:instr=" PAGE  \* MERGEFORMAT ">
                      <w:r w:rsidR="00711170" w:rsidRPr="00711170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76" w:rsidRDefault="005C3F76" w:rsidP="005C3F76">
      <w:pPr>
        <w:spacing w:after="0" w:line="240" w:lineRule="auto"/>
      </w:pPr>
      <w:r>
        <w:separator/>
      </w:r>
    </w:p>
  </w:footnote>
  <w:footnote w:type="continuationSeparator" w:id="0">
    <w:p w:rsidR="005C3F76" w:rsidRDefault="005C3F76" w:rsidP="005C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4B73"/>
    <w:multiLevelType w:val="hybridMultilevel"/>
    <w:tmpl w:val="A238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7954"/>
    <w:multiLevelType w:val="multilevel"/>
    <w:tmpl w:val="9D6E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C3F76"/>
    <w:rsid w:val="00077D90"/>
    <w:rsid w:val="000F4988"/>
    <w:rsid w:val="00266D7E"/>
    <w:rsid w:val="00442639"/>
    <w:rsid w:val="00471CFF"/>
    <w:rsid w:val="004F0720"/>
    <w:rsid w:val="00521644"/>
    <w:rsid w:val="0052214C"/>
    <w:rsid w:val="005C3F76"/>
    <w:rsid w:val="005E6F71"/>
    <w:rsid w:val="005F3C45"/>
    <w:rsid w:val="00711170"/>
    <w:rsid w:val="00787A94"/>
    <w:rsid w:val="00901262"/>
    <w:rsid w:val="009537D7"/>
    <w:rsid w:val="009A41EF"/>
    <w:rsid w:val="009C2023"/>
    <w:rsid w:val="00AC16D0"/>
    <w:rsid w:val="00AD7EC3"/>
    <w:rsid w:val="00AF087C"/>
    <w:rsid w:val="00DF3172"/>
    <w:rsid w:val="00E85394"/>
    <w:rsid w:val="00F26F50"/>
    <w:rsid w:val="00F4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DF3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C3F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C3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C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C3F76"/>
  </w:style>
  <w:style w:type="paragraph" w:styleId="Alatunniste">
    <w:name w:val="footer"/>
    <w:basedOn w:val="Normaali"/>
    <w:link w:val="AlatunnisteChar"/>
    <w:uiPriority w:val="99"/>
    <w:unhideWhenUsed/>
    <w:rsid w:val="005C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3F76"/>
  </w:style>
  <w:style w:type="table" w:styleId="TaulukkoRuudukko">
    <w:name w:val="Table Grid"/>
    <w:basedOn w:val="Normaalitaulukko"/>
    <w:uiPriority w:val="59"/>
    <w:rsid w:val="005F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F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3C4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537D7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DF31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-text">
    <w:name w:val="body-text"/>
    <w:basedOn w:val="Normaali"/>
    <w:rsid w:val="00DF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87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KEVYET%20KAALIK&#196;&#196;RYLEE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2021-03-16T03:14:00Z</dcterms:created>
  <dcterms:modified xsi:type="dcterms:W3CDTF">2021-03-16T03:14:00Z</dcterms:modified>
</cp:coreProperties>
</file>