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0A4FCA" w:rsidP="00A93A5B">
      <w:pPr>
        <w:pStyle w:val="Otsikko"/>
      </w:pPr>
      <w:r>
        <w:t xml:space="preserve">Kainuu </w:t>
      </w:r>
    </w:p>
    <w:p w:rsidR="000A4FCA" w:rsidRPr="000A4FCA" w:rsidRDefault="000A4FCA" w:rsidP="000A4FCA">
      <w:pPr>
        <w:shd w:val="clear" w:color="auto" w:fill="FFFFFF"/>
        <w:spacing w:after="75" w:line="476" w:lineRule="atLeast"/>
        <w:outlineLvl w:val="0"/>
        <w:rPr>
          <w:rFonts w:ascii="Arial" w:eastAsia="Times New Roman" w:hAnsi="Arial" w:cs="Arial"/>
          <w:color w:val="111111"/>
          <w:kern w:val="36"/>
          <w:sz w:val="38"/>
          <w:szCs w:val="38"/>
          <w:lang w:eastAsia="fi-FI"/>
        </w:rPr>
      </w:pPr>
      <w:r w:rsidRPr="000A4FCA">
        <w:rPr>
          <w:rFonts w:ascii="Arial" w:eastAsia="Times New Roman" w:hAnsi="Arial" w:cs="Arial"/>
          <w:color w:val="111111"/>
          <w:kern w:val="36"/>
          <w:sz w:val="38"/>
          <w:szCs w:val="38"/>
          <w:lang w:eastAsia="fi-FI"/>
        </w:rPr>
        <w:t>Kajaani – kaupunki Kainuun korvessa</w:t>
      </w:r>
    </w:p>
    <w:p w:rsidR="000A4FCA" w:rsidRDefault="000A4FCA" w:rsidP="000A4FCA"/>
    <w:p w:rsidR="000A4FCA" w:rsidRPr="000A4FCA" w:rsidRDefault="000A4FCA" w:rsidP="000A4FCA">
      <w:r>
        <w:rPr>
          <w:noProof/>
          <w:lang w:eastAsia="fi-FI"/>
        </w:rPr>
        <w:drawing>
          <wp:inline distT="0" distB="0" distL="0" distR="0">
            <wp:extent cx="5731510" cy="3822847"/>
            <wp:effectExtent l="19050" t="0" r="2540" b="0"/>
            <wp:docPr id="1" name="Kuva 1" descr="Kajaanin li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jaanin linna"/>
                    <pic:cNvPicPr>
                      <a:picLocks noChangeAspect="1" noChangeArrowheads="1"/>
                    </pic:cNvPicPr>
                  </pic:nvPicPr>
                  <pic:blipFill>
                    <a:blip r:embed="rId5" cstate="print"/>
                    <a:srcRect/>
                    <a:stretch>
                      <a:fillRect/>
                    </a:stretch>
                  </pic:blipFill>
                  <pic:spPr bwMode="auto">
                    <a:xfrm>
                      <a:off x="0" y="0"/>
                      <a:ext cx="5731510" cy="3822847"/>
                    </a:xfrm>
                    <a:prstGeom prst="rect">
                      <a:avLst/>
                    </a:prstGeom>
                    <a:noFill/>
                    <a:ln w="9525">
                      <a:noFill/>
                      <a:miter lim="800000"/>
                      <a:headEnd/>
                      <a:tailEnd/>
                    </a:ln>
                  </pic:spPr>
                </pic:pic>
              </a:graphicData>
            </a:graphic>
          </wp:inline>
        </w:drawing>
      </w:r>
    </w:p>
    <w:p w:rsidR="000A4FCA" w:rsidRDefault="000A4FCA" w:rsidP="000A4FCA">
      <w:pPr>
        <w:pStyle w:val="NormaaliWeb"/>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Kainuu tunnetaan parhaiten komeista erämaistaan eli Kainuun korvesta sekä mahdollisuudesta </w:t>
      </w:r>
      <w:hyperlink r:id="rId6" w:history="1">
        <w:r>
          <w:rPr>
            <w:rStyle w:val="Hyperlinkki"/>
            <w:rFonts w:ascii="Verdana" w:eastAsiaTheme="majorEastAsia" w:hAnsi="Verdana"/>
            <w:color w:val="111111"/>
            <w:sz w:val="19"/>
            <w:szCs w:val="19"/>
          </w:rPr>
          <w:t>bongata karhuja ja susia</w:t>
        </w:r>
      </w:hyperlink>
      <w:r>
        <w:rPr>
          <w:rFonts w:ascii="Verdana" w:hAnsi="Verdana"/>
          <w:color w:val="222222"/>
          <w:sz w:val="19"/>
          <w:szCs w:val="19"/>
        </w:rPr>
        <w:t> piilokojuista. Ennen eräseikkailuiden aloittamista kannattaa tutustua myös maakunnan pääkaupunkiin Kajaaniin – jos ei muuten, niin vaikka siksi, että Kajaanissa pääsee maistamaan Suomen parasta ruisleipää.</w:t>
      </w:r>
    </w:p>
    <w:p w:rsidR="000A4FCA" w:rsidRDefault="000A4FCA" w:rsidP="000A4FCA">
      <w:pPr>
        <w:pStyle w:val="Otsikko2"/>
        <w:shd w:val="clear" w:color="auto" w:fill="FFFFFF"/>
        <w:spacing w:before="376" w:after="250" w:line="476" w:lineRule="atLeast"/>
        <w:rPr>
          <w:rFonts w:ascii="Arial" w:hAnsi="Arial" w:cs="Arial"/>
          <w:b w:val="0"/>
          <w:bCs w:val="0"/>
          <w:color w:val="111111"/>
          <w:sz w:val="34"/>
          <w:szCs w:val="34"/>
        </w:rPr>
      </w:pPr>
      <w:r>
        <w:rPr>
          <w:rFonts w:ascii="Arial" w:hAnsi="Arial" w:cs="Arial"/>
          <w:b w:val="0"/>
          <w:bCs w:val="0"/>
          <w:color w:val="111111"/>
          <w:sz w:val="34"/>
          <w:szCs w:val="34"/>
        </w:rPr>
        <w:t>Kajaanin nähtävyydet</w:t>
      </w:r>
    </w:p>
    <w:p w:rsidR="000A4FCA" w:rsidRDefault="000A4FCA" w:rsidP="000A4FCA">
      <w:pPr>
        <w:pStyle w:val="NormaaliWeb"/>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Et tainnut tietääkään, että myös Kajaanissa on ollut linna? Jo Ruotsin vallan aikana Kajaania pidettiin syrjäisenä korpena, ja Kajaanin linnaan lähetettiin kruunun vihollisia pois silmistä samaan tapaan kuin Neuvostoliitossa vietiin toisinajattelijoita Siperiaan. Nykyisin Kajaanin linnasta on tosin jäljellä vain vaatimattomat rauniot.</w:t>
      </w:r>
    </w:p>
    <w:p w:rsidR="00CC77F4" w:rsidRDefault="00CC77F4" w:rsidP="00CC77F4">
      <w:pPr>
        <w:pStyle w:val="NormaaliWeb"/>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Kajaanin nähtävyyksiin kuuluu myös Suomen kauneimpiin kuuluva puinen jugendrautatieasema ja hämmästyttävä, kahdeksan metriä korkea </w:t>
      </w:r>
      <w:r>
        <w:rPr>
          <w:rStyle w:val="Voimakas"/>
          <w:rFonts w:ascii="Verdana" w:eastAsiaTheme="majorEastAsia" w:hAnsi="Verdana"/>
          <w:color w:val="222222"/>
          <w:sz w:val="19"/>
          <w:szCs w:val="19"/>
        </w:rPr>
        <w:t>Urho Kekkosen muistomerkki</w:t>
      </w:r>
      <w:r>
        <w:rPr>
          <w:rFonts w:ascii="Verdana" w:hAnsi="Verdana"/>
          <w:color w:val="222222"/>
          <w:sz w:val="19"/>
          <w:szCs w:val="19"/>
        </w:rPr>
        <w:t> (Suuri aika), joka muistuttaa mutkalle väännettyä trumpettia.</w:t>
      </w:r>
    </w:p>
    <w:p w:rsidR="00CC77F4" w:rsidRDefault="00CC77F4" w:rsidP="00CC77F4">
      <w:pPr>
        <w:pStyle w:val="NormaaliWeb"/>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Kajaanin raatihuoneella toimiva </w:t>
      </w:r>
      <w:r>
        <w:rPr>
          <w:rStyle w:val="Voimakas"/>
          <w:rFonts w:ascii="Verdana" w:eastAsiaTheme="majorEastAsia" w:hAnsi="Verdana"/>
          <w:color w:val="222222"/>
          <w:sz w:val="19"/>
          <w:szCs w:val="19"/>
        </w:rPr>
        <w:t>Lönnrot-keskus</w:t>
      </w:r>
      <w:r>
        <w:rPr>
          <w:rFonts w:ascii="Verdana" w:hAnsi="Verdana"/>
          <w:color w:val="222222"/>
          <w:sz w:val="19"/>
          <w:szCs w:val="19"/>
        </w:rPr>
        <w:t> vaalii kalevalaista perinnettä. Lönnrot asui pitkään Kajaanissa opettajana toimien.</w:t>
      </w:r>
    </w:p>
    <w:p w:rsidR="00CC77F4" w:rsidRDefault="00CC77F4" w:rsidP="00CC77F4">
      <w:pPr>
        <w:pStyle w:val="Otsikko2"/>
        <w:shd w:val="clear" w:color="auto" w:fill="FFFFFF"/>
        <w:spacing w:before="376" w:after="250" w:line="476" w:lineRule="atLeast"/>
        <w:rPr>
          <w:rFonts w:ascii="Arial" w:hAnsi="Arial" w:cs="Arial"/>
          <w:b w:val="0"/>
          <w:bCs w:val="0"/>
          <w:color w:val="111111"/>
          <w:sz w:val="34"/>
          <w:szCs w:val="34"/>
        </w:rPr>
      </w:pPr>
      <w:proofErr w:type="spellStart"/>
      <w:r>
        <w:rPr>
          <w:rFonts w:ascii="Arial" w:hAnsi="Arial" w:cs="Arial"/>
          <w:b w:val="0"/>
          <w:bCs w:val="0"/>
          <w:color w:val="111111"/>
          <w:sz w:val="34"/>
          <w:szCs w:val="34"/>
        </w:rPr>
        <w:lastRenderedPageBreak/>
        <w:t>Paltaniemen</w:t>
      </w:r>
      <w:proofErr w:type="spellEnd"/>
      <w:r>
        <w:rPr>
          <w:rFonts w:ascii="Arial" w:hAnsi="Arial" w:cs="Arial"/>
          <w:b w:val="0"/>
          <w:bCs w:val="0"/>
          <w:color w:val="111111"/>
          <w:sz w:val="34"/>
          <w:szCs w:val="34"/>
        </w:rPr>
        <w:t xml:space="preserve"> kuvakirkko</w:t>
      </w:r>
    </w:p>
    <w:p w:rsidR="00CC77F4" w:rsidRDefault="00CC77F4" w:rsidP="00CC77F4">
      <w:pPr>
        <w:pStyle w:val="NormaaliWeb"/>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 xml:space="preserve">Kajaanin edustalla, Oulujärven rannalla, sijaitsee kaunis </w:t>
      </w:r>
      <w:proofErr w:type="spellStart"/>
      <w:r>
        <w:rPr>
          <w:rFonts w:ascii="Verdana" w:hAnsi="Verdana"/>
          <w:color w:val="222222"/>
          <w:sz w:val="19"/>
          <w:szCs w:val="19"/>
        </w:rPr>
        <w:t>Paltaniemen</w:t>
      </w:r>
      <w:proofErr w:type="spellEnd"/>
      <w:r>
        <w:rPr>
          <w:rFonts w:ascii="Verdana" w:hAnsi="Verdana"/>
          <w:color w:val="222222"/>
          <w:sz w:val="19"/>
          <w:szCs w:val="19"/>
        </w:rPr>
        <w:t xml:space="preserve"> kylä ja museotie. Vuonna 1726 valmistuneen </w:t>
      </w:r>
      <w:proofErr w:type="spellStart"/>
      <w:r>
        <w:rPr>
          <w:rFonts w:ascii="Verdana" w:hAnsi="Verdana"/>
          <w:color w:val="222222"/>
          <w:sz w:val="19"/>
          <w:szCs w:val="19"/>
        </w:rPr>
        <w:t>Paltaniemen</w:t>
      </w:r>
      <w:proofErr w:type="spellEnd"/>
      <w:r>
        <w:rPr>
          <w:rFonts w:ascii="Verdana" w:hAnsi="Verdana"/>
          <w:color w:val="222222"/>
          <w:sz w:val="19"/>
          <w:szCs w:val="19"/>
        </w:rPr>
        <w:t xml:space="preserve"> kuvakirkon pyhää ehtoollista kuvaavan alttaritaulun uskotaan olevan Suomen ensimmäisen tunnetun naismaalarin, Margareta </w:t>
      </w:r>
      <w:proofErr w:type="spellStart"/>
      <w:r>
        <w:rPr>
          <w:rFonts w:ascii="Verdana" w:hAnsi="Verdana"/>
          <w:color w:val="222222"/>
          <w:sz w:val="19"/>
          <w:szCs w:val="19"/>
        </w:rPr>
        <w:t>Capsianin</w:t>
      </w:r>
      <w:proofErr w:type="spellEnd"/>
      <w:r>
        <w:rPr>
          <w:rFonts w:ascii="Verdana" w:hAnsi="Verdana"/>
          <w:color w:val="222222"/>
          <w:sz w:val="19"/>
          <w:szCs w:val="19"/>
        </w:rPr>
        <w:t xml:space="preserve"> (1682–1759), käsialaa.</w:t>
      </w:r>
    </w:p>
    <w:p w:rsidR="00CC77F4" w:rsidRDefault="00CC77F4" w:rsidP="00CC77F4">
      <w:pPr>
        <w:pStyle w:val="NormaaliWeb"/>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 xml:space="preserve">Puukirkon katto- ja holvimaalaukset ovat puolestaan 1700-luvun lopulta ja </w:t>
      </w:r>
      <w:proofErr w:type="spellStart"/>
      <w:r>
        <w:rPr>
          <w:rFonts w:ascii="Verdana" w:hAnsi="Verdana"/>
          <w:color w:val="222222"/>
          <w:sz w:val="19"/>
          <w:szCs w:val="19"/>
        </w:rPr>
        <w:t>Ema</w:t>
      </w:r>
      <w:proofErr w:type="spellEnd"/>
      <w:r w:rsidRPr="00CC77F4">
        <w:rPr>
          <w:rFonts w:ascii="Verdana" w:hAnsi="Verdana"/>
          <w:color w:val="222222"/>
          <w:sz w:val="19"/>
          <w:szCs w:val="19"/>
        </w:rPr>
        <w:t xml:space="preserve"> </w:t>
      </w:r>
      <w:proofErr w:type="spellStart"/>
      <w:r>
        <w:rPr>
          <w:rFonts w:ascii="Verdana" w:hAnsi="Verdana"/>
          <w:color w:val="222222"/>
          <w:sz w:val="19"/>
          <w:szCs w:val="19"/>
        </w:rPr>
        <w:t>nuel</w:t>
      </w:r>
      <w:proofErr w:type="spellEnd"/>
      <w:r>
        <w:rPr>
          <w:rFonts w:ascii="Verdana" w:hAnsi="Verdana"/>
          <w:color w:val="222222"/>
          <w:sz w:val="19"/>
          <w:szCs w:val="19"/>
        </w:rPr>
        <w:t xml:space="preserve"> Granbergin kädenjälkeä. Maalaukset vievät matkalle luomiskertomuksesta viimeiselle tuomiolle. Helvetistä kuitenkin poistettiin osia, sillä seurakuntalaiset pitivät maalausta liian järkyttävänä.</w:t>
      </w:r>
    </w:p>
    <w:p w:rsidR="00CC77F4" w:rsidRDefault="00CC77F4" w:rsidP="00CC77F4">
      <w:pPr>
        <w:pStyle w:val="Otsikko2"/>
        <w:shd w:val="clear" w:color="auto" w:fill="FFFFFF"/>
        <w:spacing w:before="376" w:after="250" w:line="476" w:lineRule="atLeast"/>
        <w:rPr>
          <w:rFonts w:ascii="Arial" w:hAnsi="Arial" w:cs="Arial"/>
          <w:b w:val="0"/>
          <w:bCs w:val="0"/>
          <w:color w:val="111111"/>
          <w:sz w:val="34"/>
          <w:szCs w:val="34"/>
        </w:rPr>
      </w:pPr>
      <w:proofErr w:type="spellStart"/>
      <w:r>
        <w:rPr>
          <w:rFonts w:ascii="Arial" w:hAnsi="Arial" w:cs="Arial"/>
          <w:b w:val="0"/>
          <w:bCs w:val="0"/>
          <w:color w:val="111111"/>
          <w:sz w:val="34"/>
          <w:szCs w:val="34"/>
        </w:rPr>
        <w:t>Hövelö</w:t>
      </w:r>
      <w:proofErr w:type="spellEnd"/>
      <w:r>
        <w:rPr>
          <w:rFonts w:ascii="Arial" w:hAnsi="Arial" w:cs="Arial"/>
          <w:b w:val="0"/>
          <w:bCs w:val="0"/>
          <w:color w:val="111111"/>
          <w:sz w:val="34"/>
          <w:szCs w:val="34"/>
        </w:rPr>
        <w:t xml:space="preserve"> – Eino Leinon kotitalo</w:t>
      </w:r>
    </w:p>
    <w:p w:rsidR="00CC77F4" w:rsidRDefault="00CC77F4" w:rsidP="00CC77F4">
      <w:pPr>
        <w:pStyle w:val="NormaaliWeb"/>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 xml:space="preserve">Paltamon kuvakirkon lähistöllä on Eino Leino -talo, joka tosin on vain kopio Eino Leinon kotitalosta </w:t>
      </w:r>
      <w:proofErr w:type="spellStart"/>
      <w:r>
        <w:rPr>
          <w:rFonts w:ascii="Verdana" w:hAnsi="Verdana"/>
          <w:color w:val="222222"/>
          <w:sz w:val="19"/>
          <w:szCs w:val="19"/>
        </w:rPr>
        <w:t>Hövelöstä</w:t>
      </w:r>
      <w:proofErr w:type="spellEnd"/>
      <w:r>
        <w:rPr>
          <w:rFonts w:ascii="Verdana" w:hAnsi="Verdana"/>
          <w:color w:val="222222"/>
          <w:sz w:val="19"/>
          <w:szCs w:val="19"/>
        </w:rPr>
        <w:t>, joka purettiin vuonna 1972. Talossa toimii näyttelyitä ja kesäteatteri.</w:t>
      </w:r>
    </w:p>
    <w:p w:rsidR="00CC77F4" w:rsidRDefault="00CC77F4" w:rsidP="00CC77F4">
      <w:pPr>
        <w:pStyle w:val="Otsikko2"/>
        <w:shd w:val="clear" w:color="auto" w:fill="FFFFFF"/>
        <w:spacing w:before="376" w:after="250" w:line="476" w:lineRule="atLeast"/>
        <w:rPr>
          <w:rFonts w:ascii="Arial" w:hAnsi="Arial" w:cs="Arial"/>
          <w:b w:val="0"/>
          <w:bCs w:val="0"/>
          <w:color w:val="111111"/>
          <w:sz w:val="34"/>
          <w:szCs w:val="34"/>
        </w:rPr>
      </w:pPr>
      <w:r>
        <w:rPr>
          <w:rFonts w:ascii="Arial" w:hAnsi="Arial" w:cs="Arial"/>
          <w:b w:val="0"/>
          <w:bCs w:val="0"/>
          <w:color w:val="111111"/>
          <w:sz w:val="34"/>
          <w:szCs w:val="34"/>
        </w:rPr>
        <w:t>Suomen paras ruisleipä</w:t>
      </w:r>
    </w:p>
    <w:p w:rsidR="00CC77F4" w:rsidRDefault="00CC77F4" w:rsidP="00CC77F4">
      <w:pPr>
        <w:pStyle w:val="NormaaliWeb"/>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Suomen parasta ruisleipää leipoo </w:t>
      </w:r>
      <w:r>
        <w:rPr>
          <w:rStyle w:val="Voimakas"/>
          <w:rFonts w:ascii="Verdana" w:hAnsi="Verdana"/>
          <w:color w:val="222222"/>
          <w:sz w:val="19"/>
          <w:szCs w:val="19"/>
        </w:rPr>
        <w:t xml:space="preserve">Pekka Heikkinen &amp; </w:t>
      </w:r>
      <w:proofErr w:type="spellStart"/>
      <w:r>
        <w:rPr>
          <w:rStyle w:val="Voimakas"/>
          <w:rFonts w:ascii="Verdana" w:hAnsi="Verdana"/>
          <w:color w:val="222222"/>
          <w:sz w:val="19"/>
          <w:szCs w:val="19"/>
        </w:rPr>
        <w:t>Kumpp</w:t>
      </w:r>
      <w:proofErr w:type="spellEnd"/>
      <w:r>
        <w:rPr>
          <w:rFonts w:ascii="Verdana" w:hAnsi="Verdana"/>
          <w:color w:val="222222"/>
          <w:sz w:val="19"/>
          <w:szCs w:val="19"/>
        </w:rPr>
        <w:t> (Välikatu 7). Leipomo on toiminut Kajaanin keskustassa 1920-luvulta lähtien, ja leipä paistetaan aidossa, koivuhaloin lämmitettävässä puu-uunissa.</w:t>
      </w:r>
    </w:p>
    <w:p w:rsidR="00CC77F4" w:rsidRDefault="00CC77F4" w:rsidP="00CC77F4">
      <w:pPr>
        <w:pStyle w:val="NormaaliWeb"/>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Suurin syy leivän ylivertaisuuteen on kuitenkin harvinaislaatuisessa taikinanjuuressa. Yli 80 vuotta sitten Pekka Heikkisen leipomoon tuli töihin arkangelilainen sotavanki, joka toi mukanaan ikivanhan taikinanjuuren. Sama juuri on käytössä edelleen.</w:t>
      </w:r>
    </w:p>
    <w:p w:rsidR="00CC77F4" w:rsidRDefault="00CC77F4" w:rsidP="00CC77F4">
      <w:pPr>
        <w:pStyle w:val="NormaaliWeb"/>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 xml:space="preserve">Leipomossa vaalitaan muutenkin perinteitä; </w:t>
      </w:r>
      <w:proofErr w:type="gramStart"/>
      <w:r>
        <w:rPr>
          <w:rFonts w:ascii="Verdana" w:hAnsi="Verdana"/>
          <w:color w:val="222222"/>
          <w:sz w:val="19"/>
          <w:szCs w:val="19"/>
        </w:rPr>
        <w:t>kahvinkeitinkin</w:t>
      </w:r>
      <w:proofErr w:type="gramEnd"/>
      <w:r>
        <w:rPr>
          <w:rFonts w:ascii="Verdana" w:hAnsi="Verdana"/>
          <w:color w:val="222222"/>
          <w:sz w:val="19"/>
          <w:szCs w:val="19"/>
        </w:rPr>
        <w:t xml:space="preserve"> on vuodelta 1965.</w:t>
      </w:r>
    </w:p>
    <w:p w:rsidR="00CC77F4" w:rsidRDefault="00CC77F4" w:rsidP="00CC77F4">
      <w:pPr>
        <w:pStyle w:val="Otsikko2"/>
        <w:shd w:val="clear" w:color="auto" w:fill="FFFFFF"/>
        <w:spacing w:before="376" w:after="250" w:line="476" w:lineRule="atLeast"/>
        <w:rPr>
          <w:rFonts w:ascii="Arial" w:hAnsi="Arial" w:cs="Arial"/>
          <w:b w:val="0"/>
          <w:bCs w:val="0"/>
          <w:color w:val="111111"/>
          <w:sz w:val="34"/>
          <w:szCs w:val="34"/>
        </w:rPr>
      </w:pPr>
      <w:r>
        <w:rPr>
          <w:rFonts w:ascii="Arial" w:hAnsi="Arial" w:cs="Arial"/>
          <w:b w:val="0"/>
          <w:bCs w:val="0"/>
          <w:color w:val="111111"/>
          <w:sz w:val="34"/>
          <w:szCs w:val="34"/>
        </w:rPr>
        <w:t>Vuokatti ja Hiukan hiekkarannat</w:t>
      </w:r>
    </w:p>
    <w:p w:rsidR="00CC77F4" w:rsidRDefault="00CC77F4" w:rsidP="00CC77F4">
      <w:pPr>
        <w:pStyle w:val="NormaaliWeb"/>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Jos Kainuun erämaat tuntuvat liiankin villeiltä, voi Kajaanista suunnata Kuhmon sijaan Sotkamon perinteiseen loma- ja urheilukeskukseen Vuokattiin. Vuokatin vaaraselänne on Kainuun maisemallinen ylpeys ja suosittu hiihtokohde.</w:t>
      </w:r>
    </w:p>
    <w:p w:rsidR="00CC77F4" w:rsidRDefault="00CC77F4" w:rsidP="00CC77F4">
      <w:pPr>
        <w:pStyle w:val="NormaaliWeb"/>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Vuokatin palveluihin kuuluvat muun muassa kylpylöiden klassikko </w:t>
      </w:r>
      <w:hyperlink r:id="rId7" w:tgtFrame="_blank" w:history="1">
        <w:r>
          <w:rPr>
            <w:rStyle w:val="Voimakas"/>
            <w:rFonts w:ascii="Verdana" w:hAnsi="Verdana"/>
            <w:color w:val="1E73BE"/>
            <w:sz w:val="19"/>
            <w:szCs w:val="19"/>
            <w:u w:val="single"/>
          </w:rPr>
          <w:t>Katinkulta</w:t>
        </w:r>
      </w:hyperlink>
      <w:r>
        <w:rPr>
          <w:rFonts w:ascii="Verdana" w:hAnsi="Verdana"/>
          <w:color w:val="222222"/>
          <w:sz w:val="19"/>
          <w:szCs w:val="19"/>
        </w:rPr>
        <w:t> (nykyisin osa Holiday Club -ketjua), laskettelukeskus, sekä vuoden ympäri auki oleva lumilautailutunneli.</w:t>
      </w:r>
    </w:p>
    <w:p w:rsidR="00CC77F4" w:rsidRDefault="00CC77F4" w:rsidP="00CC77F4">
      <w:pPr>
        <w:pStyle w:val="NormaaliWeb"/>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Vuokatista löytyy myös yli 200 vuokrattavaa loma-asuntoa ja mökkiä. </w:t>
      </w:r>
      <w:hyperlink r:id="rId8" w:tgtFrame="_blank" w:history="1">
        <w:r>
          <w:rPr>
            <w:rStyle w:val="Hyperlinkki"/>
            <w:rFonts w:ascii="Verdana" w:eastAsiaTheme="majorEastAsia" w:hAnsi="Verdana"/>
            <w:b/>
            <w:bCs/>
            <w:color w:val="1E73BE"/>
            <w:sz w:val="19"/>
            <w:szCs w:val="19"/>
          </w:rPr>
          <w:t>Katso tarjoukset Vuokatin vuokramökkeihin.</w:t>
        </w:r>
      </w:hyperlink>
    </w:p>
    <w:p w:rsidR="00CC77F4" w:rsidRDefault="00CC77F4" w:rsidP="00CC77F4">
      <w:pPr>
        <w:pStyle w:val="NormaaliWeb"/>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 xml:space="preserve">Kesällä Vuokatin seutu palkitsee vierailijan Hiukan hiekkarannalla, jolla on komea lempinimi: Kainuun </w:t>
      </w:r>
      <w:proofErr w:type="spellStart"/>
      <w:r>
        <w:rPr>
          <w:rFonts w:ascii="Verdana" w:hAnsi="Verdana"/>
          <w:color w:val="222222"/>
          <w:sz w:val="19"/>
          <w:szCs w:val="19"/>
        </w:rPr>
        <w:t>Phuket</w:t>
      </w:r>
      <w:proofErr w:type="spellEnd"/>
      <w:r>
        <w:rPr>
          <w:rFonts w:ascii="Verdana" w:hAnsi="Verdana"/>
          <w:color w:val="222222"/>
          <w:sz w:val="19"/>
          <w:szCs w:val="19"/>
        </w:rPr>
        <w:t>. Hienohiekkainen ranta sijaitsee Sotkamon keskustassa. Ranta on matala ja pohja miellyttävä, mikä tekee siitä erinomaisen perheille. Maisemia komistaa hiekkaharju.</w:t>
      </w:r>
    </w:p>
    <w:p w:rsidR="002E0036" w:rsidRDefault="002E0036" w:rsidP="00CC77F4">
      <w:pPr>
        <w:pStyle w:val="Otsikko2"/>
        <w:shd w:val="clear" w:color="auto" w:fill="FFFFFF"/>
        <w:spacing w:before="376" w:after="250" w:line="476" w:lineRule="atLeast"/>
        <w:rPr>
          <w:rFonts w:ascii="Arial" w:hAnsi="Arial" w:cs="Arial"/>
          <w:b w:val="0"/>
          <w:bCs w:val="0"/>
          <w:color w:val="111111"/>
          <w:sz w:val="34"/>
          <w:szCs w:val="34"/>
        </w:rPr>
      </w:pPr>
    </w:p>
    <w:p w:rsidR="00CC77F4" w:rsidRDefault="00CC77F4" w:rsidP="00CC77F4">
      <w:pPr>
        <w:pStyle w:val="Otsikko2"/>
        <w:shd w:val="clear" w:color="auto" w:fill="FFFFFF"/>
        <w:spacing w:before="376" w:after="250" w:line="476" w:lineRule="atLeast"/>
        <w:rPr>
          <w:rFonts w:ascii="Arial" w:hAnsi="Arial" w:cs="Arial"/>
          <w:b w:val="0"/>
          <w:bCs w:val="0"/>
          <w:color w:val="111111"/>
          <w:sz w:val="34"/>
          <w:szCs w:val="34"/>
        </w:rPr>
      </w:pPr>
      <w:r>
        <w:rPr>
          <w:rFonts w:ascii="Arial" w:hAnsi="Arial" w:cs="Arial"/>
          <w:b w:val="0"/>
          <w:bCs w:val="0"/>
          <w:color w:val="111111"/>
          <w:sz w:val="34"/>
          <w:szCs w:val="34"/>
        </w:rPr>
        <w:t>Matka Kajaaniin</w:t>
      </w:r>
    </w:p>
    <w:p w:rsidR="00CC77F4" w:rsidRDefault="00CC77F4" w:rsidP="00CC77F4">
      <w:pPr>
        <w:pStyle w:val="NormaaliWeb"/>
        <w:shd w:val="clear" w:color="auto" w:fill="FFFFFF"/>
        <w:spacing w:before="0" w:beforeAutospacing="0" w:after="326" w:afterAutospacing="0"/>
        <w:rPr>
          <w:rFonts w:ascii="Verdana" w:hAnsi="Verdana"/>
          <w:color w:val="222222"/>
          <w:sz w:val="19"/>
          <w:szCs w:val="19"/>
        </w:rPr>
      </w:pPr>
      <w:r>
        <w:rPr>
          <w:rFonts w:ascii="Verdana" w:hAnsi="Verdana"/>
          <w:color w:val="222222"/>
          <w:sz w:val="19"/>
          <w:szCs w:val="19"/>
        </w:rPr>
        <w:t>Kajaaniin pääsee niin junalla kuin lentäenkin. Kajaanin majapaikoista viihtyisimpiä on </w:t>
      </w:r>
      <w:hyperlink r:id="rId9" w:tgtFrame="_blank" w:history="1">
        <w:r>
          <w:rPr>
            <w:rStyle w:val="Voimakas"/>
            <w:rFonts w:ascii="Verdana" w:hAnsi="Verdana"/>
            <w:color w:val="1E73BE"/>
            <w:sz w:val="19"/>
            <w:szCs w:val="19"/>
            <w:u w:val="single"/>
          </w:rPr>
          <w:t>Kartanohotelli </w:t>
        </w:r>
        <w:proofErr w:type="spellStart"/>
        <w:r>
          <w:rPr>
            <w:rStyle w:val="Voimakas"/>
            <w:rFonts w:ascii="Verdana" w:hAnsi="Verdana"/>
            <w:color w:val="1E73BE"/>
            <w:sz w:val="19"/>
            <w:szCs w:val="19"/>
            <w:u w:val="single"/>
          </w:rPr>
          <w:t>Karolineburg</w:t>
        </w:r>
        <w:proofErr w:type="spellEnd"/>
      </w:hyperlink>
      <w:r>
        <w:rPr>
          <w:rFonts w:ascii="Verdana" w:hAnsi="Verdana"/>
          <w:color w:val="222222"/>
          <w:sz w:val="19"/>
          <w:szCs w:val="19"/>
        </w:rPr>
        <w:t>.</w:t>
      </w:r>
    </w:p>
    <w:p w:rsidR="00C10169" w:rsidRDefault="00C10169" w:rsidP="00C10169">
      <w:pPr>
        <w:pStyle w:val="Otsikko4"/>
        <w:pBdr>
          <w:bottom w:val="single" w:sz="12" w:space="0" w:color="1E73BE"/>
        </w:pBdr>
        <w:shd w:val="clear" w:color="auto" w:fill="FFFFFF"/>
        <w:spacing w:before="0" w:after="163"/>
        <w:rPr>
          <w:rFonts w:ascii="Arial" w:hAnsi="Arial" w:cs="Arial"/>
          <w:b w:val="0"/>
          <w:bCs w:val="0"/>
          <w:color w:val="111111"/>
          <w:sz w:val="18"/>
          <w:szCs w:val="18"/>
        </w:rPr>
      </w:pPr>
      <w:r>
        <w:rPr>
          <w:rFonts w:ascii="Arial" w:hAnsi="Arial" w:cs="Arial"/>
          <w:b w:val="0"/>
          <w:bCs w:val="0"/>
          <w:color w:val="FFFFFF"/>
          <w:sz w:val="18"/>
          <w:szCs w:val="18"/>
          <w:shd w:val="clear" w:color="auto" w:fill="1E73BE"/>
        </w:rPr>
        <w:t>Ympäri vuoden</w:t>
      </w:r>
    </w:p>
    <w:p w:rsidR="00C10169" w:rsidRDefault="003B052F" w:rsidP="00C10169">
      <w:pPr>
        <w:numPr>
          <w:ilvl w:val="0"/>
          <w:numId w:val="1"/>
        </w:numPr>
        <w:shd w:val="clear" w:color="auto" w:fill="FFFFFF"/>
        <w:spacing w:before="100" w:beforeAutospacing="1" w:after="100" w:afterAutospacing="1" w:line="376" w:lineRule="atLeast"/>
        <w:ind w:left="870"/>
        <w:rPr>
          <w:rFonts w:ascii="Arial" w:hAnsi="Arial" w:cs="Arial"/>
          <w:color w:val="000000"/>
          <w:sz w:val="18"/>
          <w:szCs w:val="18"/>
        </w:rPr>
      </w:pPr>
      <w:hyperlink r:id="rId10" w:history="1">
        <w:r w:rsidR="00C10169">
          <w:rPr>
            <w:rStyle w:val="Hyperlinkki"/>
            <w:rFonts w:ascii="Arial" w:hAnsi="Arial" w:cs="Arial"/>
            <w:color w:val="111111"/>
            <w:sz w:val="18"/>
            <w:szCs w:val="18"/>
          </w:rPr>
          <w:t>Kevään parhaat matkakohteet</w:t>
        </w:r>
      </w:hyperlink>
    </w:p>
    <w:p w:rsidR="00C10169" w:rsidRDefault="003B052F" w:rsidP="00C10169">
      <w:pPr>
        <w:numPr>
          <w:ilvl w:val="0"/>
          <w:numId w:val="1"/>
        </w:numPr>
        <w:shd w:val="clear" w:color="auto" w:fill="FFFFFF"/>
        <w:spacing w:before="100" w:beforeAutospacing="1" w:after="100" w:afterAutospacing="1" w:line="376" w:lineRule="atLeast"/>
        <w:ind w:left="870"/>
        <w:rPr>
          <w:rFonts w:ascii="Arial" w:hAnsi="Arial" w:cs="Arial"/>
          <w:color w:val="000000"/>
          <w:sz w:val="18"/>
          <w:szCs w:val="18"/>
        </w:rPr>
      </w:pPr>
      <w:hyperlink r:id="rId11" w:history="1">
        <w:r w:rsidR="00C10169">
          <w:rPr>
            <w:rStyle w:val="Hyperlinkki"/>
            <w:rFonts w:ascii="Arial" w:hAnsi="Arial" w:cs="Arial"/>
            <w:color w:val="111111"/>
            <w:sz w:val="18"/>
            <w:szCs w:val="18"/>
          </w:rPr>
          <w:t>Kesän parhaat matkakohteet</w:t>
        </w:r>
      </w:hyperlink>
    </w:p>
    <w:p w:rsidR="00C10169" w:rsidRDefault="003B052F" w:rsidP="00C10169">
      <w:pPr>
        <w:numPr>
          <w:ilvl w:val="0"/>
          <w:numId w:val="1"/>
        </w:numPr>
        <w:shd w:val="clear" w:color="auto" w:fill="FFFFFF"/>
        <w:spacing w:before="100" w:beforeAutospacing="1" w:after="100" w:afterAutospacing="1" w:line="376" w:lineRule="atLeast"/>
        <w:ind w:left="870"/>
        <w:rPr>
          <w:rFonts w:ascii="Arial" w:hAnsi="Arial" w:cs="Arial"/>
          <w:color w:val="000000"/>
          <w:sz w:val="18"/>
          <w:szCs w:val="18"/>
        </w:rPr>
      </w:pPr>
      <w:hyperlink r:id="rId12" w:history="1">
        <w:r w:rsidR="00C10169">
          <w:rPr>
            <w:rStyle w:val="Hyperlinkki"/>
            <w:rFonts w:ascii="Arial" w:hAnsi="Arial" w:cs="Arial"/>
            <w:color w:val="111111"/>
            <w:sz w:val="18"/>
            <w:szCs w:val="18"/>
          </w:rPr>
          <w:t>Syksyn parhaat matkakohteet</w:t>
        </w:r>
      </w:hyperlink>
    </w:p>
    <w:p w:rsidR="00C10169" w:rsidRDefault="003B052F" w:rsidP="00C10169">
      <w:pPr>
        <w:numPr>
          <w:ilvl w:val="0"/>
          <w:numId w:val="1"/>
        </w:numPr>
        <w:shd w:val="clear" w:color="auto" w:fill="FFFFFF"/>
        <w:spacing w:before="100" w:beforeAutospacing="1" w:after="100" w:afterAutospacing="1" w:line="376" w:lineRule="atLeast"/>
        <w:ind w:left="870"/>
        <w:rPr>
          <w:rFonts w:ascii="Arial" w:hAnsi="Arial" w:cs="Arial"/>
          <w:color w:val="000000"/>
          <w:sz w:val="18"/>
          <w:szCs w:val="18"/>
        </w:rPr>
      </w:pPr>
      <w:hyperlink r:id="rId13" w:history="1">
        <w:r w:rsidR="00C10169">
          <w:rPr>
            <w:rStyle w:val="Hyperlinkki"/>
            <w:rFonts w:ascii="Arial" w:hAnsi="Arial" w:cs="Arial"/>
            <w:color w:val="111111"/>
            <w:sz w:val="18"/>
            <w:szCs w:val="18"/>
          </w:rPr>
          <w:t>Talven parhaat matkakohteet</w:t>
        </w:r>
      </w:hyperlink>
    </w:p>
    <w:p w:rsidR="00C10169" w:rsidRDefault="00C10169" w:rsidP="00C10169">
      <w:pPr>
        <w:pStyle w:val="Otsikko4"/>
        <w:pBdr>
          <w:bottom w:val="single" w:sz="12" w:space="0" w:color="1E73BE"/>
        </w:pBdr>
        <w:shd w:val="clear" w:color="auto" w:fill="FFFFFF"/>
        <w:spacing w:before="0" w:after="163"/>
        <w:rPr>
          <w:rFonts w:ascii="Arial" w:hAnsi="Arial" w:cs="Arial"/>
          <w:b w:val="0"/>
          <w:bCs w:val="0"/>
          <w:color w:val="111111"/>
          <w:sz w:val="18"/>
          <w:szCs w:val="18"/>
        </w:rPr>
      </w:pPr>
      <w:r>
        <w:rPr>
          <w:rFonts w:ascii="Arial" w:hAnsi="Arial" w:cs="Arial"/>
          <w:b w:val="0"/>
          <w:bCs w:val="0"/>
          <w:color w:val="FFFFFF"/>
          <w:sz w:val="18"/>
          <w:szCs w:val="18"/>
          <w:shd w:val="clear" w:color="auto" w:fill="1E73BE"/>
        </w:rPr>
        <w:t>Maailman parhaat</w:t>
      </w:r>
    </w:p>
    <w:p w:rsidR="00C10169" w:rsidRDefault="003B052F" w:rsidP="00C10169">
      <w:pPr>
        <w:numPr>
          <w:ilvl w:val="0"/>
          <w:numId w:val="2"/>
        </w:numPr>
        <w:shd w:val="clear" w:color="auto" w:fill="FFFFFF"/>
        <w:spacing w:before="100" w:beforeAutospacing="1" w:after="100" w:afterAutospacing="1" w:line="376" w:lineRule="atLeast"/>
        <w:ind w:left="870"/>
        <w:rPr>
          <w:rFonts w:ascii="Arial" w:hAnsi="Arial" w:cs="Arial"/>
          <w:color w:val="000000"/>
          <w:sz w:val="18"/>
          <w:szCs w:val="18"/>
        </w:rPr>
      </w:pPr>
      <w:hyperlink r:id="rId14" w:history="1">
        <w:r w:rsidR="00C10169">
          <w:rPr>
            <w:rStyle w:val="Hyperlinkki"/>
            <w:rFonts w:ascii="Arial" w:hAnsi="Arial" w:cs="Arial"/>
            <w:color w:val="111111"/>
            <w:sz w:val="18"/>
            <w:szCs w:val="18"/>
          </w:rPr>
          <w:t>Hienoimmat linnat</w:t>
        </w:r>
      </w:hyperlink>
    </w:p>
    <w:p w:rsidR="00C10169" w:rsidRDefault="003B052F" w:rsidP="00C10169">
      <w:pPr>
        <w:numPr>
          <w:ilvl w:val="0"/>
          <w:numId w:val="2"/>
        </w:numPr>
        <w:shd w:val="clear" w:color="auto" w:fill="FFFFFF"/>
        <w:spacing w:before="100" w:beforeAutospacing="1" w:after="100" w:afterAutospacing="1" w:line="376" w:lineRule="atLeast"/>
        <w:ind w:left="870"/>
        <w:rPr>
          <w:rFonts w:ascii="Arial" w:hAnsi="Arial" w:cs="Arial"/>
          <w:color w:val="000000"/>
          <w:sz w:val="18"/>
          <w:szCs w:val="18"/>
        </w:rPr>
      </w:pPr>
      <w:hyperlink r:id="rId15" w:history="1">
        <w:r w:rsidR="00C10169">
          <w:rPr>
            <w:rStyle w:val="Hyperlinkki"/>
            <w:rFonts w:ascii="Arial" w:hAnsi="Arial" w:cs="Arial"/>
            <w:color w:val="111111"/>
            <w:sz w:val="18"/>
            <w:szCs w:val="18"/>
          </w:rPr>
          <w:t>Julmimmat vankilat</w:t>
        </w:r>
      </w:hyperlink>
    </w:p>
    <w:p w:rsidR="00C10169" w:rsidRDefault="003B052F" w:rsidP="00C10169">
      <w:pPr>
        <w:numPr>
          <w:ilvl w:val="0"/>
          <w:numId w:val="2"/>
        </w:numPr>
        <w:shd w:val="clear" w:color="auto" w:fill="FFFFFF"/>
        <w:spacing w:before="100" w:beforeAutospacing="1" w:after="100" w:afterAutospacing="1" w:line="376" w:lineRule="atLeast"/>
        <w:ind w:left="870"/>
        <w:rPr>
          <w:rFonts w:ascii="Arial" w:hAnsi="Arial" w:cs="Arial"/>
          <w:color w:val="000000"/>
          <w:sz w:val="18"/>
          <w:szCs w:val="18"/>
        </w:rPr>
      </w:pPr>
      <w:hyperlink r:id="rId16" w:history="1">
        <w:r w:rsidR="00C10169">
          <w:rPr>
            <w:rStyle w:val="Hyperlinkki"/>
            <w:rFonts w:ascii="Arial" w:hAnsi="Arial" w:cs="Arial"/>
            <w:color w:val="111111"/>
            <w:sz w:val="18"/>
            <w:szCs w:val="18"/>
          </w:rPr>
          <w:t>Huikeimmat vaellukset</w:t>
        </w:r>
      </w:hyperlink>
    </w:p>
    <w:p w:rsidR="00C10169" w:rsidRDefault="003B052F" w:rsidP="00C10169">
      <w:pPr>
        <w:numPr>
          <w:ilvl w:val="0"/>
          <w:numId w:val="2"/>
        </w:numPr>
        <w:shd w:val="clear" w:color="auto" w:fill="FFFFFF"/>
        <w:spacing w:before="100" w:beforeAutospacing="1" w:after="100" w:afterAutospacing="1" w:line="376" w:lineRule="atLeast"/>
        <w:ind w:left="870"/>
        <w:rPr>
          <w:rFonts w:ascii="Arial" w:hAnsi="Arial" w:cs="Arial"/>
          <w:color w:val="000000"/>
          <w:sz w:val="18"/>
          <w:szCs w:val="18"/>
        </w:rPr>
      </w:pPr>
      <w:hyperlink r:id="rId17" w:history="1">
        <w:r w:rsidR="00C10169">
          <w:rPr>
            <w:rStyle w:val="Hyperlinkki"/>
            <w:rFonts w:ascii="Arial" w:hAnsi="Arial" w:cs="Arial"/>
            <w:color w:val="111111"/>
            <w:sz w:val="18"/>
            <w:szCs w:val="18"/>
          </w:rPr>
          <w:t>Legendaariset tiet</w:t>
        </w:r>
      </w:hyperlink>
    </w:p>
    <w:p w:rsidR="00C10169" w:rsidRDefault="003B052F" w:rsidP="00C10169">
      <w:pPr>
        <w:numPr>
          <w:ilvl w:val="0"/>
          <w:numId w:val="2"/>
        </w:numPr>
        <w:shd w:val="clear" w:color="auto" w:fill="FFFFFF"/>
        <w:spacing w:before="100" w:beforeAutospacing="1" w:after="100" w:afterAutospacing="1" w:line="376" w:lineRule="atLeast"/>
        <w:ind w:left="870"/>
        <w:rPr>
          <w:rFonts w:ascii="Arial" w:hAnsi="Arial" w:cs="Arial"/>
          <w:color w:val="000000"/>
          <w:sz w:val="18"/>
          <w:szCs w:val="18"/>
        </w:rPr>
      </w:pPr>
      <w:hyperlink r:id="rId18" w:history="1">
        <w:r w:rsidR="00C10169">
          <w:rPr>
            <w:rStyle w:val="Hyperlinkki"/>
            <w:rFonts w:ascii="Arial" w:hAnsi="Arial" w:cs="Arial"/>
            <w:color w:val="111111"/>
            <w:sz w:val="18"/>
            <w:szCs w:val="18"/>
          </w:rPr>
          <w:t>Erikoiset järvet</w:t>
        </w:r>
      </w:hyperlink>
    </w:p>
    <w:p w:rsidR="00C10169" w:rsidRDefault="003B052F" w:rsidP="00C10169">
      <w:pPr>
        <w:numPr>
          <w:ilvl w:val="0"/>
          <w:numId w:val="2"/>
        </w:numPr>
        <w:shd w:val="clear" w:color="auto" w:fill="FFFFFF"/>
        <w:spacing w:before="100" w:beforeAutospacing="1" w:after="100" w:afterAutospacing="1" w:line="376" w:lineRule="atLeast"/>
        <w:ind w:left="870"/>
        <w:rPr>
          <w:rFonts w:ascii="Arial" w:hAnsi="Arial" w:cs="Arial"/>
          <w:color w:val="000000"/>
          <w:sz w:val="18"/>
          <w:szCs w:val="18"/>
        </w:rPr>
      </w:pPr>
      <w:hyperlink r:id="rId19" w:history="1">
        <w:r w:rsidR="00C10169">
          <w:rPr>
            <w:rStyle w:val="Hyperlinkki"/>
            <w:rFonts w:ascii="Arial" w:hAnsi="Arial" w:cs="Arial"/>
            <w:color w:val="111111"/>
            <w:sz w:val="18"/>
            <w:szCs w:val="18"/>
          </w:rPr>
          <w:t>Uskomattomat uskonnot</w:t>
        </w:r>
      </w:hyperlink>
    </w:p>
    <w:p w:rsidR="00C10169" w:rsidRDefault="003B052F" w:rsidP="00C10169">
      <w:pPr>
        <w:numPr>
          <w:ilvl w:val="0"/>
          <w:numId w:val="2"/>
        </w:numPr>
        <w:shd w:val="clear" w:color="auto" w:fill="FFFFFF"/>
        <w:spacing w:before="100" w:beforeAutospacing="1" w:after="100" w:afterAutospacing="1" w:line="376" w:lineRule="atLeast"/>
        <w:ind w:left="870"/>
        <w:rPr>
          <w:rFonts w:ascii="Arial" w:hAnsi="Arial" w:cs="Arial"/>
          <w:color w:val="000000"/>
          <w:sz w:val="18"/>
          <w:szCs w:val="18"/>
        </w:rPr>
      </w:pPr>
      <w:hyperlink r:id="rId20" w:history="1">
        <w:r w:rsidR="00C10169">
          <w:rPr>
            <w:rStyle w:val="Hyperlinkki"/>
            <w:rFonts w:ascii="Arial" w:hAnsi="Arial" w:cs="Arial"/>
            <w:color w:val="111111"/>
            <w:sz w:val="18"/>
            <w:szCs w:val="18"/>
          </w:rPr>
          <w:t>Kaikki maailman parhaat</w:t>
        </w:r>
      </w:hyperlink>
    </w:p>
    <w:p w:rsidR="004F19DC" w:rsidRDefault="004F19DC" w:rsidP="004F19DC">
      <w:pPr>
        <w:pStyle w:val="Otsikko4"/>
        <w:pBdr>
          <w:bottom w:val="single" w:sz="12" w:space="0" w:color="1E73BE"/>
        </w:pBdr>
        <w:shd w:val="clear" w:color="auto" w:fill="FFFFFF"/>
        <w:spacing w:before="0" w:after="163"/>
        <w:rPr>
          <w:rFonts w:ascii="Arial" w:hAnsi="Arial" w:cs="Arial"/>
          <w:b w:val="0"/>
          <w:bCs w:val="0"/>
          <w:color w:val="111111"/>
          <w:sz w:val="18"/>
          <w:szCs w:val="18"/>
        </w:rPr>
      </w:pPr>
      <w:r>
        <w:rPr>
          <w:rFonts w:ascii="Arial" w:hAnsi="Arial" w:cs="Arial"/>
          <w:b w:val="0"/>
          <w:bCs w:val="0"/>
          <w:color w:val="FFFFFF"/>
          <w:sz w:val="18"/>
          <w:szCs w:val="18"/>
          <w:shd w:val="clear" w:color="auto" w:fill="1E73BE"/>
        </w:rPr>
        <w:t>Teemat</w:t>
      </w:r>
    </w:p>
    <w:p w:rsidR="004F19DC" w:rsidRDefault="003B052F" w:rsidP="004F19DC">
      <w:pPr>
        <w:numPr>
          <w:ilvl w:val="0"/>
          <w:numId w:val="3"/>
        </w:numPr>
        <w:shd w:val="clear" w:color="auto" w:fill="FFFFFF"/>
        <w:spacing w:before="100" w:beforeAutospacing="1" w:after="100" w:afterAutospacing="1" w:line="376" w:lineRule="atLeast"/>
        <w:ind w:left="870"/>
        <w:rPr>
          <w:rFonts w:ascii="Arial" w:hAnsi="Arial" w:cs="Arial"/>
          <w:color w:val="000000"/>
          <w:sz w:val="18"/>
          <w:szCs w:val="18"/>
        </w:rPr>
      </w:pPr>
      <w:hyperlink r:id="rId21" w:history="1">
        <w:r w:rsidR="004F19DC">
          <w:rPr>
            <w:rStyle w:val="Hyperlinkki"/>
            <w:rFonts w:ascii="Arial" w:hAnsi="Arial" w:cs="Arial"/>
            <w:color w:val="111111"/>
            <w:sz w:val="18"/>
            <w:szCs w:val="18"/>
          </w:rPr>
          <w:t>Parhaat rantakohteet</w:t>
        </w:r>
      </w:hyperlink>
    </w:p>
    <w:p w:rsidR="004F19DC" w:rsidRDefault="003B052F" w:rsidP="004F19DC">
      <w:pPr>
        <w:numPr>
          <w:ilvl w:val="0"/>
          <w:numId w:val="3"/>
        </w:numPr>
        <w:shd w:val="clear" w:color="auto" w:fill="FFFFFF"/>
        <w:spacing w:before="100" w:beforeAutospacing="1" w:after="100" w:afterAutospacing="1" w:line="376" w:lineRule="atLeast"/>
        <w:ind w:left="870"/>
        <w:rPr>
          <w:rFonts w:ascii="Arial" w:hAnsi="Arial" w:cs="Arial"/>
          <w:color w:val="000000"/>
          <w:sz w:val="18"/>
          <w:szCs w:val="18"/>
        </w:rPr>
      </w:pPr>
      <w:hyperlink r:id="rId22" w:history="1">
        <w:r w:rsidR="004F19DC">
          <w:rPr>
            <w:rStyle w:val="Hyperlinkki"/>
            <w:rFonts w:ascii="Arial" w:hAnsi="Arial" w:cs="Arial"/>
            <w:color w:val="111111"/>
            <w:sz w:val="18"/>
            <w:szCs w:val="18"/>
          </w:rPr>
          <w:t>Parhaat kaupunkikohteet</w:t>
        </w:r>
      </w:hyperlink>
    </w:p>
    <w:p w:rsidR="004F19DC" w:rsidRDefault="003B052F" w:rsidP="004F19DC">
      <w:pPr>
        <w:numPr>
          <w:ilvl w:val="0"/>
          <w:numId w:val="3"/>
        </w:numPr>
        <w:shd w:val="clear" w:color="auto" w:fill="FFFFFF"/>
        <w:spacing w:before="100" w:beforeAutospacing="1" w:after="100" w:afterAutospacing="1" w:line="376" w:lineRule="atLeast"/>
        <w:ind w:left="870"/>
        <w:rPr>
          <w:rFonts w:ascii="Arial" w:hAnsi="Arial" w:cs="Arial"/>
          <w:color w:val="000000"/>
          <w:sz w:val="18"/>
          <w:szCs w:val="18"/>
        </w:rPr>
      </w:pPr>
      <w:hyperlink r:id="rId23" w:history="1">
        <w:r w:rsidR="004F19DC">
          <w:rPr>
            <w:rStyle w:val="Hyperlinkki"/>
            <w:rFonts w:ascii="Arial" w:hAnsi="Arial" w:cs="Arial"/>
            <w:color w:val="111111"/>
            <w:sz w:val="18"/>
            <w:szCs w:val="18"/>
          </w:rPr>
          <w:t>Huikeat vaelluskohteet</w:t>
        </w:r>
      </w:hyperlink>
    </w:p>
    <w:p w:rsidR="004F19DC" w:rsidRDefault="003B052F" w:rsidP="004F19DC">
      <w:pPr>
        <w:numPr>
          <w:ilvl w:val="0"/>
          <w:numId w:val="3"/>
        </w:numPr>
        <w:shd w:val="clear" w:color="auto" w:fill="FFFFFF"/>
        <w:spacing w:before="100" w:beforeAutospacing="1" w:after="100" w:afterAutospacing="1" w:line="376" w:lineRule="atLeast"/>
        <w:ind w:left="870"/>
        <w:rPr>
          <w:rFonts w:ascii="Arial" w:hAnsi="Arial" w:cs="Arial"/>
          <w:color w:val="000000"/>
          <w:sz w:val="18"/>
          <w:szCs w:val="18"/>
        </w:rPr>
      </w:pPr>
      <w:hyperlink r:id="rId24" w:history="1">
        <w:r w:rsidR="004F19DC">
          <w:rPr>
            <w:rStyle w:val="Hyperlinkki"/>
            <w:rFonts w:ascii="Arial" w:hAnsi="Arial" w:cs="Arial"/>
            <w:color w:val="111111"/>
            <w:sz w:val="18"/>
            <w:szCs w:val="18"/>
          </w:rPr>
          <w:t>Eksoottiset seikkailut</w:t>
        </w:r>
      </w:hyperlink>
    </w:p>
    <w:p w:rsidR="004F19DC" w:rsidRDefault="003B052F" w:rsidP="004F19DC">
      <w:pPr>
        <w:numPr>
          <w:ilvl w:val="0"/>
          <w:numId w:val="3"/>
        </w:numPr>
        <w:shd w:val="clear" w:color="auto" w:fill="FFFFFF"/>
        <w:spacing w:before="100" w:beforeAutospacing="1" w:after="100" w:afterAutospacing="1" w:line="376" w:lineRule="atLeast"/>
        <w:ind w:left="870"/>
        <w:rPr>
          <w:rFonts w:ascii="Arial" w:hAnsi="Arial" w:cs="Arial"/>
          <w:color w:val="000000"/>
          <w:sz w:val="18"/>
          <w:szCs w:val="18"/>
        </w:rPr>
      </w:pPr>
      <w:hyperlink r:id="rId25" w:history="1">
        <w:r w:rsidR="004F19DC">
          <w:rPr>
            <w:rStyle w:val="Hyperlinkki"/>
            <w:rFonts w:ascii="Arial" w:hAnsi="Arial" w:cs="Arial"/>
            <w:color w:val="111111"/>
            <w:sz w:val="18"/>
            <w:szCs w:val="18"/>
          </w:rPr>
          <w:t>Erikoiset elämykset</w:t>
        </w:r>
      </w:hyperlink>
    </w:p>
    <w:p w:rsidR="004F19DC" w:rsidRDefault="003B052F" w:rsidP="004F19DC">
      <w:pPr>
        <w:numPr>
          <w:ilvl w:val="0"/>
          <w:numId w:val="3"/>
        </w:numPr>
        <w:shd w:val="clear" w:color="auto" w:fill="FFFFFF"/>
        <w:spacing w:before="100" w:beforeAutospacing="1" w:after="100" w:afterAutospacing="1" w:line="376" w:lineRule="atLeast"/>
        <w:ind w:left="870"/>
        <w:rPr>
          <w:rFonts w:ascii="Arial" w:hAnsi="Arial" w:cs="Arial"/>
          <w:color w:val="000000"/>
          <w:sz w:val="18"/>
          <w:szCs w:val="18"/>
        </w:rPr>
      </w:pPr>
      <w:hyperlink r:id="rId26" w:history="1">
        <w:r w:rsidR="004F19DC">
          <w:rPr>
            <w:rStyle w:val="Hyperlinkki"/>
            <w:rFonts w:ascii="Arial" w:hAnsi="Arial" w:cs="Arial"/>
            <w:color w:val="111111"/>
            <w:sz w:val="18"/>
            <w:szCs w:val="18"/>
          </w:rPr>
          <w:t>Ruoka ja juoma</w:t>
        </w:r>
      </w:hyperlink>
    </w:p>
    <w:p w:rsidR="004F19DC" w:rsidRDefault="003B052F" w:rsidP="004F19DC">
      <w:pPr>
        <w:numPr>
          <w:ilvl w:val="0"/>
          <w:numId w:val="3"/>
        </w:numPr>
        <w:shd w:val="clear" w:color="auto" w:fill="FFFFFF"/>
        <w:spacing w:before="100" w:beforeAutospacing="1" w:after="100" w:afterAutospacing="1" w:line="376" w:lineRule="atLeast"/>
        <w:ind w:left="870"/>
        <w:rPr>
          <w:rFonts w:ascii="Arial" w:hAnsi="Arial" w:cs="Arial"/>
          <w:color w:val="000000"/>
          <w:sz w:val="18"/>
          <w:szCs w:val="18"/>
        </w:rPr>
      </w:pPr>
      <w:hyperlink r:id="rId27" w:history="1">
        <w:r w:rsidR="004F19DC">
          <w:rPr>
            <w:rStyle w:val="Hyperlinkki"/>
            <w:rFonts w:ascii="Arial" w:hAnsi="Arial" w:cs="Arial"/>
            <w:color w:val="111111"/>
            <w:sz w:val="18"/>
            <w:szCs w:val="18"/>
          </w:rPr>
          <w:t>Luonnonihmeet</w:t>
        </w:r>
      </w:hyperlink>
    </w:p>
    <w:p w:rsidR="004F19DC" w:rsidRDefault="003B052F" w:rsidP="004F19DC">
      <w:pPr>
        <w:numPr>
          <w:ilvl w:val="0"/>
          <w:numId w:val="3"/>
        </w:numPr>
        <w:shd w:val="clear" w:color="auto" w:fill="FFFFFF"/>
        <w:spacing w:before="100" w:beforeAutospacing="1" w:after="100" w:afterAutospacing="1" w:line="376" w:lineRule="atLeast"/>
        <w:ind w:left="870"/>
        <w:rPr>
          <w:rFonts w:ascii="Arial" w:hAnsi="Arial" w:cs="Arial"/>
          <w:color w:val="000000"/>
          <w:sz w:val="18"/>
          <w:szCs w:val="18"/>
        </w:rPr>
      </w:pPr>
      <w:hyperlink r:id="rId28" w:history="1">
        <w:r w:rsidR="004F19DC">
          <w:rPr>
            <w:rStyle w:val="Hyperlinkki"/>
            <w:rFonts w:ascii="Arial" w:hAnsi="Arial" w:cs="Arial"/>
            <w:color w:val="111111"/>
            <w:sz w:val="18"/>
            <w:szCs w:val="18"/>
          </w:rPr>
          <w:t>Autoilu ja moottoripyöräily</w:t>
        </w:r>
      </w:hyperlink>
    </w:p>
    <w:p w:rsidR="004F19DC" w:rsidRDefault="003B052F" w:rsidP="004F19DC">
      <w:pPr>
        <w:numPr>
          <w:ilvl w:val="0"/>
          <w:numId w:val="3"/>
        </w:numPr>
        <w:shd w:val="clear" w:color="auto" w:fill="FFFFFF"/>
        <w:spacing w:before="100" w:beforeAutospacing="1" w:after="100" w:afterAutospacing="1" w:line="376" w:lineRule="atLeast"/>
        <w:ind w:left="870"/>
        <w:rPr>
          <w:rFonts w:ascii="Arial" w:hAnsi="Arial" w:cs="Arial"/>
          <w:color w:val="000000"/>
          <w:sz w:val="18"/>
          <w:szCs w:val="18"/>
        </w:rPr>
      </w:pPr>
      <w:hyperlink r:id="rId29" w:history="1">
        <w:r w:rsidR="004F19DC">
          <w:rPr>
            <w:rStyle w:val="Hyperlinkki"/>
            <w:rFonts w:ascii="Arial" w:hAnsi="Arial" w:cs="Arial"/>
            <w:color w:val="111111"/>
            <w:sz w:val="18"/>
            <w:szCs w:val="18"/>
          </w:rPr>
          <w:t xml:space="preserve">Sukellus ja </w:t>
        </w:r>
        <w:proofErr w:type="spellStart"/>
        <w:r w:rsidR="004F19DC">
          <w:rPr>
            <w:rStyle w:val="Hyperlinkki"/>
            <w:rFonts w:ascii="Arial" w:hAnsi="Arial" w:cs="Arial"/>
            <w:color w:val="111111"/>
            <w:sz w:val="18"/>
            <w:szCs w:val="18"/>
          </w:rPr>
          <w:t>snorklaus</w:t>
        </w:r>
        <w:proofErr w:type="spellEnd"/>
      </w:hyperlink>
    </w:p>
    <w:p w:rsidR="004F19DC" w:rsidRDefault="003B052F" w:rsidP="004F19DC">
      <w:pPr>
        <w:numPr>
          <w:ilvl w:val="0"/>
          <w:numId w:val="3"/>
        </w:numPr>
        <w:shd w:val="clear" w:color="auto" w:fill="FFFFFF"/>
        <w:spacing w:before="100" w:beforeAutospacing="1" w:after="100" w:afterAutospacing="1" w:line="376" w:lineRule="atLeast"/>
        <w:ind w:left="870"/>
        <w:rPr>
          <w:rFonts w:ascii="Arial" w:hAnsi="Arial" w:cs="Arial"/>
          <w:color w:val="000000"/>
          <w:sz w:val="18"/>
          <w:szCs w:val="18"/>
        </w:rPr>
      </w:pPr>
      <w:hyperlink r:id="rId30" w:history="1">
        <w:r w:rsidR="004F19DC">
          <w:rPr>
            <w:rStyle w:val="Hyperlinkki"/>
            <w:rFonts w:ascii="Arial" w:hAnsi="Arial" w:cs="Arial"/>
            <w:color w:val="111111"/>
            <w:sz w:val="18"/>
            <w:szCs w:val="18"/>
          </w:rPr>
          <w:t>Talven parhaat kohteet</w:t>
        </w:r>
      </w:hyperlink>
    </w:p>
    <w:p w:rsidR="00CC77F4" w:rsidRDefault="003B052F" w:rsidP="00CC77F4">
      <w:pPr>
        <w:pStyle w:val="NormaaliWeb"/>
        <w:shd w:val="clear" w:color="auto" w:fill="FFFFFF"/>
        <w:spacing w:before="0" w:beforeAutospacing="0" w:after="326" w:afterAutospacing="0"/>
        <w:rPr>
          <w:rFonts w:ascii="Verdana" w:hAnsi="Verdana"/>
          <w:color w:val="222222"/>
          <w:sz w:val="19"/>
          <w:szCs w:val="19"/>
        </w:rPr>
      </w:pPr>
      <w:hyperlink r:id="rId31" w:history="1">
        <w:r w:rsidR="004F19DC">
          <w:rPr>
            <w:rStyle w:val="Hyperlinkki"/>
          </w:rPr>
          <w:t>https://kerranelamassa.fi/kotimaan-matkailu/kajaani/</w:t>
        </w:r>
      </w:hyperlink>
    </w:p>
    <w:p w:rsidR="00A93A5B" w:rsidRPr="00A93A5B" w:rsidRDefault="00A93A5B" w:rsidP="00A93A5B"/>
    <w:sectPr w:rsidR="00A93A5B" w:rsidRPr="00A93A5B"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3F95"/>
    <w:multiLevelType w:val="multilevel"/>
    <w:tmpl w:val="FB7C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DF1F51"/>
    <w:multiLevelType w:val="multilevel"/>
    <w:tmpl w:val="3DEC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72960"/>
    <w:multiLevelType w:val="multilevel"/>
    <w:tmpl w:val="EFEA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A93A5B"/>
    <w:rsid w:val="000A4FCA"/>
    <w:rsid w:val="001A7EC2"/>
    <w:rsid w:val="002E0036"/>
    <w:rsid w:val="003B052F"/>
    <w:rsid w:val="004F19DC"/>
    <w:rsid w:val="00A93A5B"/>
    <w:rsid w:val="00C10169"/>
    <w:rsid w:val="00CC77F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0A4F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next w:val="Normaali"/>
    <w:link w:val="Otsikko2Char"/>
    <w:uiPriority w:val="9"/>
    <w:semiHidden/>
    <w:unhideWhenUsed/>
    <w:qFormat/>
    <w:rsid w:val="000A4F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4">
    <w:name w:val="heading 4"/>
    <w:basedOn w:val="Normaali"/>
    <w:next w:val="Normaali"/>
    <w:link w:val="Otsikko4Char"/>
    <w:uiPriority w:val="9"/>
    <w:semiHidden/>
    <w:unhideWhenUsed/>
    <w:qFormat/>
    <w:rsid w:val="00C101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A93A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A93A5B"/>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0A4FCA"/>
    <w:rPr>
      <w:rFonts w:ascii="Times New Roman" w:eastAsia="Times New Roman" w:hAnsi="Times New Roman" w:cs="Times New Roman"/>
      <w:b/>
      <w:bCs/>
      <w:kern w:val="36"/>
      <w:sz w:val="48"/>
      <w:szCs w:val="48"/>
      <w:lang w:eastAsia="fi-FI"/>
    </w:rPr>
  </w:style>
  <w:style w:type="paragraph" w:styleId="Seliteteksti">
    <w:name w:val="Balloon Text"/>
    <w:basedOn w:val="Normaali"/>
    <w:link w:val="SelitetekstiChar"/>
    <w:uiPriority w:val="99"/>
    <w:semiHidden/>
    <w:unhideWhenUsed/>
    <w:rsid w:val="000A4FC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A4FCA"/>
    <w:rPr>
      <w:rFonts w:ascii="Tahoma" w:hAnsi="Tahoma" w:cs="Tahoma"/>
      <w:sz w:val="16"/>
      <w:szCs w:val="16"/>
    </w:rPr>
  </w:style>
  <w:style w:type="character" w:customStyle="1" w:styleId="Otsikko2Char">
    <w:name w:val="Otsikko 2 Char"/>
    <w:basedOn w:val="Kappaleenoletusfontti"/>
    <w:link w:val="Otsikko2"/>
    <w:uiPriority w:val="9"/>
    <w:semiHidden/>
    <w:rsid w:val="000A4FCA"/>
    <w:rPr>
      <w:rFonts w:asciiTheme="majorHAnsi" w:eastAsiaTheme="majorEastAsia" w:hAnsiTheme="majorHAnsi" w:cstheme="majorBidi"/>
      <w:b/>
      <w:bCs/>
      <w:color w:val="4F81BD" w:themeColor="accent1"/>
      <w:sz w:val="26"/>
      <w:szCs w:val="26"/>
    </w:rPr>
  </w:style>
  <w:style w:type="paragraph" w:styleId="NormaaliWeb">
    <w:name w:val="Normal (Web)"/>
    <w:basedOn w:val="Normaali"/>
    <w:uiPriority w:val="99"/>
    <w:semiHidden/>
    <w:unhideWhenUsed/>
    <w:rsid w:val="000A4FC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0A4FCA"/>
    <w:rPr>
      <w:color w:val="0000FF"/>
      <w:u w:val="single"/>
    </w:rPr>
  </w:style>
  <w:style w:type="character" w:styleId="Voimakas">
    <w:name w:val="Strong"/>
    <w:basedOn w:val="Kappaleenoletusfontti"/>
    <w:uiPriority w:val="22"/>
    <w:qFormat/>
    <w:rsid w:val="00CC77F4"/>
    <w:rPr>
      <w:b/>
      <w:bCs/>
    </w:rPr>
  </w:style>
  <w:style w:type="character" w:customStyle="1" w:styleId="Otsikko4Char">
    <w:name w:val="Otsikko 4 Char"/>
    <w:basedOn w:val="Kappaleenoletusfontti"/>
    <w:link w:val="Otsikko4"/>
    <w:uiPriority w:val="9"/>
    <w:semiHidden/>
    <w:rsid w:val="00C1016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8699442">
      <w:bodyDiv w:val="1"/>
      <w:marLeft w:val="0"/>
      <w:marRight w:val="0"/>
      <w:marTop w:val="0"/>
      <w:marBottom w:val="0"/>
      <w:divBdr>
        <w:top w:val="none" w:sz="0" w:space="0" w:color="auto"/>
        <w:left w:val="none" w:sz="0" w:space="0" w:color="auto"/>
        <w:bottom w:val="none" w:sz="0" w:space="0" w:color="auto"/>
        <w:right w:val="none" w:sz="0" w:space="0" w:color="auto"/>
      </w:divBdr>
    </w:div>
    <w:div w:id="209196122">
      <w:bodyDiv w:val="1"/>
      <w:marLeft w:val="0"/>
      <w:marRight w:val="0"/>
      <w:marTop w:val="0"/>
      <w:marBottom w:val="0"/>
      <w:divBdr>
        <w:top w:val="none" w:sz="0" w:space="0" w:color="auto"/>
        <w:left w:val="none" w:sz="0" w:space="0" w:color="auto"/>
        <w:bottom w:val="none" w:sz="0" w:space="0" w:color="auto"/>
        <w:right w:val="none" w:sz="0" w:space="0" w:color="auto"/>
      </w:divBdr>
    </w:div>
    <w:div w:id="399330439">
      <w:bodyDiv w:val="1"/>
      <w:marLeft w:val="0"/>
      <w:marRight w:val="0"/>
      <w:marTop w:val="0"/>
      <w:marBottom w:val="0"/>
      <w:divBdr>
        <w:top w:val="none" w:sz="0" w:space="0" w:color="auto"/>
        <w:left w:val="none" w:sz="0" w:space="0" w:color="auto"/>
        <w:bottom w:val="none" w:sz="0" w:space="0" w:color="auto"/>
        <w:right w:val="none" w:sz="0" w:space="0" w:color="auto"/>
      </w:divBdr>
    </w:div>
    <w:div w:id="540628793">
      <w:bodyDiv w:val="1"/>
      <w:marLeft w:val="0"/>
      <w:marRight w:val="0"/>
      <w:marTop w:val="0"/>
      <w:marBottom w:val="0"/>
      <w:divBdr>
        <w:top w:val="none" w:sz="0" w:space="0" w:color="auto"/>
        <w:left w:val="none" w:sz="0" w:space="0" w:color="auto"/>
        <w:bottom w:val="none" w:sz="0" w:space="0" w:color="auto"/>
        <w:right w:val="none" w:sz="0" w:space="0" w:color="auto"/>
      </w:divBdr>
      <w:divsChild>
        <w:div w:id="136149034">
          <w:marLeft w:val="0"/>
          <w:marRight w:val="0"/>
          <w:marTop w:val="0"/>
          <w:marBottom w:val="0"/>
          <w:divBdr>
            <w:top w:val="none" w:sz="0" w:space="0" w:color="auto"/>
            <w:left w:val="none" w:sz="0" w:space="0" w:color="auto"/>
            <w:bottom w:val="none" w:sz="0" w:space="0" w:color="auto"/>
            <w:right w:val="none" w:sz="0" w:space="0" w:color="auto"/>
          </w:divBdr>
        </w:div>
      </w:divsChild>
    </w:div>
    <w:div w:id="540829729">
      <w:bodyDiv w:val="1"/>
      <w:marLeft w:val="0"/>
      <w:marRight w:val="0"/>
      <w:marTop w:val="0"/>
      <w:marBottom w:val="0"/>
      <w:divBdr>
        <w:top w:val="none" w:sz="0" w:space="0" w:color="auto"/>
        <w:left w:val="none" w:sz="0" w:space="0" w:color="auto"/>
        <w:bottom w:val="none" w:sz="0" w:space="0" w:color="auto"/>
        <w:right w:val="none" w:sz="0" w:space="0" w:color="auto"/>
      </w:divBdr>
      <w:divsChild>
        <w:div w:id="367073776">
          <w:marLeft w:val="0"/>
          <w:marRight w:val="0"/>
          <w:marTop w:val="0"/>
          <w:marBottom w:val="0"/>
          <w:divBdr>
            <w:top w:val="none" w:sz="0" w:space="0" w:color="auto"/>
            <w:left w:val="none" w:sz="0" w:space="0" w:color="auto"/>
            <w:bottom w:val="none" w:sz="0" w:space="0" w:color="auto"/>
            <w:right w:val="none" w:sz="0" w:space="0" w:color="auto"/>
          </w:divBdr>
        </w:div>
      </w:divsChild>
    </w:div>
    <w:div w:id="626085477">
      <w:bodyDiv w:val="1"/>
      <w:marLeft w:val="0"/>
      <w:marRight w:val="0"/>
      <w:marTop w:val="0"/>
      <w:marBottom w:val="0"/>
      <w:divBdr>
        <w:top w:val="none" w:sz="0" w:space="0" w:color="auto"/>
        <w:left w:val="none" w:sz="0" w:space="0" w:color="auto"/>
        <w:bottom w:val="none" w:sz="0" w:space="0" w:color="auto"/>
        <w:right w:val="none" w:sz="0" w:space="0" w:color="auto"/>
      </w:divBdr>
      <w:divsChild>
        <w:div w:id="617177169">
          <w:marLeft w:val="0"/>
          <w:marRight w:val="0"/>
          <w:marTop w:val="0"/>
          <w:marBottom w:val="0"/>
          <w:divBdr>
            <w:top w:val="none" w:sz="0" w:space="0" w:color="auto"/>
            <w:left w:val="none" w:sz="0" w:space="0" w:color="auto"/>
            <w:bottom w:val="none" w:sz="0" w:space="0" w:color="auto"/>
            <w:right w:val="none" w:sz="0" w:space="0" w:color="auto"/>
          </w:divBdr>
        </w:div>
      </w:divsChild>
    </w:div>
    <w:div w:id="931547409">
      <w:bodyDiv w:val="1"/>
      <w:marLeft w:val="0"/>
      <w:marRight w:val="0"/>
      <w:marTop w:val="0"/>
      <w:marBottom w:val="0"/>
      <w:divBdr>
        <w:top w:val="none" w:sz="0" w:space="0" w:color="auto"/>
        <w:left w:val="none" w:sz="0" w:space="0" w:color="auto"/>
        <w:bottom w:val="none" w:sz="0" w:space="0" w:color="auto"/>
        <w:right w:val="none" w:sz="0" w:space="0" w:color="auto"/>
      </w:divBdr>
    </w:div>
    <w:div w:id="1199511036">
      <w:bodyDiv w:val="1"/>
      <w:marLeft w:val="0"/>
      <w:marRight w:val="0"/>
      <w:marTop w:val="0"/>
      <w:marBottom w:val="0"/>
      <w:divBdr>
        <w:top w:val="none" w:sz="0" w:space="0" w:color="auto"/>
        <w:left w:val="none" w:sz="0" w:space="0" w:color="auto"/>
        <w:bottom w:val="none" w:sz="0" w:space="0" w:color="auto"/>
        <w:right w:val="none" w:sz="0" w:space="0" w:color="auto"/>
      </w:divBdr>
    </w:div>
    <w:div w:id="1245259533">
      <w:bodyDiv w:val="1"/>
      <w:marLeft w:val="0"/>
      <w:marRight w:val="0"/>
      <w:marTop w:val="0"/>
      <w:marBottom w:val="0"/>
      <w:divBdr>
        <w:top w:val="none" w:sz="0" w:space="0" w:color="auto"/>
        <w:left w:val="none" w:sz="0" w:space="0" w:color="auto"/>
        <w:bottom w:val="none" w:sz="0" w:space="0" w:color="auto"/>
        <w:right w:val="none" w:sz="0" w:space="0" w:color="auto"/>
      </w:divBdr>
    </w:div>
    <w:div w:id="1332222473">
      <w:bodyDiv w:val="1"/>
      <w:marLeft w:val="0"/>
      <w:marRight w:val="0"/>
      <w:marTop w:val="0"/>
      <w:marBottom w:val="0"/>
      <w:divBdr>
        <w:top w:val="none" w:sz="0" w:space="0" w:color="auto"/>
        <w:left w:val="none" w:sz="0" w:space="0" w:color="auto"/>
        <w:bottom w:val="none" w:sz="0" w:space="0" w:color="auto"/>
        <w:right w:val="none" w:sz="0" w:space="0" w:color="auto"/>
      </w:divBdr>
    </w:div>
    <w:div w:id="1633436921">
      <w:bodyDiv w:val="1"/>
      <w:marLeft w:val="0"/>
      <w:marRight w:val="0"/>
      <w:marTop w:val="0"/>
      <w:marBottom w:val="0"/>
      <w:divBdr>
        <w:top w:val="none" w:sz="0" w:space="0" w:color="auto"/>
        <w:left w:val="none" w:sz="0" w:space="0" w:color="auto"/>
        <w:bottom w:val="none" w:sz="0" w:space="0" w:color="auto"/>
        <w:right w:val="none" w:sz="0" w:space="0" w:color="auto"/>
      </w:divBdr>
    </w:div>
    <w:div w:id="212765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erranelamassa.fi/varaa-mokki" TargetMode="External"/><Relationship Id="rId13" Type="http://schemas.openxmlformats.org/officeDocument/2006/relationships/hyperlink" Target="https://kerranelamassa.fi/tag/talvi/" TargetMode="External"/><Relationship Id="rId18" Type="http://schemas.openxmlformats.org/officeDocument/2006/relationships/hyperlink" Target="https://kerranelamassa.fi/maailman-parhaat/erikoiset-jarvet/" TargetMode="External"/><Relationship Id="rId26" Type="http://schemas.openxmlformats.org/officeDocument/2006/relationships/hyperlink" Target="https://kerranelamassa.fi/tag/ruoka/" TargetMode="External"/><Relationship Id="rId3" Type="http://schemas.openxmlformats.org/officeDocument/2006/relationships/settings" Target="settings.xml"/><Relationship Id="rId21" Type="http://schemas.openxmlformats.org/officeDocument/2006/relationships/hyperlink" Target="https://kerranelamassa.fi/tag/rantaloma/" TargetMode="External"/><Relationship Id="rId7" Type="http://schemas.openxmlformats.org/officeDocument/2006/relationships/hyperlink" Target="https://www.booking.com/hotel/fi/holiday-club-katinkulta-vuokatti.fi.html?aid=1701850" TargetMode="External"/><Relationship Id="rId12" Type="http://schemas.openxmlformats.org/officeDocument/2006/relationships/hyperlink" Target="https://kerranelamassa.fi/tag/syksy/" TargetMode="External"/><Relationship Id="rId17" Type="http://schemas.openxmlformats.org/officeDocument/2006/relationships/hyperlink" Target="https://kerranelamassa.fi/maailman-parhaat/route-66-karakoram-highway-amalfi-drive-ja-muut-legendaariset-tiet/" TargetMode="External"/><Relationship Id="rId25" Type="http://schemas.openxmlformats.org/officeDocument/2006/relationships/hyperlink" Target="https://kerranelamassa.fi/tag/kummallise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erranelamassa.fi/maailman-parhaat/vaellukset/" TargetMode="External"/><Relationship Id="rId20" Type="http://schemas.openxmlformats.org/officeDocument/2006/relationships/hyperlink" Target="https://kerranelamassa.fi/maailman-parhaat/" TargetMode="External"/><Relationship Id="rId29" Type="http://schemas.openxmlformats.org/officeDocument/2006/relationships/hyperlink" Target="https://kerranelamassa.fi/tag/sukellus/" TargetMode="External"/><Relationship Id="rId1" Type="http://schemas.openxmlformats.org/officeDocument/2006/relationships/numbering" Target="numbering.xml"/><Relationship Id="rId6" Type="http://schemas.openxmlformats.org/officeDocument/2006/relationships/hyperlink" Target="https://kerranelamassa.fi/kotimaan-matkailu/kuhmo/karhu/" TargetMode="External"/><Relationship Id="rId11" Type="http://schemas.openxmlformats.org/officeDocument/2006/relationships/hyperlink" Target="https://kerranelamassa.fi/tag/kesa/" TargetMode="External"/><Relationship Id="rId24" Type="http://schemas.openxmlformats.org/officeDocument/2006/relationships/hyperlink" Target="https://kerranelamassa.fi/tag/seikkailut-2/"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kerranelamassa.fi/maailman-parhaat/alcatraz-pirunsaari-ja-muut-vankilat/" TargetMode="External"/><Relationship Id="rId23" Type="http://schemas.openxmlformats.org/officeDocument/2006/relationships/hyperlink" Target="https://kerranelamassa.fi/tag/vaellus/" TargetMode="External"/><Relationship Id="rId28" Type="http://schemas.openxmlformats.org/officeDocument/2006/relationships/hyperlink" Target="https://kerranelamassa.fi/tag/road-trip/" TargetMode="External"/><Relationship Id="rId10" Type="http://schemas.openxmlformats.org/officeDocument/2006/relationships/hyperlink" Target="https://kerranelamassa.fi/tag/kevat/" TargetMode="External"/><Relationship Id="rId19" Type="http://schemas.openxmlformats.org/officeDocument/2006/relationships/hyperlink" Target="https://kerranelamassa.fi/maailman-parhaat/erikoiset-uskonnot/" TargetMode="External"/><Relationship Id="rId31" Type="http://schemas.openxmlformats.org/officeDocument/2006/relationships/hyperlink" Target="https://kerranelamassa.fi/kotimaan-matkailu/kajaani/" TargetMode="External"/><Relationship Id="rId4" Type="http://schemas.openxmlformats.org/officeDocument/2006/relationships/webSettings" Target="webSettings.xml"/><Relationship Id="rId9" Type="http://schemas.openxmlformats.org/officeDocument/2006/relationships/hyperlink" Target="https://www.booking.com/hotel/fi/karolineburg-manor-house.fi.html?aid=1701850" TargetMode="External"/><Relationship Id="rId14" Type="http://schemas.openxmlformats.org/officeDocument/2006/relationships/hyperlink" Target="https://kerranelamassa.fi/maailman-parhaat/linnat/" TargetMode="External"/><Relationship Id="rId22" Type="http://schemas.openxmlformats.org/officeDocument/2006/relationships/hyperlink" Target="https://kerranelamassa.fi/tag/kaupunkiloma/" TargetMode="External"/><Relationship Id="rId27" Type="http://schemas.openxmlformats.org/officeDocument/2006/relationships/hyperlink" Target="https://kerranelamassa.fi/tag/luonnonihmeet/" TargetMode="External"/><Relationship Id="rId30" Type="http://schemas.openxmlformats.org/officeDocument/2006/relationships/hyperlink" Target="https://kerranelamassa.fi/tag/talv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5051</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2020-01-16T08:42:00Z</dcterms:created>
  <dcterms:modified xsi:type="dcterms:W3CDTF">2020-01-16T08:42:00Z</dcterms:modified>
</cp:coreProperties>
</file>