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9D10DA" w:rsidP="009D10DA">
      <w:pPr>
        <w:pStyle w:val="Otsikko"/>
      </w:pPr>
      <w:r>
        <w:t xml:space="preserve">Näin onnistut ruisleivän leivonnassa! </w:t>
      </w:r>
    </w:p>
    <w:tbl>
      <w:tblPr>
        <w:tblW w:w="5347" w:type="dxa"/>
        <w:shd w:val="clear" w:color="auto" w:fill="E1E1E1"/>
        <w:tblCellMar>
          <w:left w:w="0" w:type="dxa"/>
          <w:right w:w="0" w:type="dxa"/>
        </w:tblCellMar>
        <w:tblLook w:val="04A0"/>
      </w:tblPr>
      <w:tblGrid>
        <w:gridCol w:w="5347"/>
      </w:tblGrid>
      <w:tr w:rsidR="009D10DA" w:rsidRPr="009D10DA" w:rsidTr="009D10DA">
        <w:tc>
          <w:tcPr>
            <w:tcW w:w="0" w:type="auto"/>
            <w:tcBorders>
              <w:top w:val="nil"/>
              <w:left w:val="nil"/>
              <w:bottom w:val="nil"/>
              <w:right w:val="nil"/>
            </w:tcBorders>
            <w:shd w:val="clear" w:color="auto" w:fill="E1E1E1"/>
            <w:hideMark/>
          </w:tcPr>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Ruisleipä * 4 limppua tai 5-6 reikäleipää</w:t>
            </w:r>
          </w:p>
          <w:tbl>
            <w:tblPr>
              <w:tblW w:w="2579" w:type="dxa"/>
              <w:tblCellSpacing w:w="15" w:type="dxa"/>
              <w:tblCellMar>
                <w:top w:w="15" w:type="dxa"/>
                <w:left w:w="15" w:type="dxa"/>
                <w:bottom w:w="15" w:type="dxa"/>
                <w:right w:w="15" w:type="dxa"/>
              </w:tblCellMar>
              <w:tblLook w:val="04A0"/>
            </w:tblPr>
            <w:tblGrid>
              <w:gridCol w:w="1082"/>
              <w:gridCol w:w="1497"/>
            </w:tblGrid>
            <w:tr w:rsidR="009D10DA" w:rsidRPr="009A65D8">
              <w:trPr>
                <w:tblCellSpacing w:w="15" w:type="dxa"/>
              </w:trPr>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1,5 litraa</w:t>
                  </w:r>
                </w:p>
              </w:tc>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haaleaa vettä</w:t>
                  </w:r>
                </w:p>
              </w:tc>
            </w:tr>
            <w:tr w:rsidR="009D10DA" w:rsidRPr="009A65D8">
              <w:trPr>
                <w:tblCellSpacing w:w="15" w:type="dxa"/>
              </w:trPr>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2 dl</w:t>
                  </w:r>
                </w:p>
              </w:tc>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taikinajuurta</w:t>
                  </w:r>
                </w:p>
              </w:tc>
            </w:tr>
            <w:tr w:rsidR="009D10DA" w:rsidRPr="009A65D8">
              <w:trPr>
                <w:tblCellSpacing w:w="15" w:type="dxa"/>
              </w:trPr>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noin 2 kg</w:t>
                  </w:r>
                </w:p>
              </w:tc>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ruisjauhoja</w:t>
                  </w:r>
                </w:p>
              </w:tc>
            </w:tr>
            <w:tr w:rsidR="009D10DA" w:rsidRPr="009A65D8">
              <w:trPr>
                <w:tblCellSpacing w:w="15" w:type="dxa"/>
              </w:trPr>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3-4 tl</w:t>
                  </w:r>
                </w:p>
              </w:tc>
              <w:tc>
                <w:tcPr>
                  <w:tcW w:w="0" w:type="auto"/>
                  <w:tcBorders>
                    <w:top w:val="nil"/>
                    <w:left w:val="nil"/>
                    <w:bottom w:val="nil"/>
                    <w:right w:val="nil"/>
                  </w:tcBorders>
                  <w:tcMar>
                    <w:top w:w="0" w:type="dxa"/>
                    <w:left w:w="0" w:type="dxa"/>
                    <w:bottom w:w="0" w:type="dxa"/>
                    <w:right w:w="0" w:type="dxa"/>
                  </w:tcMar>
                  <w:hideMark/>
                </w:tcPr>
                <w:p w:rsidR="009D10DA" w:rsidRPr="009A65D8" w:rsidRDefault="009D10DA" w:rsidP="009D10DA">
                  <w:pPr>
                    <w:spacing w:after="0" w:line="240" w:lineRule="auto"/>
                    <w:rPr>
                      <w:rFonts w:ascii="Times New Roman" w:eastAsia="Times New Roman" w:hAnsi="Times New Roman" w:cs="Times New Roman"/>
                      <w:sz w:val="28"/>
                      <w:szCs w:val="20"/>
                      <w:lang w:eastAsia="fi-FI"/>
                    </w:rPr>
                  </w:pPr>
                  <w:r w:rsidRPr="009A65D8">
                    <w:rPr>
                      <w:rFonts w:ascii="Times New Roman" w:eastAsia="Times New Roman" w:hAnsi="Times New Roman" w:cs="Times New Roman"/>
                      <w:sz w:val="28"/>
                      <w:szCs w:val="20"/>
                      <w:lang w:eastAsia="fi-FI"/>
                    </w:rPr>
                    <w:t>suolaa</w:t>
                  </w:r>
                </w:p>
              </w:tc>
            </w:tr>
          </w:tbl>
          <w:p w:rsidR="009A65D8" w:rsidRPr="009A65D8" w:rsidRDefault="009D10DA" w:rsidP="009D10DA">
            <w:pPr>
              <w:spacing w:after="0" w:line="426" w:lineRule="atLeast"/>
              <w:outlineLvl w:val="1"/>
              <w:rPr>
                <w:rFonts w:ascii="Georgia" w:eastAsia="Times New Roman" w:hAnsi="Georgia" w:cs="Times New Roman"/>
                <w:color w:val="20582B"/>
                <w:sz w:val="40"/>
                <w:szCs w:val="28"/>
                <w:lang w:eastAsia="fi-FI"/>
              </w:rPr>
            </w:pPr>
            <w:r w:rsidRPr="009A65D8">
              <w:rPr>
                <w:rFonts w:ascii="Georgia" w:eastAsia="Times New Roman" w:hAnsi="Georgia" w:cs="Times New Roman"/>
                <w:color w:val="20582B"/>
                <w:sz w:val="40"/>
                <w:szCs w:val="28"/>
                <w:lang w:eastAsia="fi-FI"/>
              </w:rPr>
              <w:t>ENSIMMÄINEN PÄIVÄ</w:t>
            </w:r>
          </w:p>
          <w:p w:rsidR="009A65D8" w:rsidRPr="009A65D8" w:rsidRDefault="009A65D8" w:rsidP="009D10DA">
            <w:pPr>
              <w:spacing w:after="0" w:line="426" w:lineRule="atLeast"/>
              <w:outlineLvl w:val="1"/>
              <w:rPr>
                <w:rFonts w:ascii="Georgia" w:eastAsia="Times New Roman" w:hAnsi="Georgia" w:cs="Times New Roman"/>
                <w:color w:val="20582B"/>
                <w:sz w:val="40"/>
                <w:szCs w:val="28"/>
                <w:lang w:eastAsia="fi-FI"/>
              </w:rPr>
            </w:pP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Sekoita kädenlämpöiseen veteen leivän juuri ja vatkaa sekaan ruisjauhoja niin paljon, että syntyy sakea velli. Peitä astia leivinliinalla.</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Jätä lämpimään (huoneenlämpö riittää), vedottomaan paikkaan käymään 1-2 vuorokaudeksi. Sekoita juurta käymisen aikana muutaman kerran ja lisää samalla hieman ruisjauhoja. Varaa riittävän iso astia, juuri kuplii voimakkaasti.</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proofErr w:type="spellStart"/>
            <w:proofErr w:type="gramStart"/>
            <w:r w:rsidRPr="009A65D8">
              <w:rPr>
                <w:rFonts w:ascii="PT Serif" w:eastAsia="Times New Roman" w:hAnsi="PT Serif" w:cs="Times New Roman"/>
                <w:color w:val="3B3B3B"/>
                <w:sz w:val="26"/>
                <w:szCs w:val="20"/>
                <w:lang w:eastAsia="fi-FI"/>
              </w:rPr>
              <w:t>-</w:t>
            </w:r>
            <w:proofErr w:type="gramEnd"/>
            <w:r w:rsidRPr="009A65D8">
              <w:rPr>
                <w:rFonts w:ascii="PT Serif" w:eastAsia="Times New Roman" w:hAnsi="PT Serif" w:cs="Times New Roman"/>
                <w:color w:val="3B3B3B"/>
                <w:sz w:val="26"/>
                <w:szCs w:val="20"/>
                <w:lang w:eastAsia="fi-FI"/>
              </w:rPr>
              <w:t>Ruisleipä</w:t>
            </w:r>
            <w:proofErr w:type="spellEnd"/>
            <w:r w:rsidRPr="009A65D8">
              <w:rPr>
                <w:rFonts w:ascii="PT Serif" w:eastAsia="Times New Roman" w:hAnsi="PT Serif" w:cs="Times New Roman"/>
                <w:color w:val="3B3B3B"/>
                <w:sz w:val="26"/>
                <w:szCs w:val="20"/>
                <w:lang w:eastAsia="fi-FI"/>
              </w:rPr>
              <w:t xml:space="preserve"> onnistuu paremmin, kun taikinajuurta "</w:t>
            </w:r>
            <w:proofErr w:type="spellStart"/>
            <w:r w:rsidRPr="009A65D8">
              <w:rPr>
                <w:rFonts w:ascii="PT Serif" w:eastAsia="Times New Roman" w:hAnsi="PT Serif" w:cs="Times New Roman"/>
                <w:color w:val="3B3B3B"/>
                <w:sz w:val="26"/>
                <w:szCs w:val="20"/>
                <w:lang w:eastAsia="fi-FI"/>
              </w:rPr>
              <w:t>platkutetaan</w:t>
            </w:r>
            <w:proofErr w:type="spellEnd"/>
            <w:r w:rsidRPr="009A65D8">
              <w:rPr>
                <w:rFonts w:ascii="PT Serif" w:eastAsia="Times New Roman" w:hAnsi="PT Serif" w:cs="Times New Roman"/>
                <w:color w:val="3B3B3B"/>
                <w:sz w:val="26"/>
                <w:szCs w:val="20"/>
                <w:lang w:eastAsia="fi-FI"/>
              </w:rPr>
              <w:t>" niin kovaa, että se kuuluu naapuriin saakka.</w:t>
            </w:r>
          </w:p>
          <w:p w:rsidR="009A65D8" w:rsidRPr="009A65D8" w:rsidRDefault="009A65D8" w:rsidP="009D10DA">
            <w:pPr>
              <w:spacing w:after="0" w:line="240" w:lineRule="auto"/>
              <w:rPr>
                <w:rFonts w:ascii="PT Serif" w:eastAsia="Times New Roman" w:hAnsi="PT Serif" w:cs="Times New Roman"/>
                <w:color w:val="3B3B3B"/>
                <w:sz w:val="26"/>
                <w:szCs w:val="20"/>
                <w:lang w:eastAsia="fi-FI"/>
              </w:rPr>
            </w:pP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b/>
                <w:bCs/>
                <w:color w:val="3B3B3B"/>
                <w:sz w:val="26"/>
                <w:lang w:eastAsia="fi-FI"/>
              </w:rPr>
              <w:t>VINKKEJÄ: Lämmin paikka voi olla esimerkiksi pesuhuoneessa lattialämmityksen päällä. Pienen astian voi laittaa myös uuniin tai mikroaaltouuniin suojaan vedolta, älä laita uunia päälle. Myös lämmin vesihaude on hyvän lämmönlähde.</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 xml:space="preserve">Astian voi peittää useammalla leivinliinalla tai tarvittaessa muovikelmulla </w:t>
            </w:r>
            <w:proofErr w:type="spellStart"/>
            <w:r w:rsidRPr="009A65D8">
              <w:rPr>
                <w:rFonts w:ascii="PT Serif" w:eastAsia="Times New Roman" w:hAnsi="PT Serif" w:cs="Times New Roman"/>
                <w:color w:val="3B3B3B"/>
                <w:sz w:val="26"/>
                <w:szCs w:val="20"/>
                <w:lang w:eastAsia="fi-FI"/>
              </w:rPr>
              <w:t>tai-</w:t>
            </w:r>
            <w:proofErr w:type="spellEnd"/>
            <w:r w:rsidRPr="009A65D8">
              <w:rPr>
                <w:rFonts w:ascii="PT Serif" w:eastAsia="Times New Roman" w:hAnsi="PT Serif" w:cs="Times New Roman"/>
                <w:color w:val="3B3B3B"/>
                <w:sz w:val="26"/>
                <w:szCs w:val="20"/>
                <w:lang w:eastAsia="fi-FI"/>
              </w:rPr>
              <w:t xml:space="preserve"> pussilla vedon torjumiseksi.</w:t>
            </w:r>
          </w:p>
          <w:p w:rsidR="009D10DA" w:rsidRPr="009A65D8" w:rsidRDefault="009D10DA" w:rsidP="009D10DA">
            <w:pPr>
              <w:spacing w:after="0" w:line="426" w:lineRule="atLeast"/>
              <w:outlineLvl w:val="1"/>
              <w:rPr>
                <w:rFonts w:ascii="Georgia" w:eastAsia="Times New Roman" w:hAnsi="Georgia" w:cs="Times New Roman"/>
                <w:color w:val="20582B"/>
                <w:sz w:val="40"/>
                <w:szCs w:val="28"/>
                <w:lang w:eastAsia="fi-FI"/>
              </w:rPr>
            </w:pPr>
            <w:r w:rsidRPr="009A65D8">
              <w:rPr>
                <w:rFonts w:ascii="Georgia" w:eastAsia="Times New Roman" w:hAnsi="Georgia" w:cs="Times New Roman"/>
                <w:color w:val="20582B"/>
                <w:sz w:val="40"/>
                <w:szCs w:val="28"/>
                <w:lang w:eastAsia="fi-FI"/>
              </w:rPr>
              <w:t>TOINEN PÄIVÄ</w:t>
            </w:r>
          </w:p>
          <w:p w:rsidR="009A65D8" w:rsidRPr="009A65D8" w:rsidRDefault="009A65D8" w:rsidP="009D10DA">
            <w:pPr>
              <w:spacing w:after="0" w:line="426" w:lineRule="atLeast"/>
              <w:outlineLvl w:val="1"/>
              <w:rPr>
                <w:rFonts w:ascii="Georgia" w:eastAsia="Times New Roman" w:hAnsi="Georgia" w:cs="Times New Roman"/>
                <w:color w:val="20582B"/>
                <w:sz w:val="40"/>
                <w:szCs w:val="28"/>
                <w:lang w:eastAsia="fi-FI"/>
              </w:rPr>
            </w:pP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Ota juurta talteen noin 2 dl ja laita jääkaappiin tai pakastimeen. Lisää kulhoon jääneeseen taikinajuureen suola ja alusta ruisjauhoilla sen verran, että taikinasta tulee sopivan kiinteää.</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Monen mielestä leivästä tulee sitä maukkaampaa, mitä löysemmäksi taikinan voi jättää.</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b/>
                <w:bCs/>
                <w:color w:val="3B3B3B"/>
                <w:sz w:val="26"/>
                <w:lang w:eastAsia="fi-FI"/>
              </w:rPr>
              <w:t xml:space="preserve">Tarvittava määrä riippuu jauhojen laadusta ja </w:t>
            </w:r>
            <w:r w:rsidRPr="009A65D8">
              <w:rPr>
                <w:rFonts w:ascii="PT Serif" w:eastAsia="Times New Roman" w:hAnsi="PT Serif" w:cs="Times New Roman"/>
                <w:b/>
                <w:bCs/>
                <w:color w:val="3B3B3B"/>
                <w:sz w:val="26"/>
                <w:lang w:eastAsia="fi-FI"/>
              </w:rPr>
              <w:lastRenderedPageBreak/>
              <w:t>siitä, miten ne turpoavat.</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b/>
                <w:bCs/>
                <w:color w:val="3B3B3B"/>
                <w:sz w:val="26"/>
                <w:lang w:eastAsia="fi-FI"/>
              </w:rPr>
              <w:t>Huomioi, että jauhot imevät vettä hiljalleen</w:t>
            </w:r>
            <w:r w:rsidRPr="009A65D8">
              <w:rPr>
                <w:rFonts w:ascii="PT Serif" w:eastAsia="Times New Roman" w:hAnsi="PT Serif" w:cs="Times New Roman"/>
                <w:color w:val="3B3B3B"/>
                <w:sz w:val="26"/>
                <w:szCs w:val="20"/>
                <w:lang w:eastAsia="fi-FI"/>
              </w:rPr>
              <w:t xml:space="preserve">. Lisää </w:t>
            </w:r>
            <w:proofErr w:type="gramStart"/>
            <w:r w:rsidRPr="009A65D8">
              <w:rPr>
                <w:rFonts w:ascii="PT Serif" w:eastAsia="Times New Roman" w:hAnsi="PT Serif" w:cs="Times New Roman"/>
                <w:color w:val="3B3B3B"/>
                <w:sz w:val="26"/>
                <w:szCs w:val="20"/>
                <w:lang w:eastAsia="fi-FI"/>
              </w:rPr>
              <w:t>jauhoja  vähän</w:t>
            </w:r>
            <w:proofErr w:type="gramEnd"/>
            <w:r w:rsidRPr="009A65D8">
              <w:rPr>
                <w:rFonts w:ascii="PT Serif" w:eastAsia="Times New Roman" w:hAnsi="PT Serif" w:cs="Times New Roman"/>
                <w:color w:val="3B3B3B"/>
                <w:sz w:val="26"/>
                <w:szCs w:val="20"/>
                <w:lang w:eastAsia="fi-FI"/>
              </w:rPr>
              <w:t xml:space="preserve"> kerrallaan niin, että alustat taikinaa aina välillä. Löysältä vaikuttava taikina saattaa muutamassa minuutissa turvota riittävän kovaksi. Alusta, kunnes taikina alkaa irrota astian reunoista ja käsistä. Ihan kokonaan taikina ei irtoa, sillä rukiin sitko ei ole aivan vehnän veroinen.</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 xml:space="preserve">Tasoita taikinan pinta ja paina siihen kämmenselällä risti. Jätä taikina </w:t>
            </w:r>
            <w:proofErr w:type="gramStart"/>
            <w:r w:rsidRPr="009A65D8">
              <w:rPr>
                <w:rFonts w:ascii="PT Serif" w:eastAsia="Times New Roman" w:hAnsi="PT Serif" w:cs="Times New Roman"/>
                <w:color w:val="3B3B3B"/>
                <w:sz w:val="26"/>
                <w:szCs w:val="20"/>
                <w:lang w:eastAsia="fi-FI"/>
              </w:rPr>
              <w:t>peitettynä  vedottomaan</w:t>
            </w:r>
            <w:proofErr w:type="gramEnd"/>
            <w:r w:rsidRPr="009A65D8">
              <w:rPr>
                <w:rFonts w:ascii="PT Serif" w:eastAsia="Times New Roman" w:hAnsi="PT Serif" w:cs="Times New Roman"/>
                <w:color w:val="3B3B3B"/>
                <w:sz w:val="26"/>
                <w:szCs w:val="20"/>
                <w:lang w:eastAsia="fi-FI"/>
              </w:rPr>
              <w:t xml:space="preserve"> paikkaan kohoamaan noin 1-2 tunniksi. </w:t>
            </w:r>
            <w:proofErr w:type="gramStart"/>
            <w:r w:rsidRPr="009A65D8">
              <w:rPr>
                <w:rFonts w:ascii="PT Serif" w:eastAsia="Times New Roman" w:hAnsi="PT Serif" w:cs="Times New Roman"/>
                <w:color w:val="3B3B3B"/>
                <w:sz w:val="26"/>
                <w:szCs w:val="20"/>
                <w:lang w:eastAsia="fi-FI"/>
              </w:rPr>
              <w:t>Lämpö  edistää</w:t>
            </w:r>
            <w:proofErr w:type="gramEnd"/>
            <w:r w:rsidRPr="009A65D8">
              <w:rPr>
                <w:rFonts w:ascii="PT Serif" w:eastAsia="Times New Roman" w:hAnsi="PT Serif" w:cs="Times New Roman"/>
                <w:color w:val="3B3B3B"/>
                <w:sz w:val="26"/>
                <w:szCs w:val="20"/>
                <w:lang w:eastAsia="fi-FI"/>
              </w:rPr>
              <w:t>  nousemista. Ristikuvio hälvenee tai häviää, kun taikina on noussut leipomiseen sopivaksi.</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 xml:space="preserve">Jos et muistanut ottaa juurivelliä talteen, ota tässä vaiheessa </w:t>
            </w:r>
            <w:proofErr w:type="spellStart"/>
            <w:r w:rsidRPr="009A65D8">
              <w:rPr>
                <w:rFonts w:ascii="PT Serif" w:eastAsia="Times New Roman" w:hAnsi="PT Serif" w:cs="Times New Roman"/>
                <w:color w:val="3B3B3B"/>
                <w:sz w:val="26"/>
                <w:szCs w:val="20"/>
                <w:lang w:eastAsia="fi-FI"/>
              </w:rPr>
              <w:t>noim</w:t>
            </w:r>
            <w:proofErr w:type="spellEnd"/>
            <w:r w:rsidRPr="009A65D8">
              <w:rPr>
                <w:rFonts w:ascii="PT Serif" w:eastAsia="Times New Roman" w:hAnsi="PT Serif" w:cs="Times New Roman"/>
                <w:color w:val="3B3B3B"/>
                <w:sz w:val="26"/>
                <w:szCs w:val="20"/>
                <w:lang w:eastAsia="fi-FI"/>
              </w:rPr>
              <w:t xml:space="preserve"> 2 dl taikinaa juureksi seuraavaa leivontakertaa varten.</w:t>
            </w: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t>Nosta taikinaa ruisjauhoilla jauhotetuille leivinalustalle. Pidä riittävästi jauhoja saatavilla leivonnan ajan. Painele taikina kiinteäksi kaksin käsin. Leivo taikina pyöreiksi limpuiksi tai reikäleiviksi, anna kohota noin tunnin verran leivinliinalla peitettynä. Pistele ennen paistamista.</w:t>
            </w:r>
          </w:p>
          <w:p w:rsidR="009A65D8" w:rsidRPr="009A65D8" w:rsidRDefault="009A65D8" w:rsidP="009D10DA">
            <w:pPr>
              <w:spacing w:after="0" w:line="426" w:lineRule="atLeast"/>
              <w:outlineLvl w:val="1"/>
              <w:rPr>
                <w:rFonts w:ascii="Georgia" w:eastAsia="Times New Roman" w:hAnsi="Georgia" w:cs="Times New Roman"/>
                <w:color w:val="20582B"/>
                <w:sz w:val="40"/>
                <w:szCs w:val="28"/>
                <w:lang w:eastAsia="fi-FI"/>
              </w:rPr>
            </w:pPr>
          </w:p>
          <w:p w:rsidR="009D10DA" w:rsidRPr="009A65D8" w:rsidRDefault="009D10DA" w:rsidP="009D10DA">
            <w:pPr>
              <w:spacing w:after="0" w:line="426" w:lineRule="atLeast"/>
              <w:outlineLvl w:val="1"/>
              <w:rPr>
                <w:rFonts w:ascii="Georgia" w:eastAsia="Times New Roman" w:hAnsi="Georgia" w:cs="Times New Roman"/>
                <w:color w:val="20582B"/>
                <w:sz w:val="40"/>
                <w:szCs w:val="28"/>
                <w:lang w:eastAsia="fi-FI"/>
              </w:rPr>
            </w:pPr>
            <w:r w:rsidRPr="009A65D8">
              <w:rPr>
                <w:rFonts w:ascii="Georgia" w:eastAsia="Times New Roman" w:hAnsi="Georgia" w:cs="Times New Roman"/>
                <w:color w:val="20582B"/>
                <w:sz w:val="40"/>
                <w:szCs w:val="28"/>
                <w:lang w:eastAsia="fi-FI"/>
              </w:rPr>
              <w:t>PAISTAMINEN SÄHKÖUUNISSA</w:t>
            </w:r>
          </w:p>
          <w:p w:rsidR="009A65D8" w:rsidRPr="009A65D8" w:rsidRDefault="009A65D8" w:rsidP="009D10DA">
            <w:pPr>
              <w:spacing w:after="0" w:line="426" w:lineRule="atLeast"/>
              <w:outlineLvl w:val="1"/>
              <w:rPr>
                <w:rFonts w:ascii="Georgia" w:eastAsia="Times New Roman" w:hAnsi="Georgia" w:cs="Times New Roman"/>
                <w:color w:val="20582B"/>
                <w:sz w:val="40"/>
                <w:szCs w:val="28"/>
                <w:lang w:eastAsia="fi-FI"/>
              </w:rPr>
            </w:pPr>
          </w:p>
          <w:p w:rsidR="009D10DA" w:rsidRPr="009A65D8" w:rsidRDefault="009D10DA" w:rsidP="009D10DA">
            <w:pPr>
              <w:spacing w:after="0" w:line="240" w:lineRule="auto"/>
              <w:rPr>
                <w:rFonts w:ascii="Arial" w:eastAsia="Times New Roman" w:hAnsi="Arial" w:cs="Arial"/>
                <w:color w:val="3B3B3B"/>
                <w:sz w:val="28"/>
                <w:szCs w:val="20"/>
                <w:lang w:eastAsia="fi-FI"/>
              </w:rPr>
            </w:pPr>
            <w:r w:rsidRPr="009A65D8">
              <w:rPr>
                <w:rFonts w:ascii="Arial" w:eastAsia="Times New Roman" w:hAnsi="Arial" w:cs="Arial"/>
                <w:color w:val="3B3B3B"/>
                <w:sz w:val="28"/>
                <w:szCs w:val="20"/>
                <w:lang w:eastAsia="fi-FI"/>
              </w:rPr>
              <w:t xml:space="preserve">Paista + </w:t>
            </w:r>
            <w:proofErr w:type="gramStart"/>
            <w:r w:rsidRPr="009A65D8">
              <w:rPr>
                <w:rFonts w:ascii="Arial" w:eastAsia="Times New Roman" w:hAnsi="Arial" w:cs="Arial"/>
                <w:color w:val="3B3B3B"/>
                <w:sz w:val="28"/>
                <w:szCs w:val="20"/>
                <w:lang w:eastAsia="fi-FI"/>
              </w:rPr>
              <w:t>225-250</w:t>
            </w:r>
            <w:proofErr w:type="gramEnd"/>
            <w:r w:rsidRPr="009A65D8">
              <w:rPr>
                <w:rFonts w:ascii="Arial" w:eastAsia="Times New Roman" w:hAnsi="Arial" w:cs="Arial"/>
                <w:color w:val="3B3B3B"/>
                <w:sz w:val="28"/>
                <w:szCs w:val="20"/>
                <w:lang w:eastAsia="fi-FI"/>
              </w:rPr>
              <w:t xml:space="preserve"> C-asteessa hetki ja alenna lämpötila noin + 200 asteeseen. </w:t>
            </w:r>
            <w:r w:rsidRPr="009A65D8">
              <w:rPr>
                <w:rFonts w:ascii="Arial" w:eastAsia="Times New Roman" w:hAnsi="Arial" w:cs="Arial"/>
                <w:b/>
                <w:bCs/>
                <w:color w:val="3B3B3B"/>
                <w:sz w:val="28"/>
                <w:lang w:eastAsia="fi-FI"/>
              </w:rPr>
              <w:t>Huomioi, että lämpötilat ovat ohjeellisia ja riippuvat uunista</w:t>
            </w:r>
            <w:r w:rsidRPr="009A65D8">
              <w:rPr>
                <w:rFonts w:ascii="Arial" w:eastAsia="Times New Roman" w:hAnsi="Arial" w:cs="Arial"/>
                <w:color w:val="3B3B3B"/>
                <w:sz w:val="28"/>
                <w:szCs w:val="20"/>
                <w:lang w:eastAsia="fi-FI"/>
              </w:rPr>
              <w:t>. Jatka paistamista vielä reilu 30 minuuttia.</w:t>
            </w:r>
          </w:p>
          <w:p w:rsidR="009D10DA" w:rsidRPr="009A65D8" w:rsidRDefault="009D10DA" w:rsidP="009D10DA">
            <w:pPr>
              <w:spacing w:after="0" w:line="240" w:lineRule="auto"/>
              <w:rPr>
                <w:rFonts w:ascii="Arial" w:eastAsia="Times New Roman" w:hAnsi="Arial" w:cs="Arial"/>
                <w:color w:val="3B3B3B"/>
                <w:sz w:val="28"/>
                <w:szCs w:val="20"/>
                <w:lang w:eastAsia="fi-FI"/>
              </w:rPr>
            </w:pPr>
            <w:r w:rsidRPr="009A65D8">
              <w:rPr>
                <w:rFonts w:ascii="Arial" w:eastAsia="Times New Roman" w:hAnsi="Arial" w:cs="Arial"/>
                <w:color w:val="3B3B3B"/>
                <w:sz w:val="28"/>
                <w:szCs w:val="20"/>
                <w:lang w:eastAsia="fi-FI"/>
              </w:rPr>
              <w:t>Ohuet reikäleivät voivat paistua jo parissakymmenessä minuutissa. Leivät ovat kypsät, kun ne kumisevat pohjasta koputeltaessa. Jos käytössä on kiertoilmauuni, voit laittaa leivät kylmään uuniin 200-asteeseen ja paistaa reilun tunnin. Anna leipien jäähtyä leivinliinaan käärittynä.</w:t>
            </w:r>
          </w:p>
          <w:p w:rsidR="009D10DA" w:rsidRPr="009A65D8" w:rsidRDefault="009D10DA" w:rsidP="009D10DA">
            <w:pPr>
              <w:spacing w:after="0" w:line="426" w:lineRule="atLeast"/>
              <w:outlineLvl w:val="1"/>
              <w:rPr>
                <w:rFonts w:ascii="Arial" w:eastAsia="Times New Roman" w:hAnsi="Arial" w:cs="Arial"/>
                <w:color w:val="20582B"/>
                <w:sz w:val="28"/>
                <w:szCs w:val="20"/>
                <w:lang w:eastAsia="fi-FI"/>
              </w:rPr>
            </w:pPr>
            <w:r w:rsidRPr="009A65D8">
              <w:rPr>
                <w:rFonts w:ascii="Arial" w:eastAsia="Times New Roman" w:hAnsi="Arial" w:cs="Arial"/>
                <w:color w:val="20582B"/>
                <w:sz w:val="28"/>
                <w:szCs w:val="20"/>
                <w:lang w:eastAsia="fi-FI"/>
              </w:rPr>
              <w:t>PAISTAMINEN LEIVINUUNISSA</w:t>
            </w:r>
          </w:p>
          <w:p w:rsidR="009A65D8" w:rsidRPr="009A65D8" w:rsidRDefault="009A65D8" w:rsidP="009D10DA">
            <w:pPr>
              <w:spacing w:after="0" w:line="426" w:lineRule="atLeast"/>
              <w:outlineLvl w:val="1"/>
              <w:rPr>
                <w:rFonts w:ascii="Arial" w:eastAsia="Times New Roman" w:hAnsi="Arial" w:cs="Arial"/>
                <w:color w:val="20582B"/>
                <w:sz w:val="28"/>
                <w:szCs w:val="20"/>
                <w:lang w:eastAsia="fi-FI"/>
              </w:rPr>
            </w:pPr>
          </w:p>
          <w:p w:rsidR="009D10DA" w:rsidRPr="009A65D8" w:rsidRDefault="009D10DA" w:rsidP="009D10DA">
            <w:pPr>
              <w:spacing w:after="0" w:line="240" w:lineRule="auto"/>
              <w:rPr>
                <w:rFonts w:ascii="PT Serif" w:eastAsia="Times New Roman" w:hAnsi="PT Serif" w:cs="Times New Roman"/>
                <w:color w:val="3B3B3B"/>
                <w:sz w:val="26"/>
                <w:szCs w:val="20"/>
                <w:lang w:eastAsia="fi-FI"/>
              </w:rPr>
            </w:pPr>
            <w:r w:rsidRPr="009A65D8">
              <w:rPr>
                <w:rFonts w:ascii="PT Serif" w:eastAsia="Times New Roman" w:hAnsi="PT Serif" w:cs="Times New Roman"/>
                <w:color w:val="3B3B3B"/>
                <w:sz w:val="26"/>
                <w:szCs w:val="20"/>
                <w:lang w:eastAsia="fi-FI"/>
              </w:rPr>
              <w:lastRenderedPageBreak/>
              <w:t xml:space="preserve">Uunin on oltava riittävän kuuma, noin </w:t>
            </w:r>
            <w:proofErr w:type="gramStart"/>
            <w:r w:rsidRPr="009A65D8">
              <w:rPr>
                <w:rFonts w:ascii="PT Serif" w:eastAsia="Times New Roman" w:hAnsi="PT Serif" w:cs="Times New Roman"/>
                <w:color w:val="3B3B3B"/>
                <w:sz w:val="26"/>
                <w:szCs w:val="20"/>
                <w:lang w:eastAsia="fi-FI"/>
              </w:rPr>
              <w:t>250-300</w:t>
            </w:r>
            <w:proofErr w:type="gramEnd"/>
            <w:r w:rsidRPr="009A65D8">
              <w:rPr>
                <w:rFonts w:ascii="PT Serif" w:eastAsia="Times New Roman" w:hAnsi="PT Serif" w:cs="Times New Roman"/>
                <w:color w:val="3B3B3B"/>
                <w:sz w:val="26"/>
                <w:szCs w:val="20"/>
                <w:lang w:eastAsia="fi-FI"/>
              </w:rPr>
              <w:t xml:space="preserve"> astetta. Yleensä vaatii kaksi pesällistä puita. Jos uunia on edellisen päivänä lämmitetty runsaasti, pienempikin määrä voi riittää.</w:t>
            </w:r>
          </w:p>
          <w:p w:rsidR="009D10DA" w:rsidRPr="009D10DA" w:rsidRDefault="009D10DA" w:rsidP="009D10DA">
            <w:pPr>
              <w:spacing w:after="0" w:line="240" w:lineRule="auto"/>
              <w:rPr>
                <w:rFonts w:ascii="PT Serif" w:eastAsia="Times New Roman" w:hAnsi="PT Serif" w:cs="Times New Roman"/>
                <w:color w:val="3B3B3B"/>
                <w:sz w:val="20"/>
                <w:szCs w:val="20"/>
                <w:lang w:eastAsia="fi-FI"/>
              </w:rPr>
            </w:pPr>
            <w:r w:rsidRPr="009A65D8">
              <w:rPr>
                <w:rFonts w:ascii="PT Serif" w:eastAsia="Times New Roman" w:hAnsi="PT Serif" w:cs="Times New Roman"/>
                <w:color w:val="3B3B3B"/>
                <w:sz w:val="26"/>
                <w:szCs w:val="20"/>
                <w:lang w:eastAsia="fi-FI"/>
              </w:rPr>
              <w:t>Limppuleipä paistetaan noin tunnin verran, haaleammassa jälkiuunissa voi paistaa reikäleipiä.</w:t>
            </w:r>
          </w:p>
        </w:tc>
      </w:tr>
    </w:tbl>
    <w:p w:rsidR="009D10DA" w:rsidRPr="009D10DA" w:rsidRDefault="009D10DA" w:rsidP="009D10DA"/>
    <w:sectPr w:rsidR="009D10DA" w:rsidRPr="009D10DA"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9D10DA"/>
    <w:rsid w:val="001A7EC2"/>
    <w:rsid w:val="009A65D8"/>
    <w:rsid w:val="009D10DA"/>
    <w:rsid w:val="00D4530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9D10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9D10D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D10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D10DA"/>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9D10DA"/>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9D10DA"/>
    <w:rPr>
      <w:rFonts w:ascii="Times New Roman" w:eastAsia="Times New Roman" w:hAnsi="Times New Roman" w:cs="Times New Roman"/>
      <w:b/>
      <w:bCs/>
      <w:sz w:val="36"/>
      <w:szCs w:val="36"/>
      <w:lang w:eastAsia="fi-FI"/>
    </w:rPr>
  </w:style>
  <w:style w:type="paragraph" w:styleId="NormaaliWeb">
    <w:name w:val="Normal (Web)"/>
    <w:basedOn w:val="Normaali"/>
    <w:uiPriority w:val="99"/>
    <w:unhideWhenUsed/>
    <w:rsid w:val="009D10D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D10DA"/>
    <w:rPr>
      <w:b/>
      <w:bCs/>
    </w:rPr>
  </w:style>
</w:styles>
</file>

<file path=word/webSettings.xml><?xml version="1.0" encoding="utf-8"?>
<w:webSettings xmlns:r="http://schemas.openxmlformats.org/officeDocument/2006/relationships" xmlns:w="http://schemas.openxmlformats.org/wordprocessingml/2006/main">
  <w:divs>
    <w:div w:id="21318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2812</Characters>
  <Application>Microsoft Office Word</Application>
  <DocSecurity>0</DocSecurity>
  <Lines>23</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2020-01-14T09:25:00Z</dcterms:created>
  <dcterms:modified xsi:type="dcterms:W3CDTF">2020-01-14T09:25:00Z</dcterms:modified>
</cp:coreProperties>
</file>