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A4" w:rsidRDefault="00F74BB2" w:rsidP="00F74BB2">
      <w:pPr>
        <w:pStyle w:val="Otsikko"/>
      </w:pPr>
      <w:r>
        <w:t xml:space="preserve">PINAATILLA HÖYSTETTY KALA-PASTAPAISTOS </w:t>
      </w:r>
    </w:p>
    <w:p w:rsidR="00A13A28" w:rsidRDefault="00A13A28" w:rsidP="00A13A28">
      <w:pPr>
        <w:rPr>
          <w:rFonts w:ascii="Comic Sans MS" w:hAnsi="Comic Sans MS"/>
          <w:sz w:val="28"/>
          <w:lang w:val="fi-FI"/>
        </w:rPr>
      </w:pPr>
      <w:r w:rsidRPr="00A13A28">
        <w:rPr>
          <w:rFonts w:ascii="Comic Sans MS" w:hAnsi="Comic Sans MS"/>
          <w:sz w:val="28"/>
          <w:lang w:val="fi-FI"/>
        </w:rPr>
        <w:t>Tämä on kunnon entisajan ruokaa: kerroksittain k</w:t>
      </w:r>
      <w:r>
        <w:rPr>
          <w:rFonts w:ascii="Comic Sans MS" w:hAnsi="Comic Sans MS"/>
          <w:sz w:val="28"/>
          <w:lang w:val="fi-FI"/>
        </w:rPr>
        <w:t xml:space="preserve">ermaista pastaa, savustettua kalaa ja pinaattia, joiden lisänä on sipulia ja sieniä ja koko hoidon päällä tomaatteja ja juustoja. Ruoan voi </w:t>
      </w:r>
      <w:r w:rsidR="00470D04">
        <w:rPr>
          <w:rFonts w:ascii="Comic Sans MS" w:hAnsi="Comic Sans MS"/>
          <w:sz w:val="28"/>
          <w:lang w:val="fi-FI"/>
        </w:rPr>
        <w:t xml:space="preserve">valmistaa etukäteen ja vain ruskistaa uunissa ennen ruokapöytään istumista. Jos teet gluteenittoman version, suositellaan siihen maissipastaa. </w:t>
      </w:r>
    </w:p>
    <w:p w:rsidR="00470D04" w:rsidRDefault="00470D04" w:rsidP="00A13A2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1575AE" w:rsidTr="0043600C">
        <w:tc>
          <w:tcPr>
            <w:tcW w:w="9576" w:type="dxa"/>
            <w:gridSpan w:val="2"/>
          </w:tcPr>
          <w:p w:rsidR="001575AE" w:rsidRPr="001575AE" w:rsidRDefault="001575AE" w:rsidP="00A13A28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1575AE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KANANMUNATON JA PÄHKINÄTÖN</w:t>
            </w:r>
          </w:p>
          <w:p w:rsidR="001575AE" w:rsidRDefault="001575AE" w:rsidP="00A13A2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575AE" w:rsidRDefault="001575AE" w:rsidP="00A13A28">
            <w:pPr>
              <w:rPr>
                <w:rFonts w:ascii="Comic Sans MS" w:hAnsi="Comic Sans MS"/>
                <w:sz w:val="28"/>
                <w:lang w:val="fi-FI"/>
              </w:rPr>
            </w:pPr>
            <w:r w:rsidRPr="001575AE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20 minuuttia</w:t>
            </w:r>
          </w:p>
          <w:p w:rsidR="001575AE" w:rsidRDefault="001575AE" w:rsidP="00A13A28">
            <w:pPr>
              <w:rPr>
                <w:rFonts w:ascii="Comic Sans MS" w:hAnsi="Comic Sans MS"/>
                <w:sz w:val="28"/>
                <w:lang w:val="fi-FI"/>
              </w:rPr>
            </w:pPr>
            <w:r w:rsidRPr="001575AE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35 minuuttia</w:t>
            </w:r>
          </w:p>
          <w:p w:rsidR="001575AE" w:rsidRPr="001575AE" w:rsidRDefault="001575AE" w:rsidP="00A13A2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575AE">
              <w:rPr>
                <w:rFonts w:ascii="Comic Sans MS" w:hAnsi="Comic Sans MS"/>
                <w:b/>
                <w:sz w:val="28"/>
                <w:lang w:val="fi-FI"/>
              </w:rPr>
              <w:t xml:space="preserve">4 hengelle </w:t>
            </w:r>
          </w:p>
        </w:tc>
      </w:tr>
      <w:tr w:rsidR="00ED0156" w:rsidTr="00ED0156">
        <w:tc>
          <w:tcPr>
            <w:tcW w:w="4788" w:type="dxa"/>
          </w:tcPr>
          <w:p w:rsidR="00ED0156" w:rsidRDefault="004C3728" w:rsidP="00A13A2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250 g </w:t>
            </w:r>
          </w:p>
        </w:tc>
        <w:tc>
          <w:tcPr>
            <w:tcW w:w="4788" w:type="dxa"/>
          </w:tcPr>
          <w:p w:rsidR="00ED0156" w:rsidRDefault="004C3728" w:rsidP="00A13A2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Savustettua koljaa tai valkolihaista kalaa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D0156" w:rsidTr="00ED0156">
        <w:tc>
          <w:tcPr>
            <w:tcW w:w="4788" w:type="dxa"/>
          </w:tcPr>
          <w:p w:rsidR="00ED0156" w:rsidRDefault="00363344" w:rsidP="00A13A2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dl </w:t>
            </w:r>
          </w:p>
        </w:tc>
        <w:tc>
          <w:tcPr>
            <w:tcW w:w="4788" w:type="dxa"/>
          </w:tcPr>
          <w:p w:rsidR="00ED0156" w:rsidRDefault="00363344" w:rsidP="00A13A2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Maitoa </w:t>
            </w:r>
          </w:p>
        </w:tc>
      </w:tr>
      <w:tr w:rsidR="00ED0156" w:rsidTr="00ED0156">
        <w:tc>
          <w:tcPr>
            <w:tcW w:w="4788" w:type="dxa"/>
          </w:tcPr>
          <w:p w:rsidR="00ED0156" w:rsidRDefault="00363344" w:rsidP="00A13A2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225 g </w:t>
            </w:r>
          </w:p>
        </w:tc>
        <w:tc>
          <w:tcPr>
            <w:tcW w:w="4788" w:type="dxa"/>
          </w:tcPr>
          <w:p w:rsidR="00ED0156" w:rsidRDefault="00363344" w:rsidP="00A13A2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Durumvehnästä tehtyjä kananmunattomia pastakuvioita</w:t>
            </w:r>
            <w:proofErr w:type="gramEnd"/>
          </w:p>
        </w:tc>
      </w:tr>
      <w:tr w:rsidR="00ED0156" w:rsidTr="00ED0156">
        <w:tc>
          <w:tcPr>
            <w:tcW w:w="4788" w:type="dxa"/>
          </w:tcPr>
          <w:p w:rsidR="00ED0156" w:rsidRDefault="00363344" w:rsidP="00A13A2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30 g</w:t>
            </w:r>
          </w:p>
        </w:tc>
        <w:tc>
          <w:tcPr>
            <w:tcW w:w="4788" w:type="dxa"/>
          </w:tcPr>
          <w:p w:rsidR="00ED0156" w:rsidRDefault="00363344" w:rsidP="00A13A2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Voita</w:t>
            </w:r>
          </w:p>
        </w:tc>
      </w:tr>
      <w:tr w:rsidR="00ED0156" w:rsidTr="00ED0156">
        <w:tc>
          <w:tcPr>
            <w:tcW w:w="4788" w:type="dxa"/>
          </w:tcPr>
          <w:p w:rsidR="00ED0156" w:rsidRDefault="00363344" w:rsidP="00A13A2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ED0156" w:rsidRDefault="00363344" w:rsidP="00A13A2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Nippu kevätsipuleita hienoksi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D0156" w:rsidTr="00ED0156">
        <w:tc>
          <w:tcPr>
            <w:tcW w:w="4788" w:type="dxa"/>
          </w:tcPr>
          <w:p w:rsidR="00ED0156" w:rsidRDefault="00B815C2" w:rsidP="00A13A2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55 g</w:t>
            </w:r>
          </w:p>
        </w:tc>
        <w:tc>
          <w:tcPr>
            <w:tcW w:w="4788" w:type="dxa"/>
          </w:tcPr>
          <w:p w:rsidR="00ED0156" w:rsidRDefault="00B815C2" w:rsidP="00A13A2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Pieniä herkkusieniä viipaloituna</w:t>
            </w:r>
            <w:proofErr w:type="gramEnd"/>
          </w:p>
        </w:tc>
      </w:tr>
      <w:tr w:rsidR="00ED0156" w:rsidTr="00ED0156">
        <w:tc>
          <w:tcPr>
            <w:tcW w:w="4788" w:type="dxa"/>
          </w:tcPr>
          <w:p w:rsidR="00ED0156" w:rsidRDefault="00B815C2" w:rsidP="00A13A2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dl (30 g)</w:t>
            </w:r>
          </w:p>
        </w:tc>
        <w:tc>
          <w:tcPr>
            <w:tcW w:w="4788" w:type="dxa"/>
          </w:tcPr>
          <w:p w:rsidR="00ED0156" w:rsidRDefault="00B815C2" w:rsidP="00A13A2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ED0156" w:rsidTr="00ED0156">
        <w:tc>
          <w:tcPr>
            <w:tcW w:w="4788" w:type="dxa"/>
          </w:tcPr>
          <w:p w:rsidR="00ED0156" w:rsidRDefault="00B815C2" w:rsidP="00A13A2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788" w:type="dxa"/>
          </w:tcPr>
          <w:p w:rsidR="00ED0156" w:rsidRDefault="00B815C2" w:rsidP="00A13A2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Kevytkermaa </w:t>
            </w:r>
          </w:p>
        </w:tc>
      </w:tr>
      <w:tr w:rsidR="00ED0156" w:rsidTr="00ED0156">
        <w:tc>
          <w:tcPr>
            <w:tcW w:w="4788" w:type="dxa"/>
          </w:tcPr>
          <w:p w:rsidR="00ED0156" w:rsidRDefault="00B815C2" w:rsidP="00A13A2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ED0156" w:rsidRDefault="00B815C2" w:rsidP="00A13A2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Sitruunamehua </w:t>
            </w:r>
          </w:p>
        </w:tc>
      </w:tr>
      <w:tr w:rsidR="00ED0156" w:rsidTr="00ED0156">
        <w:tc>
          <w:tcPr>
            <w:tcW w:w="4788" w:type="dxa"/>
          </w:tcPr>
          <w:p w:rsidR="00ED0156" w:rsidRDefault="00B815C2" w:rsidP="00A13A2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ED0156" w:rsidRDefault="00B815C2" w:rsidP="00A13A2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Silputtua tuoretta persiljaa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D0156" w:rsidTr="00ED0156">
        <w:tc>
          <w:tcPr>
            <w:tcW w:w="4788" w:type="dxa"/>
          </w:tcPr>
          <w:p w:rsidR="00ED0156" w:rsidRDefault="00ED0156" w:rsidP="00A13A2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ED0156" w:rsidRDefault="00B815C2" w:rsidP="00A13A2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 ja vastajauhettua mustapippuria</w:t>
            </w:r>
          </w:p>
        </w:tc>
      </w:tr>
      <w:tr w:rsidR="00ED0156" w:rsidTr="00ED0156">
        <w:tc>
          <w:tcPr>
            <w:tcW w:w="4788" w:type="dxa"/>
          </w:tcPr>
          <w:p w:rsidR="00ED0156" w:rsidRDefault="001303FC" w:rsidP="00A13A2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225 g</w:t>
            </w:r>
          </w:p>
        </w:tc>
        <w:tc>
          <w:tcPr>
            <w:tcW w:w="4788" w:type="dxa"/>
          </w:tcPr>
          <w:p w:rsidR="00ED0156" w:rsidRDefault="001303FC" w:rsidP="00A13A2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Tuoretta tai pakastettuja ja sulatettua pinaattia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D0156" w:rsidTr="00ED0156">
        <w:tc>
          <w:tcPr>
            <w:tcW w:w="4788" w:type="dxa"/>
          </w:tcPr>
          <w:p w:rsidR="00ED0156" w:rsidRDefault="001303FC" w:rsidP="00A13A2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45 g</w:t>
            </w:r>
          </w:p>
        </w:tc>
        <w:tc>
          <w:tcPr>
            <w:tcW w:w="4788" w:type="dxa"/>
          </w:tcPr>
          <w:p w:rsidR="00ED0156" w:rsidRDefault="001303FC" w:rsidP="00A13A2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Raastettua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cheddarjuustoa</w:t>
            </w:r>
            <w:proofErr w:type="spellEnd"/>
            <w:proofErr w:type="gramEnd"/>
          </w:p>
        </w:tc>
      </w:tr>
      <w:tr w:rsidR="00ED0156" w:rsidTr="00ED0156">
        <w:tc>
          <w:tcPr>
            <w:tcW w:w="4788" w:type="dxa"/>
          </w:tcPr>
          <w:p w:rsidR="00ED0156" w:rsidRDefault="001303FC" w:rsidP="00A13A2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2-3</w:t>
            </w:r>
          </w:p>
        </w:tc>
        <w:tc>
          <w:tcPr>
            <w:tcW w:w="4788" w:type="dxa"/>
          </w:tcPr>
          <w:p w:rsidR="00ED0156" w:rsidRDefault="001303FC" w:rsidP="00A13A2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Tomaattia viipaloituna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56327" w:rsidTr="00134744">
        <w:tc>
          <w:tcPr>
            <w:tcW w:w="9576" w:type="dxa"/>
            <w:gridSpan w:val="2"/>
          </w:tcPr>
          <w:p w:rsidR="00456327" w:rsidRDefault="00456327" w:rsidP="0045632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Keitä kalaa maidossa noin 5 minuuttia tai kunnes se lohkeaa helposti haarukalla. Nosta kala kattilasta ja hienonna se. Poista nahka ja ruodot. Säästä maito kastiketta varten. </w:t>
            </w:r>
          </w:p>
          <w:p w:rsidR="00456327" w:rsidRDefault="006D21E8" w:rsidP="0045632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Keitä pasta pakkauksen mukaan ja valuta se.</w:t>
            </w:r>
          </w:p>
          <w:p w:rsidR="006D21E8" w:rsidRDefault="006D21E8" w:rsidP="0045632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Sulata voi kattilassa. Lisää kevätsipulit ja paista 2 minuuttia sekoitellen, niin että sipulit pehmenevät, mutta eivät ruskistu. </w:t>
            </w:r>
          </w:p>
          <w:p w:rsidR="006D21E8" w:rsidRDefault="006D21E8" w:rsidP="0045632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kerma, sitruunamehu</w:t>
            </w:r>
            <w:r w:rsidR="00997689">
              <w:rPr>
                <w:rFonts w:ascii="Comic Sans MS" w:hAnsi="Comic Sans MS"/>
                <w:sz w:val="28"/>
                <w:lang w:val="fi-FI"/>
              </w:rPr>
              <w:t xml:space="preserve"> ja persilja. Kääntele joukkoon kala ja keitetty pasta. Sekoita hyvin ja mausta. Ole varovainen suolan kanssa, sillä se</w:t>
            </w:r>
            <w:r w:rsidR="00291651">
              <w:rPr>
                <w:rFonts w:ascii="Comic Sans MS" w:hAnsi="Comic Sans MS"/>
                <w:sz w:val="28"/>
                <w:lang w:val="fi-FI"/>
              </w:rPr>
              <w:t xml:space="preserve">kä kala että </w:t>
            </w:r>
            <w:proofErr w:type="spellStart"/>
            <w:r w:rsidR="00291651">
              <w:rPr>
                <w:rFonts w:ascii="Comic Sans MS" w:hAnsi="Comic Sans MS"/>
                <w:sz w:val="28"/>
                <w:lang w:val="fi-FI"/>
              </w:rPr>
              <w:t>cheddar</w:t>
            </w:r>
            <w:proofErr w:type="spellEnd"/>
            <w:r w:rsidR="00291651">
              <w:rPr>
                <w:rFonts w:ascii="Comic Sans MS" w:hAnsi="Comic Sans MS"/>
                <w:sz w:val="28"/>
                <w:lang w:val="fi-FI"/>
              </w:rPr>
              <w:t xml:space="preserve"> ovat melko suolaisia. </w:t>
            </w:r>
          </w:p>
          <w:p w:rsidR="00291651" w:rsidRDefault="00291651" w:rsidP="0045632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uuni +190 </w:t>
            </w:r>
            <w:r>
              <w:rPr>
                <w:rFonts w:ascii="Comic Sans MS" w:hAnsi="Comic Sans MS"/>
                <w:sz w:val="28"/>
                <w:lang w:val="fi-FI"/>
              </w:rPr>
              <w:sym w:font="Symbol" w:char="F0B0"/>
            </w:r>
            <w:r>
              <w:rPr>
                <w:rFonts w:ascii="Comic Sans MS" w:hAnsi="Comic Sans MS"/>
                <w:sz w:val="28"/>
                <w:lang w:val="fi-FI"/>
              </w:rPr>
              <w:t xml:space="preserve">C </w:t>
            </w:r>
            <w:proofErr w:type="gramStart"/>
            <w:r w:rsidR="008410C7">
              <w:rPr>
                <w:rFonts w:ascii="Comic Sans MS" w:hAnsi="Comic Sans MS"/>
                <w:sz w:val="28"/>
                <w:lang w:val="fi-FI"/>
              </w:rPr>
              <w:t>–</w:t>
            </w:r>
            <w:r>
              <w:rPr>
                <w:rFonts w:ascii="Comic Sans MS" w:hAnsi="Comic Sans MS"/>
                <w:sz w:val="28"/>
                <w:lang w:val="fi-FI"/>
              </w:rPr>
              <w:t>asteeseen</w:t>
            </w:r>
            <w:proofErr w:type="gramEnd"/>
            <w:r w:rsidR="008410C7">
              <w:rPr>
                <w:rFonts w:ascii="Comic Sans MS" w:hAnsi="Comic Sans MS"/>
                <w:sz w:val="28"/>
                <w:lang w:val="fi-FI"/>
              </w:rPr>
              <w:t>. Kaada puolet pastaseoksesta 1.2 litran matalaan uunivuokaan. Jos käytät pakastepinaattia, purista sulaneesta pinaatista</w:t>
            </w:r>
            <w:r w:rsidR="00DA764B">
              <w:rPr>
                <w:rFonts w:ascii="Comic Sans MS" w:hAnsi="Comic Sans MS"/>
                <w:sz w:val="28"/>
                <w:lang w:val="fi-FI"/>
              </w:rPr>
              <w:t xml:space="preserve"> ylimääräinen vesi pois. Levitä pinaatti pastan päälle ja kaada vuokaan loput pastaseoksesta. </w:t>
            </w:r>
          </w:p>
          <w:p w:rsidR="00DA764B" w:rsidRPr="00456327" w:rsidRDefault="00DA764B" w:rsidP="0045632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Ripottele pinnalle juusto ja levitä tomaattiviipaleet vuoan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reuoille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. Paista ruokaa uunissa 35 minuuttia eli kunnes se alkaa hieman ruskistua. Tarjoa kuumana. </w:t>
            </w:r>
          </w:p>
        </w:tc>
      </w:tr>
      <w:tr w:rsidR="001B0DC1" w:rsidTr="00776E50">
        <w:tc>
          <w:tcPr>
            <w:tcW w:w="9576" w:type="dxa"/>
            <w:gridSpan w:val="2"/>
          </w:tcPr>
          <w:p w:rsidR="001B0DC1" w:rsidRDefault="001B0DC1" w:rsidP="00A13A28">
            <w:pPr>
              <w:rPr>
                <w:rFonts w:ascii="Comic Sans MS" w:hAnsi="Comic Sans MS"/>
                <w:sz w:val="28"/>
                <w:lang w:val="fi-FI"/>
              </w:rPr>
            </w:pPr>
            <w:r w:rsidRPr="001B0DC1">
              <w:rPr>
                <w:rFonts w:ascii="Comic Sans MS" w:hAnsi="Comic Sans MS"/>
                <w:sz w:val="28"/>
                <w:highlight w:val="green"/>
                <w:lang w:val="fi-FI"/>
              </w:rPr>
              <w:t>VARO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1B0DC1">
              <w:rPr>
                <w:rFonts w:ascii="Comic Sans MS" w:hAnsi="Comic Sans MS"/>
                <w:b/>
                <w:sz w:val="28"/>
                <w:lang w:val="fi-FI"/>
              </w:rPr>
              <w:t>kananmunaa pastassa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. Kuivapastassa on yleensä vain durumvehnää ja vettä, mutta tarkista tuoteseloste. </w:t>
            </w:r>
          </w:p>
        </w:tc>
      </w:tr>
      <w:tr w:rsidR="00076529" w:rsidTr="00FD27A9">
        <w:tc>
          <w:tcPr>
            <w:tcW w:w="9576" w:type="dxa"/>
            <w:gridSpan w:val="2"/>
          </w:tcPr>
          <w:p w:rsidR="00076529" w:rsidRDefault="007012C8" w:rsidP="00A13A2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D86E8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MAIDOTON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D86E80">
              <w:rPr>
                <w:rFonts w:ascii="Comic Sans MS" w:hAnsi="Comic Sans MS"/>
                <w:b/>
                <w:sz w:val="28"/>
                <w:lang w:val="fi-FI"/>
              </w:rPr>
              <w:t>myös</w:t>
            </w:r>
            <w:proofErr w:type="gramEnd"/>
            <w:r w:rsidRPr="00D86E80">
              <w:rPr>
                <w:rFonts w:ascii="Comic Sans MS" w:hAnsi="Comic Sans MS"/>
                <w:b/>
                <w:sz w:val="28"/>
                <w:lang w:val="fi-FI"/>
              </w:rPr>
              <w:t xml:space="preserve"> kananmunaton ja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7012C8" w:rsidRDefault="007012C8" w:rsidP="00A13A2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7012C8" w:rsidRDefault="007012C8" w:rsidP="00A13A28">
            <w:pPr>
              <w:rPr>
                <w:rFonts w:ascii="Comic Sans MS" w:hAnsi="Comic Sans MS"/>
                <w:sz w:val="28"/>
                <w:lang w:val="fi-FI"/>
              </w:rPr>
            </w:pPr>
            <w:r w:rsidRPr="00B25883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Valmista paistos ohjeen mukaan</w:t>
            </w:r>
            <w:r>
              <w:rPr>
                <w:rFonts w:ascii="Comic Sans MS" w:hAnsi="Comic Sans MS"/>
                <w:sz w:val="28"/>
                <w:lang w:val="fi-FI"/>
              </w:rPr>
              <w:t>, mutta vaihda voi maidottomaan margariiniin, maito soija-, riisi- tai kauramaitoon ja kerma soijakermaan. Voit lisätä kastikkeeseen ylimääräisen nokareen margariinia antamaan täyteläisyyttä. Ripottele pinnalle maidotonta, soijapohjaista</w:t>
            </w:r>
            <w:r w:rsidR="0054049B">
              <w:rPr>
                <w:rFonts w:ascii="Comic Sans MS" w:hAnsi="Comic Sans MS"/>
                <w:sz w:val="28"/>
                <w:lang w:val="fi-FI"/>
              </w:rPr>
              <w:t xml:space="preserve"> juustoa. Voit levittää pinnalle juuston sijaan </w:t>
            </w:r>
            <w:r w:rsidR="0054049B" w:rsidRPr="00B25883">
              <w:rPr>
                <w:rFonts w:ascii="Comic Sans MS" w:hAnsi="Comic Sans MS"/>
                <w:b/>
                <w:sz w:val="28"/>
                <w:lang w:val="fi-FI"/>
              </w:rPr>
              <w:t xml:space="preserve">(tai lisäksi) </w:t>
            </w:r>
            <w:r w:rsidR="0054049B">
              <w:rPr>
                <w:rFonts w:ascii="Comic Sans MS" w:hAnsi="Comic Sans MS"/>
                <w:sz w:val="28"/>
                <w:lang w:val="fi-FI"/>
              </w:rPr>
              <w:t xml:space="preserve">myös seosta, jossa on 4 rkl korppujauhoja ja 1 rkl sulatettua maidotonta margariinia. </w:t>
            </w:r>
          </w:p>
        </w:tc>
      </w:tr>
      <w:tr w:rsidR="00572015" w:rsidTr="00AA0D33">
        <w:tc>
          <w:tcPr>
            <w:tcW w:w="9576" w:type="dxa"/>
            <w:gridSpan w:val="2"/>
          </w:tcPr>
          <w:p w:rsidR="00572015" w:rsidRDefault="00572015" w:rsidP="00A13A28">
            <w:pPr>
              <w:rPr>
                <w:rFonts w:ascii="Comic Sans MS" w:hAnsi="Comic Sans MS"/>
                <w:sz w:val="28"/>
                <w:lang w:val="fi-FI"/>
              </w:rPr>
            </w:pPr>
            <w:r w:rsidRPr="00444E90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GLUTEENITON</w:t>
            </w:r>
            <w:r w:rsidRPr="00444E90">
              <w:rPr>
                <w:rFonts w:ascii="Comic Sans MS" w:hAnsi="Comic Sans MS"/>
                <w:b/>
                <w:sz w:val="28"/>
                <w:lang w:val="fi-FI"/>
              </w:rPr>
              <w:t xml:space="preserve"> myös kananmunaton ja pähkinätön</w:t>
            </w:r>
          </w:p>
          <w:p w:rsidR="00572015" w:rsidRDefault="00572015" w:rsidP="00A13A2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72015" w:rsidRDefault="00572015" w:rsidP="00A13A28">
            <w:pPr>
              <w:rPr>
                <w:rFonts w:ascii="Comic Sans MS" w:hAnsi="Comic Sans MS"/>
                <w:sz w:val="28"/>
                <w:lang w:val="fi-FI"/>
              </w:rPr>
            </w:pPr>
            <w:r w:rsidRPr="00444E90">
              <w:rPr>
                <w:rFonts w:ascii="Comic Sans MS" w:hAnsi="Comic Sans MS"/>
                <w:b/>
                <w:sz w:val="28"/>
                <w:lang w:val="fi-FI"/>
              </w:rPr>
              <w:t>Valmista paistos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korvaa tavallinen pasta riisi-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tai maissipastalla ja vehnäjauhot maissijauhoilla tai muilla gluteenittomilla jauhoilla. </w:t>
            </w:r>
          </w:p>
        </w:tc>
      </w:tr>
    </w:tbl>
    <w:p w:rsidR="00ED0156" w:rsidRDefault="00ED0156" w:rsidP="00A13A28">
      <w:pPr>
        <w:rPr>
          <w:rFonts w:ascii="Comic Sans MS" w:hAnsi="Comic Sans MS"/>
          <w:sz w:val="28"/>
          <w:lang w:val="fi-FI"/>
        </w:rPr>
      </w:pPr>
    </w:p>
    <w:p w:rsidR="00ED0156" w:rsidRDefault="00ED0156" w:rsidP="00ED0156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883673" cy="2162755"/>
            <wp:effectExtent l="19050" t="0" r="0" b="0"/>
            <wp:docPr id="2" name="Kuva 1" descr="maissip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sipas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271" cy="216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156" w:rsidRDefault="00ED0156" w:rsidP="00ED0156">
      <w:pPr>
        <w:pStyle w:val="Kuvanotsikko"/>
        <w:rPr>
          <w:sz w:val="28"/>
        </w:rPr>
      </w:pPr>
      <w:r>
        <w:t xml:space="preserve">Figure </w:t>
      </w:r>
      <w:fldSimple w:instr=" SEQ Figure \* ARABIC ">
        <w:r w:rsidR="004C3728">
          <w:rPr>
            <w:noProof/>
          </w:rPr>
          <w:t>1</w:t>
        </w:r>
      </w:fldSimple>
      <w:r>
        <w:t xml:space="preserve"> </w:t>
      </w:r>
      <w:proofErr w:type="spellStart"/>
      <w:r w:rsidRPr="003824FC">
        <w:rPr>
          <w:sz w:val="28"/>
        </w:rPr>
        <w:t>maissipasta</w:t>
      </w:r>
      <w:proofErr w:type="spellEnd"/>
      <w:r w:rsidRPr="003824FC">
        <w:rPr>
          <w:sz w:val="28"/>
        </w:rPr>
        <w:t xml:space="preserve"> </w:t>
      </w:r>
      <w:hyperlink r:id="rId7" w:history="1">
        <w:r w:rsidR="004C3728" w:rsidRPr="005775D7">
          <w:rPr>
            <w:rStyle w:val="Hyperlinkki"/>
            <w:sz w:val="28"/>
            <w:highlight w:val="green"/>
          </w:rPr>
          <w:t>https://www.kokkiman.com/product/5793/luomu-maissipasta-250-g?channable=02a7dc696400353739332b&amp;gclid=Cj0KCQjw16KFBhCgARIsALB0g8JzyMmT2LtIhneUphG1RhvajVz5VlXP-lRChHSoOe-2PIPr2m5SlagaAiqmEALw_wcB</w:t>
        </w:r>
      </w:hyperlink>
    </w:p>
    <w:p w:rsidR="004C3728" w:rsidRDefault="004C3728" w:rsidP="004C3728">
      <w:pPr>
        <w:keepNext/>
      </w:pPr>
      <w:r>
        <w:rPr>
          <w:noProof/>
        </w:rPr>
        <w:drawing>
          <wp:inline distT="0" distB="0" distL="0" distR="0">
            <wp:extent cx="3619500" cy="1257300"/>
            <wp:effectExtent l="19050" t="0" r="0" b="0"/>
            <wp:docPr id="3" name="Kuva 2" descr="ko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j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728" w:rsidRPr="004C3728" w:rsidRDefault="004C3728" w:rsidP="004C3728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kolja</w:t>
      </w:r>
      <w:proofErr w:type="spellEnd"/>
    </w:p>
    <w:sectPr w:rsidR="004C3728" w:rsidRPr="004C3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4CF2"/>
    <w:multiLevelType w:val="hybridMultilevel"/>
    <w:tmpl w:val="2DBC0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4BB2"/>
    <w:rsid w:val="00076529"/>
    <w:rsid w:val="001303FC"/>
    <w:rsid w:val="001575AE"/>
    <w:rsid w:val="001B0DC1"/>
    <w:rsid w:val="00291651"/>
    <w:rsid w:val="00363344"/>
    <w:rsid w:val="003824FC"/>
    <w:rsid w:val="00444E90"/>
    <w:rsid w:val="00456327"/>
    <w:rsid w:val="00470D04"/>
    <w:rsid w:val="004C3728"/>
    <w:rsid w:val="0054049B"/>
    <w:rsid w:val="00572015"/>
    <w:rsid w:val="006D21E8"/>
    <w:rsid w:val="007012C8"/>
    <w:rsid w:val="008410C7"/>
    <w:rsid w:val="008D3870"/>
    <w:rsid w:val="00997689"/>
    <w:rsid w:val="00A13A28"/>
    <w:rsid w:val="00B25883"/>
    <w:rsid w:val="00B815C2"/>
    <w:rsid w:val="00CF35AC"/>
    <w:rsid w:val="00D46DED"/>
    <w:rsid w:val="00D86E80"/>
    <w:rsid w:val="00D90B8D"/>
    <w:rsid w:val="00DA764B"/>
    <w:rsid w:val="00DB6000"/>
    <w:rsid w:val="00ED0156"/>
    <w:rsid w:val="00F74BB2"/>
    <w:rsid w:val="00FD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74B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4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7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0D04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ED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vanotsikko">
    <w:name w:val="caption"/>
    <w:basedOn w:val="Normaali"/>
    <w:next w:val="Normaali"/>
    <w:uiPriority w:val="35"/>
    <w:unhideWhenUsed/>
    <w:qFormat/>
    <w:rsid w:val="00ED015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C3728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456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kokkiman.com/product/5793/luomu-maissipasta-250-g?channable=02a7dc696400353739332b&amp;gclid=Cj0KCQjw16KFBhCgARIsALB0g8JzyMmT2LtIhneUphG1RhvajVz5VlXP-lRChHSoOe-2PIPr2m5SlagaAiqmEALw_w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2021-05-23T02:09:00Z</dcterms:created>
  <dcterms:modified xsi:type="dcterms:W3CDTF">2021-05-23T02:09:00Z</dcterms:modified>
</cp:coreProperties>
</file>