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Default="00642FCE" w:rsidP="00642FCE">
      <w:pPr>
        <w:pStyle w:val="Otsikko"/>
      </w:pPr>
      <w:r>
        <w:t xml:space="preserve">MUROPIKKULEIVÄT </w:t>
      </w:r>
    </w:p>
    <w:p w:rsidR="00714110" w:rsidRDefault="00A96BF5" w:rsidP="000306B5">
      <w:pPr>
        <w:rPr>
          <w:rFonts w:ascii="Comic Sans MS" w:hAnsi="Comic Sans MS"/>
          <w:sz w:val="28"/>
          <w:lang w:val="fi-FI"/>
        </w:rPr>
      </w:pPr>
      <w:r>
        <w:rPr>
          <w:rFonts w:ascii="Comic Sans MS" w:hAnsi="Comic Sans MS"/>
          <w:noProof/>
          <w:sz w:val="28"/>
        </w:rPr>
        <w:drawing>
          <wp:inline distT="0" distB="0" distL="0" distR="0">
            <wp:extent cx="2588978" cy="1724879"/>
            <wp:effectExtent l="19050" t="0" r="1822" b="0"/>
            <wp:docPr id="3" name="Kuva 2" descr="muropikkuleivä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opikkuleivät 7.JPG"/>
                    <pic:cNvPicPr/>
                  </pic:nvPicPr>
                  <pic:blipFill>
                    <a:blip r:embed="rId5" cstate="print"/>
                    <a:stretch>
                      <a:fillRect/>
                    </a:stretch>
                  </pic:blipFill>
                  <pic:spPr>
                    <a:xfrm>
                      <a:off x="0" y="0"/>
                      <a:ext cx="2589051" cy="1724927"/>
                    </a:xfrm>
                    <a:prstGeom prst="rect">
                      <a:avLst/>
                    </a:prstGeom>
                  </pic:spPr>
                </pic:pic>
              </a:graphicData>
            </a:graphic>
          </wp:inline>
        </w:drawing>
      </w:r>
    </w:p>
    <w:p w:rsidR="000306B5" w:rsidRDefault="000306B5" w:rsidP="000306B5">
      <w:pPr>
        <w:rPr>
          <w:rFonts w:ascii="Comic Sans MS" w:hAnsi="Comic Sans MS"/>
          <w:sz w:val="28"/>
          <w:lang w:val="fi-FI"/>
        </w:rPr>
      </w:pPr>
      <w:r w:rsidRPr="000306B5">
        <w:rPr>
          <w:rFonts w:ascii="Comic Sans MS" w:hAnsi="Comic Sans MS"/>
          <w:sz w:val="28"/>
          <w:lang w:val="fi-FI"/>
        </w:rPr>
        <w:t xml:space="preserve">Nämä pikkuleivät ovat mureita ja herkullisia, ja niitä mieli aina vain lisää. </w:t>
      </w:r>
      <w:r>
        <w:rPr>
          <w:rFonts w:ascii="Comic Sans MS" w:hAnsi="Comic Sans MS"/>
          <w:sz w:val="28"/>
          <w:lang w:val="fi-FI"/>
        </w:rPr>
        <w:t xml:space="preserve">Jos loppuvat heti, lisää ainesten määrä kaksinkertaiseksi. Murotaikinapikkuleivät ovat erinomainen välipala </w:t>
      </w:r>
      <w:r w:rsidR="008508CA">
        <w:rPr>
          <w:rFonts w:ascii="Comic Sans MS" w:hAnsi="Comic Sans MS"/>
          <w:sz w:val="28"/>
          <w:lang w:val="fi-FI"/>
        </w:rPr>
        <w:t xml:space="preserve">kahviin tai teen kanssa, ja ne toimivat hyvin </w:t>
      </w:r>
      <w:proofErr w:type="gramStart"/>
      <w:r w:rsidR="008508CA">
        <w:rPr>
          <w:rFonts w:ascii="Comic Sans MS" w:hAnsi="Comic Sans MS"/>
          <w:sz w:val="28"/>
          <w:lang w:val="fi-FI"/>
        </w:rPr>
        <w:t>hedelmäjälkiruokien  kera</w:t>
      </w:r>
      <w:proofErr w:type="gramEnd"/>
      <w:r w:rsidR="008508CA">
        <w:rPr>
          <w:rFonts w:ascii="Comic Sans MS" w:hAnsi="Comic Sans MS"/>
          <w:sz w:val="28"/>
          <w:lang w:val="fi-FI"/>
        </w:rPr>
        <w:t xml:space="preserve">. Ne tuntuvat maistuvan erityisen hyvin punaisista marjoista tehtyjen </w:t>
      </w:r>
      <w:proofErr w:type="gramStart"/>
      <w:r w:rsidR="008508CA">
        <w:rPr>
          <w:rFonts w:ascii="Comic Sans MS" w:hAnsi="Comic Sans MS"/>
          <w:sz w:val="28"/>
          <w:lang w:val="fi-FI"/>
        </w:rPr>
        <w:t>hillokkeiden  kanssa</w:t>
      </w:r>
      <w:proofErr w:type="gramEnd"/>
      <w:r w:rsidR="008508CA">
        <w:rPr>
          <w:rFonts w:ascii="Comic Sans MS" w:hAnsi="Comic Sans MS"/>
          <w:sz w:val="28"/>
          <w:lang w:val="fi-FI"/>
        </w:rPr>
        <w:t xml:space="preserve"> ja ovat kerrassaan herkullisia mansikoiden ja kermavaahdon kera. </w:t>
      </w:r>
    </w:p>
    <w:p w:rsidR="009B5A12" w:rsidRDefault="009B5A12" w:rsidP="000306B5">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720DB8" w:rsidTr="00A65A06">
        <w:tc>
          <w:tcPr>
            <w:tcW w:w="9576" w:type="dxa"/>
            <w:gridSpan w:val="2"/>
          </w:tcPr>
          <w:p w:rsidR="00720DB8" w:rsidRPr="007508C7" w:rsidRDefault="007508C7" w:rsidP="000306B5">
            <w:pPr>
              <w:rPr>
                <w:rFonts w:ascii="Comic Sans MS" w:hAnsi="Comic Sans MS"/>
                <w:b/>
                <w:sz w:val="28"/>
                <w:lang w:val="fi-FI"/>
              </w:rPr>
            </w:pPr>
            <w:r w:rsidRPr="007508C7">
              <w:rPr>
                <w:rFonts w:ascii="Comic Sans MS" w:hAnsi="Comic Sans MS"/>
                <w:b/>
                <w:sz w:val="28"/>
                <w:highlight w:val="magenta"/>
                <w:lang w:val="fi-FI"/>
              </w:rPr>
              <w:t>KANANMUNATON JA PÄHKINÄTÖN</w:t>
            </w:r>
            <w:r w:rsidRPr="007508C7">
              <w:rPr>
                <w:rFonts w:ascii="Comic Sans MS" w:hAnsi="Comic Sans MS"/>
                <w:b/>
                <w:sz w:val="28"/>
                <w:lang w:val="fi-FI"/>
              </w:rPr>
              <w:t xml:space="preserve"> </w:t>
            </w:r>
          </w:p>
          <w:p w:rsidR="007508C7" w:rsidRDefault="007508C7" w:rsidP="000306B5">
            <w:pPr>
              <w:rPr>
                <w:rFonts w:ascii="Comic Sans MS" w:hAnsi="Comic Sans MS"/>
                <w:sz w:val="28"/>
                <w:lang w:val="fi-FI"/>
              </w:rPr>
            </w:pPr>
          </w:p>
          <w:p w:rsidR="007508C7" w:rsidRDefault="007508C7" w:rsidP="000306B5">
            <w:pPr>
              <w:rPr>
                <w:rFonts w:ascii="Comic Sans MS" w:hAnsi="Comic Sans MS"/>
                <w:sz w:val="28"/>
                <w:lang w:val="fi-FI"/>
              </w:rPr>
            </w:pPr>
            <w:r w:rsidRPr="007713C1">
              <w:rPr>
                <w:rFonts w:ascii="Comic Sans MS" w:hAnsi="Comic Sans MS"/>
                <w:b/>
                <w:sz w:val="28"/>
                <w:lang w:val="fi-FI"/>
              </w:rPr>
              <w:t>Valmisteluaika:</w:t>
            </w:r>
            <w:r>
              <w:rPr>
                <w:rFonts w:ascii="Comic Sans MS" w:hAnsi="Comic Sans MS"/>
                <w:sz w:val="28"/>
                <w:lang w:val="fi-FI"/>
              </w:rPr>
              <w:t xml:space="preserve"> 25 minuuttia + jäähdytys</w:t>
            </w:r>
          </w:p>
          <w:p w:rsidR="007508C7" w:rsidRDefault="007508C7" w:rsidP="000306B5">
            <w:pPr>
              <w:rPr>
                <w:rFonts w:ascii="Comic Sans MS" w:hAnsi="Comic Sans MS"/>
                <w:sz w:val="28"/>
                <w:lang w:val="fi-FI"/>
              </w:rPr>
            </w:pPr>
            <w:r w:rsidRPr="007713C1">
              <w:rPr>
                <w:rFonts w:ascii="Comic Sans MS" w:hAnsi="Comic Sans MS"/>
                <w:b/>
                <w:sz w:val="28"/>
                <w:lang w:val="fi-FI"/>
              </w:rPr>
              <w:t>Kypsennysaika:</w:t>
            </w:r>
            <w:r>
              <w:rPr>
                <w:rFonts w:ascii="Comic Sans MS" w:hAnsi="Comic Sans MS"/>
                <w:sz w:val="28"/>
                <w:lang w:val="fi-FI"/>
              </w:rPr>
              <w:t xml:space="preserve"> 25 minuuttia</w:t>
            </w:r>
          </w:p>
          <w:p w:rsidR="007508C7" w:rsidRDefault="007508C7" w:rsidP="000306B5">
            <w:pPr>
              <w:rPr>
                <w:rFonts w:ascii="Comic Sans MS" w:hAnsi="Comic Sans MS"/>
                <w:sz w:val="28"/>
                <w:lang w:val="fi-FI"/>
              </w:rPr>
            </w:pPr>
            <w:r w:rsidRPr="007713C1">
              <w:rPr>
                <w:rFonts w:ascii="Comic Sans MS" w:hAnsi="Comic Sans MS"/>
                <w:b/>
                <w:sz w:val="28"/>
                <w:lang w:val="fi-FI"/>
              </w:rPr>
              <w:t>Annoksesta tulee:</w:t>
            </w:r>
            <w:r>
              <w:rPr>
                <w:rFonts w:ascii="Comic Sans MS" w:hAnsi="Comic Sans MS"/>
                <w:sz w:val="28"/>
                <w:lang w:val="fi-FI"/>
              </w:rPr>
              <w:t xml:space="preserve"> 10 kappaletta </w:t>
            </w:r>
          </w:p>
        </w:tc>
      </w:tr>
      <w:tr w:rsidR="00720DB8" w:rsidTr="00720DB8">
        <w:tc>
          <w:tcPr>
            <w:tcW w:w="4788" w:type="dxa"/>
          </w:tcPr>
          <w:p w:rsidR="00720DB8" w:rsidRDefault="000D156E" w:rsidP="000306B5">
            <w:pPr>
              <w:rPr>
                <w:rFonts w:ascii="Comic Sans MS" w:hAnsi="Comic Sans MS"/>
                <w:sz w:val="28"/>
                <w:lang w:val="fi-FI"/>
              </w:rPr>
            </w:pPr>
            <w:r>
              <w:rPr>
                <w:rFonts w:ascii="Comic Sans MS" w:hAnsi="Comic Sans MS"/>
                <w:sz w:val="28"/>
                <w:lang w:val="fi-FI"/>
              </w:rPr>
              <w:t xml:space="preserve">140 g </w:t>
            </w:r>
          </w:p>
        </w:tc>
        <w:tc>
          <w:tcPr>
            <w:tcW w:w="4788" w:type="dxa"/>
          </w:tcPr>
          <w:p w:rsidR="00720DB8" w:rsidRDefault="000D156E" w:rsidP="000306B5">
            <w:pPr>
              <w:rPr>
                <w:rFonts w:ascii="Comic Sans MS" w:hAnsi="Comic Sans MS"/>
                <w:sz w:val="28"/>
                <w:lang w:val="fi-FI"/>
              </w:rPr>
            </w:pPr>
            <w:r>
              <w:rPr>
                <w:rFonts w:ascii="Comic Sans MS" w:hAnsi="Comic Sans MS"/>
                <w:sz w:val="28"/>
                <w:lang w:val="fi-FI"/>
              </w:rPr>
              <w:t>Pehmeää voita</w:t>
            </w:r>
          </w:p>
        </w:tc>
      </w:tr>
      <w:tr w:rsidR="00720DB8" w:rsidTr="00720DB8">
        <w:tc>
          <w:tcPr>
            <w:tcW w:w="4788" w:type="dxa"/>
          </w:tcPr>
          <w:p w:rsidR="00720DB8" w:rsidRDefault="000D156E" w:rsidP="000306B5">
            <w:pPr>
              <w:rPr>
                <w:rFonts w:ascii="Comic Sans MS" w:hAnsi="Comic Sans MS"/>
                <w:sz w:val="28"/>
                <w:lang w:val="fi-FI"/>
              </w:rPr>
            </w:pPr>
            <w:r>
              <w:rPr>
                <w:rFonts w:ascii="Comic Sans MS" w:hAnsi="Comic Sans MS"/>
                <w:sz w:val="28"/>
                <w:lang w:val="fi-FI"/>
              </w:rPr>
              <w:t>2/3 dl (550 g)</w:t>
            </w:r>
          </w:p>
        </w:tc>
        <w:tc>
          <w:tcPr>
            <w:tcW w:w="4788" w:type="dxa"/>
          </w:tcPr>
          <w:p w:rsidR="00720DB8" w:rsidRDefault="000D156E" w:rsidP="000306B5">
            <w:pPr>
              <w:rPr>
                <w:rFonts w:ascii="Comic Sans MS" w:hAnsi="Comic Sans MS"/>
                <w:sz w:val="28"/>
                <w:lang w:val="fi-FI"/>
              </w:rPr>
            </w:pPr>
            <w:r>
              <w:rPr>
                <w:rFonts w:ascii="Comic Sans MS" w:hAnsi="Comic Sans MS"/>
                <w:sz w:val="28"/>
                <w:lang w:val="fi-FI"/>
              </w:rPr>
              <w:t xml:space="preserve">Sokeria sekä </w:t>
            </w:r>
            <w:proofErr w:type="gramStart"/>
            <w:r>
              <w:rPr>
                <w:rFonts w:ascii="Comic Sans MS" w:hAnsi="Comic Sans MS"/>
                <w:sz w:val="28"/>
                <w:lang w:val="fi-FI"/>
              </w:rPr>
              <w:t>ylimääräistä pinnalle</w:t>
            </w:r>
            <w:proofErr w:type="gramEnd"/>
            <w:r>
              <w:rPr>
                <w:rFonts w:ascii="Comic Sans MS" w:hAnsi="Comic Sans MS"/>
                <w:sz w:val="28"/>
                <w:lang w:val="fi-FI"/>
              </w:rPr>
              <w:t xml:space="preserve"> </w:t>
            </w:r>
          </w:p>
        </w:tc>
      </w:tr>
      <w:tr w:rsidR="00720DB8" w:rsidTr="00720DB8">
        <w:tc>
          <w:tcPr>
            <w:tcW w:w="4788" w:type="dxa"/>
          </w:tcPr>
          <w:p w:rsidR="00720DB8" w:rsidRDefault="00A96BF5" w:rsidP="000306B5">
            <w:pPr>
              <w:rPr>
                <w:rFonts w:ascii="Comic Sans MS" w:hAnsi="Comic Sans MS"/>
                <w:sz w:val="28"/>
                <w:lang w:val="fi-FI"/>
              </w:rPr>
            </w:pPr>
            <w:r>
              <w:rPr>
                <w:rFonts w:ascii="Comic Sans MS" w:hAnsi="Comic Sans MS"/>
                <w:sz w:val="28"/>
                <w:lang w:val="fi-FI"/>
              </w:rPr>
              <w:t>1 ¾ dl (115 g)</w:t>
            </w:r>
          </w:p>
        </w:tc>
        <w:tc>
          <w:tcPr>
            <w:tcW w:w="4788" w:type="dxa"/>
          </w:tcPr>
          <w:p w:rsidR="00720DB8" w:rsidRDefault="00A96BF5" w:rsidP="000306B5">
            <w:pPr>
              <w:rPr>
                <w:rFonts w:ascii="Comic Sans MS" w:hAnsi="Comic Sans MS"/>
                <w:sz w:val="28"/>
                <w:lang w:val="fi-FI"/>
              </w:rPr>
            </w:pPr>
            <w:r>
              <w:rPr>
                <w:rFonts w:ascii="Comic Sans MS" w:hAnsi="Comic Sans MS"/>
                <w:sz w:val="28"/>
                <w:lang w:val="fi-FI"/>
              </w:rPr>
              <w:t>vehnäjauhoja</w:t>
            </w:r>
          </w:p>
        </w:tc>
      </w:tr>
      <w:tr w:rsidR="00720DB8" w:rsidTr="00720DB8">
        <w:tc>
          <w:tcPr>
            <w:tcW w:w="4788" w:type="dxa"/>
          </w:tcPr>
          <w:p w:rsidR="00720DB8" w:rsidRDefault="00E9281B" w:rsidP="000306B5">
            <w:pPr>
              <w:rPr>
                <w:rFonts w:ascii="Comic Sans MS" w:hAnsi="Comic Sans MS"/>
                <w:sz w:val="28"/>
                <w:lang w:val="fi-FI"/>
              </w:rPr>
            </w:pPr>
            <w:r>
              <w:rPr>
                <w:rFonts w:ascii="Comic Sans MS" w:hAnsi="Comic Sans MS"/>
                <w:sz w:val="28"/>
                <w:lang w:val="fi-FI"/>
              </w:rPr>
              <w:t>1 dl (55 g)</w:t>
            </w:r>
          </w:p>
        </w:tc>
        <w:tc>
          <w:tcPr>
            <w:tcW w:w="4788" w:type="dxa"/>
          </w:tcPr>
          <w:p w:rsidR="00720DB8" w:rsidRDefault="00E9281B" w:rsidP="000306B5">
            <w:pPr>
              <w:rPr>
                <w:rFonts w:ascii="Comic Sans MS" w:hAnsi="Comic Sans MS"/>
                <w:sz w:val="28"/>
                <w:lang w:val="fi-FI"/>
              </w:rPr>
            </w:pPr>
            <w:r>
              <w:rPr>
                <w:rFonts w:ascii="Comic Sans MS" w:hAnsi="Comic Sans MS"/>
                <w:sz w:val="28"/>
                <w:lang w:val="fi-FI"/>
              </w:rPr>
              <w:t>Riisijauhoja</w:t>
            </w:r>
          </w:p>
        </w:tc>
      </w:tr>
      <w:tr w:rsidR="00720DB8" w:rsidTr="00720DB8">
        <w:tc>
          <w:tcPr>
            <w:tcW w:w="4788" w:type="dxa"/>
          </w:tcPr>
          <w:p w:rsidR="00720DB8" w:rsidRDefault="00E9281B" w:rsidP="000306B5">
            <w:pPr>
              <w:rPr>
                <w:rFonts w:ascii="Comic Sans MS" w:hAnsi="Comic Sans MS"/>
                <w:sz w:val="28"/>
                <w:lang w:val="fi-FI"/>
              </w:rPr>
            </w:pPr>
            <w:r>
              <w:rPr>
                <w:rFonts w:ascii="Comic Sans MS" w:hAnsi="Comic Sans MS"/>
                <w:sz w:val="28"/>
                <w:lang w:val="fi-FI"/>
              </w:rPr>
              <w:t xml:space="preserve">Ripaus </w:t>
            </w:r>
          </w:p>
        </w:tc>
        <w:tc>
          <w:tcPr>
            <w:tcW w:w="4788" w:type="dxa"/>
          </w:tcPr>
          <w:p w:rsidR="00720DB8" w:rsidRDefault="00E9281B" w:rsidP="000306B5">
            <w:pPr>
              <w:rPr>
                <w:rFonts w:ascii="Comic Sans MS" w:hAnsi="Comic Sans MS"/>
                <w:sz w:val="28"/>
                <w:lang w:val="fi-FI"/>
              </w:rPr>
            </w:pPr>
            <w:r>
              <w:rPr>
                <w:rFonts w:ascii="Comic Sans MS" w:hAnsi="Comic Sans MS"/>
                <w:sz w:val="28"/>
                <w:lang w:val="fi-FI"/>
              </w:rPr>
              <w:t xml:space="preserve">Suolaa </w:t>
            </w:r>
          </w:p>
        </w:tc>
      </w:tr>
      <w:tr w:rsidR="009D5384" w:rsidTr="00046CBC">
        <w:tc>
          <w:tcPr>
            <w:tcW w:w="9576" w:type="dxa"/>
            <w:gridSpan w:val="2"/>
          </w:tcPr>
          <w:p w:rsidR="009D5384" w:rsidRDefault="009D5384" w:rsidP="009D5384">
            <w:pPr>
              <w:pStyle w:val="Luettelokappale"/>
              <w:numPr>
                <w:ilvl w:val="0"/>
                <w:numId w:val="1"/>
              </w:numPr>
              <w:rPr>
                <w:rFonts w:ascii="Comic Sans MS" w:hAnsi="Comic Sans MS"/>
                <w:sz w:val="28"/>
                <w:lang w:val="fi-FI"/>
              </w:rPr>
            </w:pPr>
            <w:r>
              <w:rPr>
                <w:rFonts w:ascii="Comic Sans MS" w:hAnsi="Comic Sans MS"/>
                <w:sz w:val="28"/>
                <w:lang w:val="fi-FI"/>
              </w:rPr>
              <w:t>Vatkaa voi ja sokeri vaaleaksi vaahdoksi.</w:t>
            </w:r>
          </w:p>
          <w:p w:rsidR="009D5384" w:rsidRDefault="009D5384" w:rsidP="009D5384">
            <w:pPr>
              <w:pStyle w:val="Luettelokappale"/>
              <w:numPr>
                <w:ilvl w:val="0"/>
                <w:numId w:val="1"/>
              </w:numPr>
              <w:rPr>
                <w:rFonts w:ascii="Comic Sans MS" w:hAnsi="Comic Sans MS"/>
                <w:sz w:val="28"/>
                <w:lang w:val="fi-FI"/>
              </w:rPr>
            </w:pPr>
            <w:r>
              <w:rPr>
                <w:rFonts w:ascii="Comic Sans MS" w:hAnsi="Comic Sans MS"/>
                <w:sz w:val="28"/>
                <w:lang w:val="fi-FI"/>
              </w:rPr>
              <w:t>Siivilöi joukkoon jauhot ja suola ja sekoita puukauhalla, kunnes aineksista alkaa muodostua taikina.</w:t>
            </w:r>
          </w:p>
          <w:p w:rsidR="009D5384" w:rsidRDefault="006839E4" w:rsidP="009D5384">
            <w:pPr>
              <w:pStyle w:val="Luettelokappale"/>
              <w:numPr>
                <w:ilvl w:val="0"/>
                <w:numId w:val="1"/>
              </w:numPr>
              <w:rPr>
                <w:rFonts w:ascii="Comic Sans MS" w:hAnsi="Comic Sans MS"/>
                <w:sz w:val="28"/>
                <w:lang w:val="fi-FI"/>
              </w:rPr>
            </w:pPr>
            <w:r>
              <w:rPr>
                <w:rFonts w:ascii="Comic Sans MS" w:hAnsi="Comic Sans MS"/>
                <w:sz w:val="28"/>
                <w:lang w:val="fi-FI"/>
              </w:rPr>
              <w:lastRenderedPageBreak/>
              <w:t>Puristele taikina kokoon käsillä.</w:t>
            </w:r>
          </w:p>
          <w:p w:rsidR="006839E4" w:rsidRDefault="006839E4" w:rsidP="009D5384">
            <w:pPr>
              <w:pStyle w:val="Luettelokappale"/>
              <w:numPr>
                <w:ilvl w:val="0"/>
                <w:numId w:val="1"/>
              </w:numPr>
              <w:rPr>
                <w:rFonts w:ascii="Comic Sans MS" w:hAnsi="Comic Sans MS"/>
                <w:sz w:val="28"/>
                <w:lang w:val="fi-FI"/>
              </w:rPr>
            </w:pPr>
            <w:r>
              <w:rPr>
                <w:rFonts w:ascii="Comic Sans MS" w:hAnsi="Comic Sans MS"/>
                <w:sz w:val="28"/>
                <w:lang w:val="fi-FI"/>
              </w:rPr>
              <w:t xml:space="preserve">Vaivaa taikinaa alustan päällä, kunnes siitä muodostuu pallo. Pyörittele pallo käsin noin 5 cm:n paksuiseksi pötköksi. Kääri taikinapötkö muovikelmuun ja nosta </w:t>
            </w:r>
            <w:proofErr w:type="gramStart"/>
            <w:r>
              <w:rPr>
                <w:rFonts w:ascii="Comic Sans MS" w:hAnsi="Comic Sans MS"/>
                <w:sz w:val="28"/>
                <w:lang w:val="fi-FI"/>
              </w:rPr>
              <w:t>kylmään tunniksi</w:t>
            </w:r>
            <w:proofErr w:type="gramEnd"/>
            <w:r>
              <w:rPr>
                <w:rFonts w:ascii="Comic Sans MS" w:hAnsi="Comic Sans MS"/>
                <w:sz w:val="28"/>
                <w:lang w:val="fi-FI"/>
              </w:rPr>
              <w:t>.</w:t>
            </w:r>
          </w:p>
          <w:p w:rsidR="006839E4" w:rsidRDefault="006839E4" w:rsidP="009D5384">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+160ºC</w:t>
            </w:r>
            <w:proofErr w:type="gramEnd"/>
            <w:r>
              <w:rPr>
                <w:rFonts w:ascii="Comic Sans MS" w:hAnsi="Comic Sans MS"/>
                <w:sz w:val="28"/>
                <w:lang w:val="fi-FI"/>
              </w:rPr>
              <w:t>-asteiseksi. Vuo</w:t>
            </w:r>
            <w:r w:rsidR="0026010F">
              <w:rPr>
                <w:rFonts w:ascii="Comic Sans MS" w:hAnsi="Comic Sans MS"/>
                <w:sz w:val="28"/>
                <w:lang w:val="fi-FI"/>
              </w:rPr>
              <w:t xml:space="preserve">raa uunipelti leivinpaperilla. </w:t>
            </w:r>
          </w:p>
          <w:p w:rsidR="0026010F" w:rsidRDefault="0026010F" w:rsidP="009D5384">
            <w:pPr>
              <w:pStyle w:val="Luettelokappale"/>
              <w:numPr>
                <w:ilvl w:val="0"/>
                <w:numId w:val="1"/>
              </w:numPr>
              <w:rPr>
                <w:rFonts w:ascii="Comic Sans MS" w:hAnsi="Comic Sans MS"/>
                <w:sz w:val="28"/>
                <w:lang w:val="fi-FI"/>
              </w:rPr>
            </w:pPr>
            <w:r>
              <w:rPr>
                <w:rFonts w:ascii="Comic Sans MS" w:hAnsi="Comic Sans MS"/>
                <w:sz w:val="28"/>
                <w:lang w:val="fi-FI"/>
              </w:rPr>
              <w:t>Leikkaa taikinapötkö terävällä veitsellä 10 viipaleeksi ja nosta viipaleet pellille. Voit halutessasi leikata reunat taikinapyörällä</w:t>
            </w:r>
            <w:r w:rsidR="006665FD">
              <w:rPr>
                <w:rFonts w:ascii="Comic Sans MS" w:hAnsi="Comic Sans MS"/>
                <w:sz w:val="28"/>
                <w:lang w:val="fi-FI"/>
              </w:rPr>
              <w:t>, niin saat pikkuleipiin kauniit aaltoreunat. Paina keskustaan haarukalla kuvio.</w:t>
            </w:r>
          </w:p>
          <w:p w:rsidR="006665FD" w:rsidRPr="009D5384" w:rsidRDefault="006665FD" w:rsidP="009D5384">
            <w:pPr>
              <w:pStyle w:val="Luettelokappale"/>
              <w:numPr>
                <w:ilvl w:val="0"/>
                <w:numId w:val="1"/>
              </w:numPr>
              <w:rPr>
                <w:rFonts w:ascii="Comic Sans MS" w:hAnsi="Comic Sans MS"/>
                <w:sz w:val="28"/>
                <w:lang w:val="fi-FI"/>
              </w:rPr>
            </w:pPr>
            <w:r>
              <w:rPr>
                <w:rFonts w:ascii="Comic Sans MS" w:hAnsi="Comic Sans MS"/>
                <w:sz w:val="28"/>
                <w:lang w:val="fi-FI"/>
              </w:rPr>
              <w:t xml:space="preserve">Paista pikkuleipiä uunissa noin 25 minuuttia eli kunnes ne ovat vaaleanruskeita, ota ne uunista ja ripottele saman tien päälle sokeria. Anna pikkuleipien jäähtyä 10 minuuttia ja siirrä ne sitten ritilän päälle jäähtymään kokonaan. Säilytä muropikkuleivät ilmatiiviissä rasiassa. </w:t>
            </w:r>
          </w:p>
        </w:tc>
      </w:tr>
      <w:tr w:rsidR="007A691F" w:rsidTr="007A691F">
        <w:trPr>
          <w:trHeight w:val="458"/>
        </w:trPr>
        <w:tc>
          <w:tcPr>
            <w:tcW w:w="9576" w:type="dxa"/>
            <w:gridSpan w:val="2"/>
          </w:tcPr>
          <w:p w:rsidR="007A691F" w:rsidRDefault="007A691F" w:rsidP="000306B5">
            <w:pPr>
              <w:rPr>
                <w:rFonts w:ascii="Comic Sans MS" w:hAnsi="Comic Sans MS"/>
                <w:sz w:val="28"/>
                <w:lang w:val="fi-FI"/>
              </w:rPr>
            </w:pPr>
            <w:r w:rsidRPr="007A691F">
              <w:rPr>
                <w:rFonts w:ascii="Comic Sans MS" w:hAnsi="Comic Sans MS"/>
                <w:b/>
                <w:sz w:val="28"/>
                <w:highlight w:val="magenta"/>
                <w:lang w:val="fi-FI"/>
              </w:rPr>
              <w:lastRenderedPageBreak/>
              <w:t>VARO</w:t>
            </w:r>
            <w:r w:rsidRPr="007A691F">
              <w:rPr>
                <w:rFonts w:ascii="Comic Sans MS" w:hAnsi="Comic Sans MS"/>
                <w:b/>
                <w:sz w:val="28"/>
                <w:lang w:val="fi-FI"/>
              </w:rPr>
              <w:t xml:space="preserve"> riisijauhoja</w:t>
            </w:r>
            <w:r>
              <w:rPr>
                <w:rFonts w:ascii="Comic Sans MS" w:hAnsi="Comic Sans MS"/>
                <w:sz w:val="28"/>
                <w:lang w:val="fi-FI"/>
              </w:rPr>
              <w:t>, sillä ne saattavat sisältää pieniä määriä pähkinää.</w:t>
            </w:r>
          </w:p>
        </w:tc>
      </w:tr>
      <w:tr w:rsidR="002B45AB" w:rsidTr="00676F16">
        <w:tc>
          <w:tcPr>
            <w:tcW w:w="9576" w:type="dxa"/>
            <w:gridSpan w:val="2"/>
          </w:tcPr>
          <w:p w:rsidR="002B45AB" w:rsidRDefault="00790988" w:rsidP="000306B5">
            <w:pPr>
              <w:rPr>
                <w:rFonts w:ascii="Comic Sans MS" w:hAnsi="Comic Sans MS"/>
                <w:sz w:val="28"/>
                <w:lang w:val="fi-FI"/>
              </w:rPr>
            </w:pPr>
            <w:r w:rsidRPr="001D5FEB">
              <w:rPr>
                <w:rFonts w:ascii="Comic Sans MS" w:hAnsi="Comic Sans MS"/>
                <w:b/>
                <w:sz w:val="28"/>
                <w:highlight w:val="magenta"/>
                <w:lang w:val="fi-FI"/>
              </w:rPr>
              <w:t>MAIDOTON</w:t>
            </w:r>
            <w:r>
              <w:rPr>
                <w:rFonts w:ascii="Comic Sans MS" w:hAnsi="Comic Sans MS"/>
                <w:sz w:val="28"/>
                <w:lang w:val="fi-FI"/>
              </w:rPr>
              <w:t xml:space="preserve"> </w:t>
            </w:r>
            <w:r w:rsidRPr="001D5FEB">
              <w:rPr>
                <w:rFonts w:ascii="Comic Sans MS" w:hAnsi="Comic Sans MS"/>
                <w:b/>
                <w:sz w:val="28"/>
                <w:lang w:val="fi-FI"/>
              </w:rPr>
              <w:t>myös kananmunaton ja pähkinätön</w:t>
            </w:r>
            <w:r>
              <w:rPr>
                <w:rFonts w:ascii="Comic Sans MS" w:hAnsi="Comic Sans MS"/>
                <w:sz w:val="28"/>
                <w:lang w:val="fi-FI"/>
              </w:rPr>
              <w:t xml:space="preserve"> </w:t>
            </w:r>
          </w:p>
          <w:p w:rsidR="00790988" w:rsidRDefault="00790988" w:rsidP="000306B5">
            <w:pPr>
              <w:rPr>
                <w:rFonts w:ascii="Comic Sans MS" w:hAnsi="Comic Sans MS"/>
                <w:sz w:val="28"/>
                <w:lang w:val="fi-FI"/>
              </w:rPr>
            </w:pPr>
          </w:p>
          <w:p w:rsidR="00790988" w:rsidRDefault="00790988" w:rsidP="000306B5">
            <w:pPr>
              <w:rPr>
                <w:rFonts w:ascii="Comic Sans MS" w:hAnsi="Comic Sans MS"/>
                <w:sz w:val="28"/>
                <w:lang w:val="fi-FI"/>
              </w:rPr>
            </w:pPr>
            <w:r w:rsidRPr="001D5FEB">
              <w:rPr>
                <w:rFonts w:ascii="Comic Sans MS" w:hAnsi="Comic Sans MS"/>
                <w:b/>
                <w:sz w:val="28"/>
                <w:lang w:val="fi-FI"/>
              </w:rPr>
              <w:t>Valmista pikkuleivät ohjeen mukaan</w:t>
            </w:r>
            <w:r>
              <w:rPr>
                <w:rFonts w:ascii="Comic Sans MS" w:hAnsi="Comic Sans MS"/>
                <w:sz w:val="28"/>
                <w:lang w:val="fi-FI"/>
              </w:rPr>
              <w:t xml:space="preserve">, mutta korvaa voi maidottomalla levitteellä ja lisää taikinaan muutama tippa vanilja-aromia tehostamaan makua. </w:t>
            </w:r>
          </w:p>
        </w:tc>
      </w:tr>
      <w:tr w:rsidR="006B3042" w:rsidTr="00911D4D">
        <w:tc>
          <w:tcPr>
            <w:tcW w:w="9576" w:type="dxa"/>
            <w:gridSpan w:val="2"/>
          </w:tcPr>
          <w:p w:rsidR="006B3042" w:rsidRDefault="006B3042" w:rsidP="000306B5">
            <w:pPr>
              <w:rPr>
                <w:rFonts w:ascii="Comic Sans MS" w:hAnsi="Comic Sans MS"/>
                <w:sz w:val="28"/>
                <w:lang w:val="fi-FI"/>
              </w:rPr>
            </w:pPr>
            <w:r w:rsidRPr="00297750">
              <w:rPr>
                <w:rFonts w:ascii="Comic Sans MS" w:hAnsi="Comic Sans MS"/>
                <w:b/>
                <w:sz w:val="28"/>
                <w:highlight w:val="magenta"/>
                <w:lang w:val="fi-FI"/>
              </w:rPr>
              <w:t>GLUTEENITON</w:t>
            </w:r>
            <w:r>
              <w:rPr>
                <w:rFonts w:ascii="Comic Sans MS" w:hAnsi="Comic Sans MS"/>
                <w:sz w:val="28"/>
                <w:lang w:val="fi-FI"/>
              </w:rPr>
              <w:t xml:space="preserve"> </w:t>
            </w:r>
            <w:r w:rsidRPr="00297750">
              <w:rPr>
                <w:rFonts w:ascii="Comic Sans MS" w:hAnsi="Comic Sans MS"/>
                <w:b/>
                <w:sz w:val="28"/>
                <w:lang w:val="fi-FI"/>
              </w:rPr>
              <w:t>myös kananmunaton ja pähkinätön</w:t>
            </w:r>
          </w:p>
          <w:p w:rsidR="006B3042" w:rsidRDefault="006B3042" w:rsidP="000306B5">
            <w:pPr>
              <w:rPr>
                <w:rFonts w:ascii="Comic Sans MS" w:hAnsi="Comic Sans MS"/>
                <w:sz w:val="28"/>
                <w:lang w:val="fi-FI"/>
              </w:rPr>
            </w:pPr>
          </w:p>
          <w:p w:rsidR="006B3042" w:rsidRDefault="006B3042" w:rsidP="000306B5">
            <w:pPr>
              <w:rPr>
                <w:rFonts w:ascii="Comic Sans MS" w:hAnsi="Comic Sans MS"/>
                <w:sz w:val="28"/>
                <w:lang w:val="fi-FI"/>
              </w:rPr>
            </w:pPr>
            <w:r w:rsidRPr="00297750">
              <w:rPr>
                <w:rFonts w:ascii="Comic Sans MS" w:hAnsi="Comic Sans MS"/>
                <w:b/>
                <w:sz w:val="28"/>
                <w:lang w:val="fi-FI"/>
              </w:rPr>
              <w:t>Valmista pikkuleivät ohjeen mukaan</w:t>
            </w:r>
            <w:r>
              <w:rPr>
                <w:rFonts w:ascii="Comic Sans MS" w:hAnsi="Comic Sans MS"/>
                <w:sz w:val="28"/>
                <w:lang w:val="fi-FI"/>
              </w:rPr>
              <w:t xml:space="preserve">, mutta korvaa vehnäjauhot gluteenittomilla valkoisilla jauhoilla. </w:t>
            </w:r>
          </w:p>
        </w:tc>
      </w:tr>
    </w:tbl>
    <w:p w:rsidR="00720DB8" w:rsidRPr="000306B5" w:rsidRDefault="00720DB8" w:rsidP="000306B5">
      <w:pPr>
        <w:rPr>
          <w:rFonts w:ascii="Comic Sans MS" w:hAnsi="Comic Sans MS"/>
          <w:sz w:val="28"/>
          <w:lang w:val="fi-FI"/>
        </w:rPr>
      </w:pPr>
    </w:p>
    <w:p w:rsidR="00642FCE" w:rsidRPr="000306B5" w:rsidRDefault="00642FCE" w:rsidP="00642FCE">
      <w:pPr>
        <w:rPr>
          <w:lang w:val="fi-FI"/>
        </w:rPr>
      </w:pPr>
    </w:p>
    <w:sectPr w:rsidR="00642FCE" w:rsidRPr="00030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6B9F"/>
    <w:multiLevelType w:val="hybridMultilevel"/>
    <w:tmpl w:val="0C5A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2FCE"/>
    <w:rsid w:val="000306B5"/>
    <w:rsid w:val="000D156E"/>
    <w:rsid w:val="0016179D"/>
    <w:rsid w:val="001D5FEB"/>
    <w:rsid w:val="0026010F"/>
    <w:rsid w:val="00297750"/>
    <w:rsid w:val="002B45AB"/>
    <w:rsid w:val="00523DC6"/>
    <w:rsid w:val="00642FCE"/>
    <w:rsid w:val="006665FD"/>
    <w:rsid w:val="006839E4"/>
    <w:rsid w:val="006B3042"/>
    <w:rsid w:val="00714110"/>
    <w:rsid w:val="00720DB8"/>
    <w:rsid w:val="007508C7"/>
    <w:rsid w:val="007713C1"/>
    <w:rsid w:val="00790988"/>
    <w:rsid w:val="007A691F"/>
    <w:rsid w:val="008508CA"/>
    <w:rsid w:val="0095154D"/>
    <w:rsid w:val="009B5A12"/>
    <w:rsid w:val="009D5384"/>
    <w:rsid w:val="00A96BF5"/>
    <w:rsid w:val="00E9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42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42FCE"/>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9B5A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5A12"/>
    <w:rPr>
      <w:rFonts w:ascii="Tahoma" w:hAnsi="Tahoma" w:cs="Tahoma"/>
      <w:sz w:val="16"/>
      <w:szCs w:val="16"/>
    </w:rPr>
  </w:style>
  <w:style w:type="character" w:styleId="Hyperlinkki">
    <w:name w:val="Hyperlink"/>
    <w:basedOn w:val="Kappaleenoletusfontti"/>
    <w:uiPriority w:val="99"/>
    <w:unhideWhenUsed/>
    <w:rsid w:val="0016179D"/>
    <w:rPr>
      <w:color w:val="0000FF" w:themeColor="hyperlink"/>
      <w:u w:val="single"/>
    </w:rPr>
  </w:style>
  <w:style w:type="table" w:styleId="TaulukkoRuudukko">
    <w:name w:val="Table Grid"/>
    <w:basedOn w:val="Normaalitaulukko"/>
    <w:uiPriority w:val="59"/>
    <w:rsid w:val="0072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9D5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2021-06-13T00:55:00Z</dcterms:created>
  <dcterms:modified xsi:type="dcterms:W3CDTF">2021-06-13T00:55:00Z</dcterms:modified>
</cp:coreProperties>
</file>