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D33595" w:rsidP="00D33595">
      <w:pPr>
        <w:pStyle w:val="Otsikko"/>
      </w:pPr>
      <w:r>
        <w:t xml:space="preserve">SUKLAARUUDUT </w:t>
      </w:r>
    </w:p>
    <w:p w:rsidR="00B6264C" w:rsidRDefault="00B6264C" w:rsidP="00B6264C">
      <w:pPr>
        <w:rPr>
          <w:rFonts w:ascii="Comic Sans MS" w:hAnsi="Comic Sans MS"/>
          <w:sz w:val="28"/>
          <w:lang w:val="fi-FI"/>
        </w:rPr>
      </w:pPr>
      <w:r w:rsidRPr="00B6264C">
        <w:rPr>
          <w:rFonts w:ascii="Comic Sans MS" w:hAnsi="Comic Sans MS"/>
          <w:sz w:val="28"/>
          <w:lang w:val="fi-FI"/>
        </w:rPr>
        <w:t>Juuri tällaisia niiden kuuluu olla:</w:t>
      </w:r>
      <w:r>
        <w:rPr>
          <w:rFonts w:ascii="Comic Sans MS" w:hAnsi="Comic Sans MS"/>
          <w:sz w:val="28"/>
          <w:lang w:val="fi-FI"/>
        </w:rPr>
        <w:t xml:space="preserve"> täyteläisiä, kosteita, </w:t>
      </w:r>
      <w:proofErr w:type="spellStart"/>
      <w:r>
        <w:rPr>
          <w:rFonts w:ascii="Comic Sans MS" w:hAnsi="Comic Sans MS"/>
          <w:sz w:val="28"/>
          <w:lang w:val="fi-FI"/>
        </w:rPr>
        <w:t>suklaisia</w:t>
      </w:r>
      <w:proofErr w:type="spellEnd"/>
      <w:r>
        <w:rPr>
          <w:rFonts w:ascii="Comic Sans MS" w:hAnsi="Comic Sans MS"/>
          <w:sz w:val="28"/>
          <w:lang w:val="fi-FI"/>
        </w:rPr>
        <w:t xml:space="preserve"> paloja, joiden pinta on mennyt säröille. Voit lisätä taikinaan vaihtelun vuoksi kourallisen tavallisia rusinoita, sulttaanirusinoita tai pilkottuja saksanpähkinöitä, joita voit syödä niitä. Nauti suklaaruutuja kahvin </w:t>
      </w:r>
      <w:r w:rsidR="000F40C4">
        <w:rPr>
          <w:rFonts w:ascii="Comic Sans MS" w:hAnsi="Comic Sans MS"/>
          <w:sz w:val="28"/>
          <w:lang w:val="fi-FI"/>
        </w:rPr>
        <w:t xml:space="preserve">kansa tai milloin tahansa. Ne voi syödä myös lämpimänä jälkiruoaksi vaniljajäätelön kanssa. </w:t>
      </w:r>
    </w:p>
    <w:p w:rsidR="000F40C4" w:rsidRDefault="000F40C4" w:rsidP="00B6264C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61886" w:rsidTr="00DE2492">
        <w:tc>
          <w:tcPr>
            <w:tcW w:w="9576" w:type="dxa"/>
            <w:gridSpan w:val="2"/>
          </w:tcPr>
          <w:p w:rsidR="00A61886" w:rsidRPr="00A61886" w:rsidRDefault="00A61886" w:rsidP="00B6264C">
            <w:pPr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</w:pPr>
            <w:r w:rsidRPr="00A61886">
              <w:rPr>
                <w:rFonts w:ascii="Comic Sans MS" w:hAnsi="Comic Sans MS"/>
                <w:b/>
                <w:color w:val="D99594" w:themeColor="accent2" w:themeTint="99"/>
                <w:sz w:val="28"/>
                <w:lang w:val="fi-FI"/>
              </w:rPr>
              <w:t xml:space="preserve">PÄHKINÄTÖN </w:t>
            </w:r>
          </w:p>
          <w:p w:rsidR="00A61886" w:rsidRDefault="00A61886" w:rsidP="00B6264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61886" w:rsidRDefault="00A61886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A6188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25 minuuttia</w:t>
            </w:r>
          </w:p>
          <w:p w:rsidR="00A61886" w:rsidRDefault="00A61886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A6188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20 minuuttia</w:t>
            </w:r>
          </w:p>
          <w:p w:rsidR="00A61886" w:rsidRDefault="00A61886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A61886">
              <w:rPr>
                <w:rFonts w:ascii="Comic Sans MS" w:hAnsi="Comic Sans MS"/>
                <w:b/>
                <w:sz w:val="28"/>
                <w:lang w:val="fi-FI"/>
              </w:rPr>
              <w:t>Annoksesta tulee: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kappaletta </w:t>
            </w:r>
          </w:p>
        </w:tc>
      </w:tr>
      <w:tr w:rsidR="00A61886" w:rsidTr="00A61886"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¼ dl (85 g)</w:t>
            </w:r>
          </w:p>
        </w:tc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  <w:p w:rsidR="00523C08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A61886" w:rsidTr="00A61886"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Pähkinätöntä kaakaojauhetta </w:t>
            </w:r>
          </w:p>
        </w:tc>
      </w:tr>
      <w:tr w:rsidR="00A61886" w:rsidTr="00A61886"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Kunnon ripaus</w:t>
            </w:r>
          </w:p>
        </w:tc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A61886" w:rsidTr="00A61886"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A61886" w:rsidRDefault="00523C08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Leivinjauhetta</w:t>
            </w:r>
          </w:p>
        </w:tc>
      </w:tr>
      <w:tr w:rsidR="00A61886" w:rsidTr="00A61886">
        <w:tc>
          <w:tcPr>
            <w:tcW w:w="4788" w:type="dxa"/>
          </w:tcPr>
          <w:p w:rsidR="00A61886" w:rsidRDefault="002F3571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Vajaa 1 ½ dl (170 g)</w:t>
            </w:r>
          </w:p>
        </w:tc>
        <w:tc>
          <w:tcPr>
            <w:tcW w:w="4788" w:type="dxa"/>
          </w:tcPr>
          <w:p w:rsidR="00A61886" w:rsidRDefault="002F3571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Pehmeää vaaleanruskeaa sokeria </w:t>
            </w:r>
          </w:p>
        </w:tc>
      </w:tr>
      <w:tr w:rsidR="00A61886" w:rsidTr="00A61886">
        <w:tc>
          <w:tcPr>
            <w:tcW w:w="4788" w:type="dxa"/>
          </w:tcPr>
          <w:p w:rsidR="00A61886" w:rsidRDefault="002F3571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55 g</w:t>
            </w:r>
          </w:p>
        </w:tc>
        <w:tc>
          <w:tcPr>
            <w:tcW w:w="4788" w:type="dxa"/>
          </w:tcPr>
          <w:p w:rsidR="00A61886" w:rsidRDefault="002F3571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</w:t>
            </w:r>
          </w:p>
        </w:tc>
      </w:tr>
      <w:tr w:rsidR="00A61886" w:rsidTr="00A61886">
        <w:tc>
          <w:tcPr>
            <w:tcW w:w="4788" w:type="dxa"/>
          </w:tcPr>
          <w:p w:rsidR="00A61886" w:rsidRDefault="002F3571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</w:t>
            </w:r>
            <w:r w:rsidR="000415C9">
              <w:rPr>
                <w:rFonts w:ascii="Comic Sans MS" w:hAnsi="Comic Sans MS"/>
                <w:sz w:val="28"/>
                <w:lang w:val="fi-FI"/>
              </w:rPr>
              <w:t>kl</w:t>
            </w:r>
          </w:p>
        </w:tc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Vettä</w:t>
            </w:r>
          </w:p>
        </w:tc>
      </w:tr>
      <w:tr w:rsidR="00A61886" w:rsidTr="00A61886"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Pähkinätöntä tummaa suklaata </w:t>
            </w:r>
          </w:p>
        </w:tc>
      </w:tr>
      <w:tr w:rsidR="00A61886" w:rsidTr="00A61886"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Vanilja-aromia  </w:t>
            </w:r>
          </w:p>
        </w:tc>
      </w:tr>
      <w:tr w:rsidR="00A61886" w:rsidTr="00A61886"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A61886" w:rsidRDefault="000415C9" w:rsidP="00B6264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munaa vatkattuna</w:t>
            </w:r>
          </w:p>
        </w:tc>
      </w:tr>
      <w:tr w:rsidR="00E14E8A" w:rsidTr="001C01C9">
        <w:tc>
          <w:tcPr>
            <w:tcW w:w="9576" w:type="dxa"/>
            <w:gridSpan w:val="2"/>
          </w:tcPr>
          <w:p w:rsidR="00E14E8A" w:rsidRDefault="00ED2D74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Vuoraa 18 x 28 cm:n kokoinen vuoka leivinpaperilla.</w:t>
            </w:r>
          </w:p>
          <w:p w:rsidR="00ED2D74" w:rsidRDefault="00ED2D74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jauhot, kaakaojauhe, suola ja leivinjauhe.</w:t>
            </w:r>
          </w:p>
          <w:p w:rsidR="00ED2D74" w:rsidRDefault="00ED2D74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Mittaa sokeri, voi tai margariini, vesi, suklaa ja vanilja-aromi kattilaan ja </w:t>
            </w:r>
            <w:r w:rsidR="00E86B96">
              <w:rPr>
                <w:rFonts w:ascii="Comic Sans MS" w:hAnsi="Comic Sans MS"/>
                <w:sz w:val="28"/>
                <w:lang w:val="fi-FI"/>
              </w:rPr>
              <w:t xml:space="preserve">lämmitä varovasti samalla sekoittaen, kunnes ainekset </w:t>
            </w:r>
            <w:r w:rsidR="00E86B96">
              <w:rPr>
                <w:rFonts w:ascii="Comic Sans MS" w:hAnsi="Comic Sans MS"/>
                <w:sz w:val="28"/>
                <w:lang w:val="fi-FI"/>
              </w:rPr>
              <w:lastRenderedPageBreak/>
              <w:t>ovat sulaneet.</w:t>
            </w:r>
          </w:p>
          <w:p w:rsidR="00E86B96" w:rsidRDefault="00E86B96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seos jauhojen joukkoon, lisää munat ja vatkaa taikina tasaiseksi.</w:t>
            </w:r>
          </w:p>
          <w:p w:rsidR="00197E56" w:rsidRDefault="00197E56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Kaada taikina vuokaan ja paista levyä noin 20 minuuttia, niin että se tuntuu koskettaessa kiinteältä ja pinta on hieman kovettunut.</w:t>
            </w:r>
          </w:p>
          <w:p w:rsidR="00197E56" w:rsidRPr="00E14E8A" w:rsidRDefault="00197E56" w:rsidP="00E14E8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levyn jäähtyä 10 minuuttia ja leikkaa se sitten 15 palaksi. Anna palojen jäähtyä kokonaan ennen kuin nostat ne vuoasta. Säilytä ilmatiiviissä rasiassa. </w:t>
            </w:r>
          </w:p>
        </w:tc>
      </w:tr>
      <w:tr w:rsidR="00FF51B8" w:rsidTr="002F0030">
        <w:tc>
          <w:tcPr>
            <w:tcW w:w="9576" w:type="dxa"/>
            <w:gridSpan w:val="2"/>
          </w:tcPr>
          <w:p w:rsidR="00FF51B8" w:rsidRDefault="00FF51B8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FF51B8">
              <w:rPr>
                <w:rFonts w:ascii="Comic Sans MS" w:hAnsi="Comic Sans MS"/>
                <w:b/>
                <w:color w:val="00B0F0"/>
                <w:sz w:val="28"/>
                <w:lang w:val="fi-FI"/>
              </w:rPr>
              <w:lastRenderedPageBreak/>
              <w:t>MAIDOTON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F51B8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FF51B8" w:rsidRDefault="00FF51B8" w:rsidP="00B6264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F51B8" w:rsidRDefault="00FF51B8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FF51B8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käytä voin ja margariinin tilalla maidotonta margariinia. </w:t>
            </w:r>
            <w:r w:rsidRPr="00FF51B8">
              <w:rPr>
                <w:rFonts w:ascii="Comic Sans MS" w:hAnsi="Comic Sans MS"/>
                <w:b/>
                <w:sz w:val="28"/>
                <w:u w:val="single"/>
                <w:lang w:val="fi-FI"/>
              </w:rPr>
              <w:t>Tarkista, että myös suklaa on maidotonta.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D7DAC" w:rsidTr="00D54C10">
        <w:tc>
          <w:tcPr>
            <w:tcW w:w="9576" w:type="dxa"/>
            <w:gridSpan w:val="2"/>
          </w:tcPr>
          <w:p w:rsidR="00BD7DAC" w:rsidRDefault="00B83463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322389">
              <w:rPr>
                <w:rFonts w:ascii="Comic Sans MS" w:hAnsi="Comic Sans MS"/>
                <w:b/>
                <w:color w:val="00B0F0"/>
                <w:sz w:val="28"/>
                <w:lang w:val="fi-FI"/>
              </w:rPr>
              <w:t>KANANMUNATON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322389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B83463" w:rsidRDefault="00B83463" w:rsidP="00B6264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B83463" w:rsidRDefault="00B83463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322389">
              <w:rPr>
                <w:rFonts w:ascii="Comic Sans MS" w:hAnsi="Comic Sans MS"/>
                <w:b/>
                <w:sz w:val="28"/>
                <w:lang w:val="fi-FI"/>
              </w:rPr>
              <w:t>Valmista ohjeen mukaan kohtaan 4 saakka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lisää seokseen ylimääräinen ½ tl leivinjauhetta. Jätä kohdassa 4 kananmunat pois. Sekoita runsas 1 rkl (15 g) perunajauhoja ja 1 ½ dl vettä pienessä kattilassa. Kuumenna seos kiehuvaksi koko ajan sekoittaen, kunnes se on paksua ja kirkasta. Nosta kattila levyltä. Vatkaa perunajauhoseos jauhoihin yhdessä sulatettujen ainesten </w:t>
            </w:r>
            <w:r w:rsidR="00322389">
              <w:rPr>
                <w:rFonts w:ascii="Comic Sans MS" w:hAnsi="Comic Sans MS"/>
                <w:sz w:val="28"/>
                <w:lang w:val="fi-FI"/>
              </w:rPr>
              <w:t xml:space="preserve">kanssa. Ilman kananmunaa leivotut </w:t>
            </w:r>
            <w:proofErr w:type="gramStart"/>
            <w:r w:rsidR="00322389">
              <w:rPr>
                <w:rFonts w:ascii="Comic Sans MS" w:hAnsi="Comic Sans MS"/>
                <w:sz w:val="28"/>
                <w:lang w:val="fi-FI"/>
              </w:rPr>
              <w:t>suklaaruudut  ovat</w:t>
            </w:r>
            <w:proofErr w:type="gramEnd"/>
            <w:r w:rsidR="00322389">
              <w:rPr>
                <w:rFonts w:ascii="Comic Sans MS" w:hAnsi="Comic Sans MS"/>
                <w:sz w:val="28"/>
                <w:lang w:val="fi-FI"/>
              </w:rPr>
              <w:t xml:space="preserve"> vieläkin mehevämpiä ja kiinteämpiä kuin muut versiot. </w:t>
            </w:r>
          </w:p>
        </w:tc>
      </w:tr>
      <w:tr w:rsidR="00DB7670" w:rsidTr="00BB6495">
        <w:tc>
          <w:tcPr>
            <w:tcW w:w="9576" w:type="dxa"/>
            <w:gridSpan w:val="2"/>
          </w:tcPr>
          <w:p w:rsidR="00DB7670" w:rsidRDefault="00DB7670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6723F3">
              <w:rPr>
                <w:rFonts w:ascii="Comic Sans MS" w:hAnsi="Comic Sans MS"/>
                <w:b/>
                <w:color w:val="00B0F0"/>
                <w:sz w:val="28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6723F3">
              <w:rPr>
                <w:rFonts w:ascii="Comic Sans MS" w:hAnsi="Comic Sans MS"/>
                <w:b/>
                <w:sz w:val="28"/>
                <w:lang w:val="fi-FI"/>
              </w:rPr>
              <w:t>myös pähkinätön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DB7670" w:rsidRDefault="00DB7670" w:rsidP="00B6264C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B7670" w:rsidRDefault="00DB7670" w:rsidP="00B6264C">
            <w:pPr>
              <w:rPr>
                <w:rFonts w:ascii="Comic Sans MS" w:hAnsi="Comic Sans MS"/>
                <w:sz w:val="28"/>
                <w:lang w:val="fi-FI"/>
              </w:rPr>
            </w:pPr>
            <w:r w:rsidRPr="006723F3">
              <w:rPr>
                <w:rFonts w:ascii="Comic Sans MS" w:hAnsi="Comic Sans MS"/>
                <w:b/>
                <w:sz w:val="28"/>
                <w:lang w:val="fi-FI"/>
              </w:rPr>
              <w:t>Valmista ohjeen mukaan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mutta korvaa vehnäjauhot gluteenittomilla valkoisilla jauhoilla ja tarkista, että myös leivinjauhe ja kaakaojauhe ovat gluteenittomia. </w:t>
            </w:r>
          </w:p>
        </w:tc>
      </w:tr>
    </w:tbl>
    <w:p w:rsidR="00A61886" w:rsidRPr="00B6264C" w:rsidRDefault="00A61886" w:rsidP="00B6264C">
      <w:pPr>
        <w:rPr>
          <w:rFonts w:ascii="Comic Sans MS" w:hAnsi="Comic Sans MS"/>
          <w:sz w:val="28"/>
          <w:lang w:val="fi-FI"/>
        </w:rPr>
      </w:pPr>
    </w:p>
    <w:sectPr w:rsidR="00A61886" w:rsidRPr="00B6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E25"/>
    <w:multiLevelType w:val="hybridMultilevel"/>
    <w:tmpl w:val="028AB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3595"/>
    <w:rsid w:val="000415C9"/>
    <w:rsid w:val="000F40C4"/>
    <w:rsid w:val="00197E56"/>
    <w:rsid w:val="002F3571"/>
    <w:rsid w:val="00322389"/>
    <w:rsid w:val="003D15B5"/>
    <w:rsid w:val="00523C08"/>
    <w:rsid w:val="00523DC6"/>
    <w:rsid w:val="00570B04"/>
    <w:rsid w:val="006723F3"/>
    <w:rsid w:val="00A61886"/>
    <w:rsid w:val="00B6264C"/>
    <w:rsid w:val="00B83463"/>
    <w:rsid w:val="00BD7DAC"/>
    <w:rsid w:val="00C22BD1"/>
    <w:rsid w:val="00D33595"/>
    <w:rsid w:val="00DB7670"/>
    <w:rsid w:val="00E14E8A"/>
    <w:rsid w:val="00E86B96"/>
    <w:rsid w:val="00ED2D74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33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33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0C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6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1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2021-06-16T00:50:00Z</dcterms:created>
  <dcterms:modified xsi:type="dcterms:W3CDTF">2021-06-16T00:50:00Z</dcterms:modified>
</cp:coreProperties>
</file>