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Default="00112C7F" w:rsidP="00112C7F">
      <w:pPr>
        <w:pStyle w:val="Otsikko"/>
      </w:pPr>
      <w:r>
        <w:t>Leo (</w:t>
      </w:r>
      <w:proofErr w:type="spellStart"/>
      <w:r>
        <w:t>Leijona</w:t>
      </w:r>
      <w:proofErr w:type="spellEnd"/>
      <w:r>
        <w:t>)</w:t>
      </w:r>
    </w:p>
    <w:p w:rsidR="00112C7F" w:rsidRPr="00112C7F" w:rsidRDefault="00112C7F" w:rsidP="00112C7F">
      <w:pPr>
        <w:rPr>
          <w:rFonts w:ascii="Comic Sans MS" w:hAnsi="Comic Sans MS"/>
          <w:sz w:val="32"/>
          <w:lang w:val="fi-FI"/>
        </w:rPr>
      </w:pPr>
      <w:r w:rsidRPr="00112C7F">
        <w:rPr>
          <w:rFonts w:ascii="Comic Sans MS" w:hAnsi="Comic Sans MS"/>
          <w:sz w:val="32"/>
          <w:lang w:val="fi-FI"/>
        </w:rPr>
        <w:t xml:space="preserve">Hera asetti tämän tähtikuvion taivaalle </w:t>
      </w:r>
      <w:proofErr w:type="spellStart"/>
      <w:r w:rsidRPr="00112C7F">
        <w:rPr>
          <w:rFonts w:ascii="Comic Sans MS" w:hAnsi="Comic Sans MS"/>
          <w:sz w:val="32"/>
          <w:lang w:val="fi-FI"/>
        </w:rPr>
        <w:t>Nemean</w:t>
      </w:r>
      <w:proofErr w:type="spellEnd"/>
      <w:r w:rsidRPr="00112C7F">
        <w:rPr>
          <w:rFonts w:ascii="Comic Sans MS" w:hAnsi="Comic Sans MS"/>
          <w:sz w:val="32"/>
          <w:lang w:val="fi-FI"/>
        </w:rPr>
        <w:t xml:space="preserve"> leijonan muistoksi tämän </w:t>
      </w:r>
      <w:proofErr w:type="gramStart"/>
      <w:r w:rsidRPr="00112C7F">
        <w:rPr>
          <w:rFonts w:ascii="Comic Sans MS" w:hAnsi="Comic Sans MS"/>
          <w:sz w:val="32"/>
          <w:lang w:val="fi-FI"/>
        </w:rPr>
        <w:t>yritettyä  turhaan</w:t>
      </w:r>
      <w:proofErr w:type="gramEnd"/>
      <w:r w:rsidRPr="00112C7F">
        <w:rPr>
          <w:rFonts w:ascii="Comic Sans MS" w:hAnsi="Comic Sans MS"/>
          <w:sz w:val="32"/>
          <w:lang w:val="fi-FI"/>
        </w:rPr>
        <w:t xml:space="preserve"> taistella </w:t>
      </w:r>
      <w:proofErr w:type="spellStart"/>
      <w:r w:rsidRPr="00112C7F">
        <w:rPr>
          <w:rFonts w:ascii="Comic Sans MS" w:hAnsi="Comic Sans MS"/>
          <w:sz w:val="32"/>
          <w:lang w:val="fi-FI"/>
        </w:rPr>
        <w:t>Heraklesta</w:t>
      </w:r>
      <w:proofErr w:type="spellEnd"/>
      <w:r w:rsidRPr="00112C7F">
        <w:rPr>
          <w:rFonts w:ascii="Comic Sans MS" w:hAnsi="Comic Sans MS"/>
          <w:sz w:val="32"/>
          <w:lang w:val="fi-FI"/>
        </w:rPr>
        <w:t xml:space="preserve"> vastaan. </w:t>
      </w:r>
    </w:p>
    <w:p w:rsidR="00112C7F" w:rsidRPr="00112C7F" w:rsidRDefault="00112C7F" w:rsidP="00112C7F">
      <w:pPr>
        <w:rPr>
          <w:lang w:val="fi-FI"/>
        </w:rPr>
      </w:pPr>
    </w:p>
    <w:p w:rsidR="00112C7F" w:rsidRPr="00112C7F" w:rsidRDefault="00112C7F" w:rsidP="00112C7F">
      <w:pPr>
        <w:rPr>
          <w:lang w:val="fi-FI"/>
        </w:rPr>
      </w:pPr>
    </w:p>
    <w:p w:rsidR="00112C7F" w:rsidRDefault="00112C7F" w:rsidP="00112C7F">
      <w:pPr>
        <w:keepNext/>
      </w:pPr>
      <w:r>
        <w:rPr>
          <w:noProof/>
        </w:rPr>
        <w:drawing>
          <wp:inline distT="0" distB="0" distL="0" distR="0">
            <wp:extent cx="4133850" cy="2924175"/>
            <wp:effectExtent l="19050" t="0" r="0" b="0"/>
            <wp:docPr id="1" name="Kuva 0" descr="leij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jo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C7F" w:rsidRPr="00112C7F" w:rsidRDefault="00112C7F" w:rsidP="00112C7F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Leijona</w:t>
      </w:r>
      <w:proofErr w:type="spellEnd"/>
    </w:p>
    <w:sectPr w:rsidR="00112C7F" w:rsidRPr="00112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2C7F"/>
    <w:rsid w:val="00112C7F"/>
    <w:rsid w:val="0059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12C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12C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1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12C7F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112C7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2020-04-27T02:36:00Z</dcterms:created>
  <dcterms:modified xsi:type="dcterms:W3CDTF">2020-04-27T02:36:00Z</dcterms:modified>
</cp:coreProperties>
</file>