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C" w:rsidRPr="00442BC1" w:rsidRDefault="00FB0D6D" w:rsidP="00FB0D6D">
      <w:pPr>
        <w:pStyle w:val="Otsikko"/>
        <w:rPr>
          <w:lang w:val="fi-FI"/>
        </w:rPr>
      </w:pPr>
      <w:proofErr w:type="spellStart"/>
      <w:r w:rsidRPr="00442BC1">
        <w:rPr>
          <w:lang w:val="fi-FI"/>
        </w:rPr>
        <w:t>Perseus</w:t>
      </w:r>
      <w:proofErr w:type="spellEnd"/>
      <w:r w:rsidRPr="00442BC1">
        <w:rPr>
          <w:lang w:val="fi-FI"/>
        </w:rPr>
        <w:t xml:space="preserve"> ja </w:t>
      </w:r>
      <w:proofErr w:type="spellStart"/>
      <w:r w:rsidRPr="00442BC1">
        <w:rPr>
          <w:lang w:val="fi-FI"/>
        </w:rPr>
        <w:t>Medusa</w:t>
      </w:r>
      <w:proofErr w:type="spellEnd"/>
      <w:r w:rsidRPr="00442BC1">
        <w:rPr>
          <w:lang w:val="fi-FI"/>
        </w:rPr>
        <w:t xml:space="preserve"> </w:t>
      </w:r>
    </w:p>
    <w:p w:rsidR="00FB0D6D" w:rsidRDefault="00442BC1" w:rsidP="00FB0D6D">
      <w:pPr>
        <w:rPr>
          <w:rFonts w:ascii="Comic Sans MS" w:hAnsi="Comic Sans MS"/>
          <w:sz w:val="28"/>
          <w:lang w:val="fi-FI"/>
        </w:rPr>
      </w:pPr>
      <w:proofErr w:type="spellStart"/>
      <w:r w:rsidRPr="00442BC1">
        <w:rPr>
          <w:rFonts w:ascii="Comic Sans MS" w:hAnsi="Comic Sans MS"/>
          <w:sz w:val="28"/>
          <w:lang w:val="fi-FI"/>
        </w:rPr>
        <w:t>Diktysin</w:t>
      </w:r>
      <w:proofErr w:type="spellEnd"/>
      <w:r w:rsidRPr="00442BC1">
        <w:rPr>
          <w:rFonts w:ascii="Comic Sans MS" w:hAnsi="Comic Sans MS"/>
          <w:sz w:val="28"/>
          <w:lang w:val="fi-FI"/>
        </w:rPr>
        <w:t xml:space="preserve"> rietas veli </w:t>
      </w:r>
      <w:proofErr w:type="spellStart"/>
      <w:r w:rsidRPr="00442BC1">
        <w:rPr>
          <w:rFonts w:ascii="Comic Sans MS" w:hAnsi="Comic Sans MS"/>
          <w:sz w:val="28"/>
          <w:lang w:val="fi-FI"/>
        </w:rPr>
        <w:t>Polydektes</w:t>
      </w:r>
      <w:proofErr w:type="spellEnd"/>
      <w:r w:rsidRPr="00442BC1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Pr="00442BC1">
        <w:rPr>
          <w:rFonts w:ascii="Comic Sans MS" w:hAnsi="Comic Sans MS"/>
          <w:sz w:val="28"/>
          <w:lang w:val="fi-FI"/>
        </w:rPr>
        <w:t>Serifoksen</w:t>
      </w:r>
      <w:proofErr w:type="spellEnd"/>
      <w:r w:rsidRPr="00442BC1">
        <w:rPr>
          <w:rFonts w:ascii="Comic Sans MS" w:hAnsi="Comic Sans MS"/>
          <w:sz w:val="28"/>
          <w:lang w:val="fi-FI"/>
        </w:rPr>
        <w:t xml:space="preserve"> kuningas. </w:t>
      </w:r>
      <w:r>
        <w:rPr>
          <w:rFonts w:ascii="Comic Sans MS" w:hAnsi="Comic Sans MS"/>
          <w:sz w:val="28"/>
          <w:lang w:val="fi-FI"/>
        </w:rPr>
        <w:t xml:space="preserve">Hän tahtoi mennä naimisiin </w:t>
      </w:r>
      <w:proofErr w:type="spellStart"/>
      <w:r>
        <w:rPr>
          <w:rFonts w:ascii="Comic Sans MS" w:hAnsi="Comic Sans MS"/>
          <w:sz w:val="28"/>
          <w:lang w:val="fi-FI"/>
        </w:rPr>
        <w:t>Danaen</w:t>
      </w:r>
      <w:proofErr w:type="spellEnd"/>
      <w:r>
        <w:rPr>
          <w:rFonts w:ascii="Comic Sans MS" w:hAnsi="Comic Sans MS"/>
          <w:sz w:val="28"/>
          <w:lang w:val="fi-FI"/>
        </w:rPr>
        <w:t xml:space="preserve"> kanssa, mutta </w:t>
      </w:r>
      <w:proofErr w:type="spellStart"/>
      <w:r>
        <w:rPr>
          <w:rFonts w:ascii="Comic Sans MS" w:hAnsi="Comic Sans MS"/>
          <w:sz w:val="28"/>
          <w:lang w:val="fi-FI"/>
        </w:rPr>
        <w:t>Per</w:t>
      </w:r>
      <w:r w:rsidR="0097718C">
        <w:rPr>
          <w:rFonts w:ascii="Comic Sans MS" w:hAnsi="Comic Sans MS"/>
          <w:sz w:val="28"/>
          <w:lang w:val="fi-FI"/>
        </w:rPr>
        <w:t>seus</w:t>
      </w:r>
      <w:proofErr w:type="spellEnd"/>
      <w:r w:rsidR="0097718C">
        <w:rPr>
          <w:rFonts w:ascii="Comic Sans MS" w:hAnsi="Comic Sans MS"/>
          <w:sz w:val="28"/>
          <w:lang w:val="fi-FI"/>
        </w:rPr>
        <w:t xml:space="preserve"> puolusti halutonta äitiään. Torjunnasta </w:t>
      </w:r>
      <w:proofErr w:type="spellStart"/>
      <w:r w:rsidR="0097718C">
        <w:rPr>
          <w:rFonts w:ascii="Comic Sans MS" w:hAnsi="Comic Sans MS"/>
          <w:sz w:val="28"/>
          <w:lang w:val="fi-FI"/>
        </w:rPr>
        <w:t>suuttuuneena</w:t>
      </w:r>
      <w:proofErr w:type="spellEnd"/>
      <w:r w:rsidR="0097718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7718C">
        <w:rPr>
          <w:rFonts w:ascii="Comic Sans MS" w:hAnsi="Comic Sans MS"/>
          <w:sz w:val="28"/>
          <w:lang w:val="fi-FI"/>
        </w:rPr>
        <w:t>Polydektes</w:t>
      </w:r>
      <w:proofErr w:type="spellEnd"/>
      <w:r w:rsidR="0097718C">
        <w:rPr>
          <w:rFonts w:ascii="Comic Sans MS" w:hAnsi="Comic Sans MS"/>
          <w:sz w:val="28"/>
          <w:lang w:val="fi-FI"/>
        </w:rPr>
        <w:t xml:space="preserve"> vaati kaikilta saarelaisilta hevosia lahjaksi </w:t>
      </w:r>
      <w:proofErr w:type="spellStart"/>
      <w:r w:rsidR="0097718C">
        <w:rPr>
          <w:rFonts w:ascii="Comic Sans MS" w:hAnsi="Comic Sans MS"/>
          <w:sz w:val="28"/>
          <w:lang w:val="fi-FI"/>
        </w:rPr>
        <w:t>Hippodameialle</w:t>
      </w:r>
      <w:proofErr w:type="spellEnd"/>
      <w:r w:rsidR="0097718C">
        <w:rPr>
          <w:rFonts w:ascii="Comic Sans MS" w:hAnsi="Comic Sans MS"/>
          <w:sz w:val="28"/>
          <w:lang w:val="fi-FI"/>
        </w:rPr>
        <w:t xml:space="preserve">, Pisan kuningas </w:t>
      </w:r>
      <w:proofErr w:type="spellStart"/>
      <w:r w:rsidR="0097718C">
        <w:rPr>
          <w:rFonts w:ascii="Comic Sans MS" w:hAnsi="Comic Sans MS"/>
          <w:sz w:val="28"/>
          <w:lang w:val="fi-FI"/>
        </w:rPr>
        <w:t>Oinomaoksen</w:t>
      </w:r>
      <w:proofErr w:type="spellEnd"/>
      <w:r w:rsidR="0097718C">
        <w:rPr>
          <w:rFonts w:ascii="Comic Sans MS" w:hAnsi="Comic Sans MS"/>
          <w:sz w:val="28"/>
          <w:lang w:val="fi-FI"/>
        </w:rPr>
        <w:t xml:space="preserve"> tyttärelle, jonka hän nyt halusi naida. </w:t>
      </w:r>
      <w:proofErr w:type="spellStart"/>
      <w:proofErr w:type="gramStart"/>
      <w:r w:rsidR="0097718C">
        <w:rPr>
          <w:rFonts w:ascii="Comic Sans MS" w:hAnsi="Comic Sans MS"/>
          <w:sz w:val="28"/>
          <w:lang w:val="fi-FI"/>
        </w:rPr>
        <w:t>Perseuksella</w:t>
      </w:r>
      <w:proofErr w:type="spellEnd"/>
      <w:proofErr w:type="gramEnd"/>
      <w:r w:rsidR="0097718C">
        <w:rPr>
          <w:rFonts w:ascii="Comic Sans MS" w:hAnsi="Comic Sans MS"/>
          <w:sz w:val="28"/>
          <w:lang w:val="fi-FI"/>
        </w:rPr>
        <w:t xml:space="preserve"> ei ollut hevosia, mutta hän lupasi hankkia mitä tahansa kuningas ehdottaisikin, vaikka </w:t>
      </w:r>
      <w:proofErr w:type="spellStart"/>
      <w:r w:rsidR="0097718C">
        <w:rPr>
          <w:rFonts w:ascii="Comic Sans MS" w:hAnsi="Comic Sans MS"/>
          <w:sz w:val="28"/>
          <w:lang w:val="fi-FI"/>
        </w:rPr>
        <w:t>Medusagorgon</w:t>
      </w:r>
      <w:proofErr w:type="spellEnd"/>
      <w:r w:rsidR="0097718C">
        <w:rPr>
          <w:rFonts w:ascii="Comic Sans MS" w:hAnsi="Comic Sans MS"/>
          <w:sz w:val="28"/>
          <w:lang w:val="fi-FI"/>
        </w:rPr>
        <w:t xml:space="preserve"> pään. </w:t>
      </w:r>
      <w:proofErr w:type="spellStart"/>
      <w:r w:rsidR="0097718C">
        <w:rPr>
          <w:rFonts w:ascii="Comic Sans MS" w:hAnsi="Comic Sans MS"/>
          <w:sz w:val="28"/>
          <w:lang w:val="fi-FI"/>
        </w:rPr>
        <w:t>Polydektes</w:t>
      </w:r>
      <w:proofErr w:type="spellEnd"/>
      <w:r w:rsidR="0097718C">
        <w:rPr>
          <w:rFonts w:ascii="Comic Sans MS" w:hAnsi="Comic Sans MS"/>
          <w:sz w:val="28"/>
          <w:lang w:val="fi-FI"/>
        </w:rPr>
        <w:t xml:space="preserve"> tiesi, ettei yksikään ihminen ollut palannut </w:t>
      </w:r>
      <w:proofErr w:type="spellStart"/>
      <w:r w:rsidR="0097718C">
        <w:rPr>
          <w:rFonts w:ascii="Comic Sans MS" w:hAnsi="Comic Sans MS"/>
          <w:sz w:val="28"/>
          <w:lang w:val="fi-FI"/>
        </w:rPr>
        <w:t>gorgojen</w:t>
      </w:r>
      <w:proofErr w:type="spellEnd"/>
      <w:r w:rsidR="0097718C">
        <w:rPr>
          <w:rFonts w:ascii="Comic Sans MS" w:hAnsi="Comic Sans MS"/>
          <w:sz w:val="28"/>
          <w:lang w:val="fi-FI"/>
        </w:rPr>
        <w:t xml:space="preserve"> </w:t>
      </w:r>
      <w:r w:rsidR="00910C16">
        <w:rPr>
          <w:rFonts w:ascii="Comic Sans MS" w:hAnsi="Comic Sans MS"/>
          <w:sz w:val="28"/>
          <w:lang w:val="fi-FI"/>
        </w:rPr>
        <w:t xml:space="preserve">luota ja lähetti luottavaisin mielin </w:t>
      </w:r>
      <w:proofErr w:type="spellStart"/>
      <w:proofErr w:type="gramStart"/>
      <w:r w:rsidR="00910C16">
        <w:rPr>
          <w:rFonts w:ascii="Comic Sans MS" w:hAnsi="Comic Sans MS"/>
          <w:sz w:val="28"/>
          <w:lang w:val="fi-FI"/>
        </w:rPr>
        <w:t>Perseuksen</w:t>
      </w:r>
      <w:proofErr w:type="spellEnd"/>
      <w:proofErr w:type="gramEnd"/>
      <w:r w:rsidR="00910C16">
        <w:rPr>
          <w:rFonts w:ascii="Comic Sans MS" w:hAnsi="Comic Sans MS"/>
          <w:sz w:val="28"/>
          <w:lang w:val="fi-FI"/>
        </w:rPr>
        <w:t xml:space="preserve"> täyttämään harkitsematonta lupaustaan. </w:t>
      </w:r>
    </w:p>
    <w:p w:rsidR="00910C16" w:rsidRPr="00442BC1" w:rsidRDefault="00910C16" w:rsidP="00FB0D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6988" cy="365760"/>
            <wp:effectExtent l="0" t="0" r="0" b="0"/>
            <wp:docPr id="2" name="Kuva 1" descr="C:\Program Files (x86)\Microsoft Office\MEDIA\OFFICE12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14710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6D" w:rsidRDefault="00396F24" w:rsidP="00FB0D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Zeus lähetti </w:t>
      </w: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neuvomaan poikaansa.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ohjasi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Perseuksen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erääseen luolaan Libyassa, jossa asui kolme noitaa, </w:t>
      </w:r>
      <w:proofErr w:type="spellStart"/>
      <w:r>
        <w:rPr>
          <w:rFonts w:ascii="Comic Sans MS" w:hAnsi="Comic Sans MS"/>
          <w:sz w:val="28"/>
          <w:lang w:val="fi-FI"/>
        </w:rPr>
        <w:t>graiaa</w:t>
      </w:r>
      <w:proofErr w:type="spellEnd"/>
      <w:r>
        <w:rPr>
          <w:rFonts w:ascii="Comic Sans MS" w:hAnsi="Comic Sans MS"/>
          <w:sz w:val="28"/>
          <w:lang w:val="fi-FI"/>
        </w:rPr>
        <w:t xml:space="preserve">; he kertoisivat </w:t>
      </w:r>
      <w:r w:rsidR="00A11693">
        <w:rPr>
          <w:rFonts w:ascii="Comic Sans MS" w:hAnsi="Comic Sans MS"/>
          <w:sz w:val="28"/>
          <w:lang w:val="fi-FI"/>
        </w:rPr>
        <w:t xml:space="preserve">hänelle, mistä löytää tietyt nymfit, jotka valmistivat erityisiä aseita, joilla saattoi voittaa </w:t>
      </w:r>
      <w:proofErr w:type="spellStart"/>
      <w:r w:rsidR="00A11693">
        <w:rPr>
          <w:rFonts w:ascii="Comic Sans MS" w:hAnsi="Comic Sans MS"/>
          <w:sz w:val="28"/>
          <w:lang w:val="fi-FI"/>
        </w:rPr>
        <w:t>gorgot</w:t>
      </w:r>
      <w:proofErr w:type="spellEnd"/>
      <w:r w:rsidR="00A11693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A11693">
        <w:rPr>
          <w:rFonts w:ascii="Comic Sans MS" w:hAnsi="Comic Sans MS"/>
          <w:sz w:val="28"/>
          <w:lang w:val="fi-FI"/>
        </w:rPr>
        <w:t>Gorgojen</w:t>
      </w:r>
      <w:proofErr w:type="spellEnd"/>
      <w:r w:rsidR="00A11693">
        <w:rPr>
          <w:rFonts w:ascii="Comic Sans MS" w:hAnsi="Comic Sans MS"/>
          <w:sz w:val="28"/>
          <w:lang w:val="fi-FI"/>
        </w:rPr>
        <w:t xml:space="preserve"> sisaret, </w:t>
      </w:r>
      <w:proofErr w:type="spellStart"/>
      <w:r w:rsidR="00A11693">
        <w:rPr>
          <w:rFonts w:ascii="Comic Sans MS" w:hAnsi="Comic Sans MS"/>
          <w:sz w:val="28"/>
          <w:lang w:val="fi-FI"/>
        </w:rPr>
        <w:t>graiat</w:t>
      </w:r>
      <w:proofErr w:type="spellEnd"/>
      <w:r w:rsidR="00A11693">
        <w:rPr>
          <w:rFonts w:ascii="Comic Sans MS" w:hAnsi="Comic Sans MS"/>
          <w:sz w:val="28"/>
          <w:lang w:val="fi-FI"/>
        </w:rPr>
        <w:t xml:space="preserve">, kieltäytyivät auttamasta </w:t>
      </w:r>
      <w:proofErr w:type="spellStart"/>
      <w:r w:rsidR="00A11693">
        <w:rPr>
          <w:rFonts w:ascii="Comic Sans MS" w:hAnsi="Comic Sans MS"/>
          <w:sz w:val="28"/>
          <w:lang w:val="fi-FI"/>
        </w:rPr>
        <w:t>Perseusta</w:t>
      </w:r>
      <w:proofErr w:type="spellEnd"/>
      <w:r w:rsidR="00A11693">
        <w:rPr>
          <w:rFonts w:ascii="Comic Sans MS" w:hAnsi="Comic Sans MS"/>
          <w:sz w:val="28"/>
          <w:lang w:val="fi-FI"/>
        </w:rPr>
        <w:t xml:space="preserve">. Heillä oli vain yksi silmä ja yksi hammas jotka he jakoivat keskenään ja kun yksi heistä oli antamassa silmää toiselle jotta tämäkin voisi nähdä muukalaisen, </w:t>
      </w:r>
      <w:proofErr w:type="spellStart"/>
      <w:r w:rsidR="00A11693">
        <w:rPr>
          <w:rFonts w:ascii="Comic Sans MS" w:hAnsi="Comic Sans MS"/>
          <w:sz w:val="28"/>
          <w:lang w:val="fi-FI"/>
        </w:rPr>
        <w:t>Perseus</w:t>
      </w:r>
      <w:proofErr w:type="spellEnd"/>
      <w:r w:rsidR="00A11693">
        <w:rPr>
          <w:rFonts w:ascii="Comic Sans MS" w:hAnsi="Comic Sans MS"/>
          <w:sz w:val="28"/>
          <w:lang w:val="fi-FI"/>
        </w:rPr>
        <w:t xml:space="preserve"> sieppasi silmän ja kieltäytyi palauttamasta sitä</w:t>
      </w:r>
      <w:r w:rsidR="00DC20D1">
        <w:rPr>
          <w:rFonts w:ascii="Comic Sans MS" w:hAnsi="Comic Sans MS"/>
          <w:sz w:val="28"/>
          <w:lang w:val="fi-FI"/>
        </w:rPr>
        <w:t xml:space="preserve">, elleivät he kertoisi hänelle nymfien asuinpaikkaa. </w:t>
      </w:r>
      <w:proofErr w:type="spellStart"/>
      <w:r w:rsidR="00DC20D1">
        <w:rPr>
          <w:rFonts w:ascii="Comic Sans MS" w:hAnsi="Comic Sans MS"/>
          <w:sz w:val="28"/>
          <w:lang w:val="fi-FI"/>
        </w:rPr>
        <w:t>Perseus</w:t>
      </w:r>
      <w:proofErr w:type="spellEnd"/>
      <w:r w:rsidR="00DC20D1">
        <w:rPr>
          <w:rFonts w:ascii="Comic Sans MS" w:hAnsi="Comic Sans MS"/>
          <w:sz w:val="28"/>
          <w:lang w:val="fi-FI"/>
        </w:rPr>
        <w:t xml:space="preserve"> löysi nymfit ja nämä antoivat hänelle lahjaksi aseet: </w:t>
      </w:r>
      <w:proofErr w:type="gramStart"/>
      <w:r w:rsidR="00DC20D1">
        <w:rPr>
          <w:rFonts w:ascii="Comic Sans MS" w:hAnsi="Comic Sans MS"/>
          <w:sz w:val="28"/>
          <w:lang w:val="fi-FI"/>
        </w:rPr>
        <w:t>säkin  johon</w:t>
      </w:r>
      <w:proofErr w:type="gramEnd"/>
      <w:r w:rsidR="00DC20D1">
        <w:rPr>
          <w:rFonts w:ascii="Comic Sans MS" w:hAnsi="Comic Sans MS"/>
          <w:sz w:val="28"/>
          <w:lang w:val="fi-FI"/>
        </w:rPr>
        <w:t xml:space="preserve"> panna </w:t>
      </w:r>
      <w:proofErr w:type="spellStart"/>
      <w:r w:rsidR="00DC20D1">
        <w:rPr>
          <w:rFonts w:ascii="Comic Sans MS" w:hAnsi="Comic Sans MS"/>
          <w:sz w:val="28"/>
          <w:lang w:val="fi-FI"/>
        </w:rPr>
        <w:t>Medusan</w:t>
      </w:r>
      <w:proofErr w:type="spellEnd"/>
      <w:r w:rsidR="00DC20D1">
        <w:rPr>
          <w:rFonts w:ascii="Comic Sans MS" w:hAnsi="Comic Sans MS"/>
          <w:sz w:val="28"/>
          <w:lang w:val="fi-FI"/>
        </w:rPr>
        <w:t xml:space="preserve"> irti hakattu pää, parin siivekkäitä sandaaleja joilla paeta nopeasti </w:t>
      </w:r>
      <w:proofErr w:type="spellStart"/>
      <w:r w:rsidR="00DC20D1">
        <w:rPr>
          <w:rFonts w:ascii="Comic Sans MS" w:hAnsi="Comic Sans MS"/>
          <w:sz w:val="28"/>
          <w:lang w:val="fi-FI"/>
        </w:rPr>
        <w:t>Medusan</w:t>
      </w:r>
      <w:proofErr w:type="spellEnd"/>
      <w:r w:rsidR="00DC20D1">
        <w:rPr>
          <w:rFonts w:ascii="Comic Sans MS" w:hAnsi="Comic Sans MS"/>
          <w:sz w:val="28"/>
          <w:lang w:val="fi-FI"/>
        </w:rPr>
        <w:t xml:space="preserve"> kuolemattomia sisaria, </w:t>
      </w:r>
      <w:proofErr w:type="spellStart"/>
      <w:r w:rsidR="00DC20D1">
        <w:rPr>
          <w:rFonts w:ascii="Comic Sans MS" w:hAnsi="Comic Sans MS"/>
          <w:sz w:val="28"/>
          <w:lang w:val="fi-FI"/>
        </w:rPr>
        <w:t>Sthenoa</w:t>
      </w:r>
      <w:proofErr w:type="spellEnd"/>
      <w:r w:rsidR="00DC20D1">
        <w:rPr>
          <w:rFonts w:ascii="Comic Sans MS" w:hAnsi="Comic Sans MS"/>
          <w:sz w:val="28"/>
          <w:lang w:val="fi-FI"/>
        </w:rPr>
        <w:t xml:space="preserve"> </w:t>
      </w:r>
      <w:r w:rsidR="008500AC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8500AC">
        <w:rPr>
          <w:rFonts w:ascii="Comic Sans MS" w:hAnsi="Comic Sans MS"/>
          <w:sz w:val="28"/>
          <w:lang w:val="fi-FI"/>
        </w:rPr>
        <w:t>Euryalea</w:t>
      </w:r>
      <w:proofErr w:type="spellEnd"/>
      <w:r w:rsidR="008500AC">
        <w:rPr>
          <w:rFonts w:ascii="Comic Sans MS" w:hAnsi="Comic Sans MS"/>
          <w:sz w:val="28"/>
          <w:lang w:val="fi-FI"/>
        </w:rPr>
        <w:t xml:space="preserve">, joilla oli kullasta siivet ja vaskesta kädet, sekä maagisen päähineen joka tekisi hänet näkymättömäksi tehtävää suorittaessaan. Hermes antoi hänelle terävän timanttisirpin ja auttoi häntä </w:t>
      </w:r>
      <w:r w:rsidR="005F4E79">
        <w:rPr>
          <w:rFonts w:ascii="Comic Sans MS" w:hAnsi="Comic Sans MS"/>
          <w:sz w:val="28"/>
          <w:lang w:val="fi-FI"/>
        </w:rPr>
        <w:t xml:space="preserve">kiillottamaan pronssikilpensä niin </w:t>
      </w:r>
      <w:proofErr w:type="gramStart"/>
      <w:r w:rsidR="005F4E79">
        <w:rPr>
          <w:rFonts w:ascii="Comic Sans MS" w:hAnsi="Comic Sans MS"/>
          <w:sz w:val="28"/>
          <w:lang w:val="fi-FI"/>
        </w:rPr>
        <w:t>että  se</w:t>
      </w:r>
      <w:proofErr w:type="gramEnd"/>
      <w:r w:rsidR="005F4E79">
        <w:rPr>
          <w:rFonts w:ascii="Comic Sans MS" w:hAnsi="Comic Sans MS"/>
          <w:sz w:val="28"/>
          <w:lang w:val="fi-FI"/>
        </w:rPr>
        <w:t xml:space="preserve"> loisti kuin peili; sen </w:t>
      </w:r>
      <w:r w:rsidR="005F4E79">
        <w:rPr>
          <w:rFonts w:ascii="Comic Sans MS" w:hAnsi="Comic Sans MS"/>
          <w:sz w:val="28"/>
          <w:lang w:val="fi-FI"/>
        </w:rPr>
        <w:lastRenderedPageBreak/>
        <w:t xml:space="preserve">avulla </w:t>
      </w:r>
      <w:proofErr w:type="spellStart"/>
      <w:r w:rsidR="005F4E79">
        <w:rPr>
          <w:rFonts w:ascii="Comic Sans MS" w:hAnsi="Comic Sans MS"/>
          <w:sz w:val="28"/>
          <w:lang w:val="fi-FI"/>
        </w:rPr>
        <w:t>Perseus</w:t>
      </w:r>
      <w:proofErr w:type="spellEnd"/>
      <w:r w:rsidR="005F4E79">
        <w:rPr>
          <w:rFonts w:ascii="Comic Sans MS" w:hAnsi="Comic Sans MS"/>
          <w:sz w:val="28"/>
          <w:lang w:val="fi-FI"/>
        </w:rPr>
        <w:t xml:space="preserve"> voisi katsoa </w:t>
      </w:r>
      <w:proofErr w:type="spellStart"/>
      <w:r w:rsidR="005F4E79">
        <w:rPr>
          <w:rFonts w:ascii="Comic Sans MS" w:hAnsi="Comic Sans MS"/>
          <w:sz w:val="28"/>
          <w:lang w:val="fi-FI"/>
        </w:rPr>
        <w:t>gorgojen</w:t>
      </w:r>
      <w:proofErr w:type="spellEnd"/>
      <w:r w:rsidR="005F4E79">
        <w:rPr>
          <w:rFonts w:ascii="Comic Sans MS" w:hAnsi="Comic Sans MS"/>
          <w:sz w:val="28"/>
          <w:lang w:val="fi-FI"/>
        </w:rPr>
        <w:t xml:space="preserve"> kuvan heijastusta, sillä </w:t>
      </w:r>
      <w:proofErr w:type="spellStart"/>
      <w:r w:rsidR="005F4E79">
        <w:rPr>
          <w:rFonts w:ascii="Comic Sans MS" w:hAnsi="Comic Sans MS"/>
          <w:sz w:val="28"/>
          <w:lang w:val="fi-FI"/>
        </w:rPr>
        <w:t>gorgot</w:t>
      </w:r>
      <w:proofErr w:type="spellEnd"/>
      <w:r w:rsidR="005F4E79">
        <w:rPr>
          <w:rFonts w:ascii="Comic Sans MS" w:hAnsi="Comic Sans MS"/>
          <w:sz w:val="28"/>
          <w:lang w:val="fi-FI"/>
        </w:rPr>
        <w:t xml:space="preserve"> muuttivat jokaisen heitä suoraan katsoneet kiveksi. </w:t>
      </w:r>
    </w:p>
    <w:p w:rsidR="005F4E79" w:rsidRDefault="005F4E79" w:rsidP="00FB0D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3840" cy="429370"/>
            <wp:effectExtent l="19050" t="0" r="1160" b="0"/>
            <wp:docPr id="3" name="Kuva 2" descr="C:\Program Files (x86)\Microsoft Office\MEDIA\OFFICE12\Lines\BD1459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59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79" w:rsidRDefault="005F4E79" w:rsidP="00FB0D6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Perseus</w:t>
      </w:r>
      <w:proofErr w:type="spellEnd"/>
      <w:r>
        <w:rPr>
          <w:rFonts w:ascii="Comic Sans MS" w:hAnsi="Comic Sans MS"/>
          <w:sz w:val="28"/>
          <w:lang w:val="fi-FI"/>
        </w:rPr>
        <w:t xml:space="preserve"> tunnisti tuloreitin </w:t>
      </w:r>
      <w:proofErr w:type="spellStart"/>
      <w:r>
        <w:rPr>
          <w:rFonts w:ascii="Comic Sans MS" w:hAnsi="Comic Sans MS"/>
          <w:sz w:val="28"/>
          <w:lang w:val="fi-FI"/>
        </w:rPr>
        <w:t>gorgojen</w:t>
      </w:r>
      <w:proofErr w:type="spellEnd"/>
      <w:r>
        <w:rPr>
          <w:rFonts w:ascii="Comic Sans MS" w:hAnsi="Comic Sans MS"/>
          <w:sz w:val="28"/>
          <w:lang w:val="fi-FI"/>
        </w:rPr>
        <w:t xml:space="preserve"> luolaan hirviöt nähneen miehen ja naisen </w:t>
      </w:r>
      <w:r w:rsidR="004C3301">
        <w:rPr>
          <w:rFonts w:ascii="Comic Sans MS" w:hAnsi="Comic Sans MS"/>
          <w:sz w:val="28"/>
          <w:lang w:val="fi-FI"/>
        </w:rPr>
        <w:t xml:space="preserve">kivettyneistä patsaista; sisaret olivat asettaneet ne kuin marmoripatsaat polun molemmin puolin. Näkymättömänä maagisen päähineensä alla </w:t>
      </w:r>
      <w:proofErr w:type="spellStart"/>
      <w:r w:rsidR="004C3301">
        <w:rPr>
          <w:rFonts w:ascii="Comic Sans MS" w:hAnsi="Comic Sans MS"/>
          <w:sz w:val="28"/>
          <w:lang w:val="fi-FI"/>
        </w:rPr>
        <w:t>Perseus</w:t>
      </w:r>
      <w:proofErr w:type="spellEnd"/>
      <w:r w:rsidR="004C3301">
        <w:rPr>
          <w:rFonts w:ascii="Comic Sans MS" w:hAnsi="Comic Sans MS"/>
          <w:sz w:val="28"/>
          <w:lang w:val="fi-FI"/>
        </w:rPr>
        <w:t xml:space="preserve"> lähestyi </w:t>
      </w:r>
      <w:proofErr w:type="spellStart"/>
      <w:r w:rsidR="004C3301">
        <w:rPr>
          <w:rFonts w:ascii="Comic Sans MS" w:hAnsi="Comic Sans MS"/>
          <w:sz w:val="28"/>
          <w:lang w:val="fi-FI"/>
        </w:rPr>
        <w:t>Medusaa</w:t>
      </w:r>
      <w:proofErr w:type="spellEnd"/>
      <w:r w:rsidR="004C3301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4C3301">
        <w:rPr>
          <w:rFonts w:ascii="Comic Sans MS" w:hAnsi="Comic Sans MS"/>
          <w:sz w:val="28"/>
          <w:lang w:val="fi-FI"/>
        </w:rPr>
        <w:t>tarkkaillen  tämän</w:t>
      </w:r>
      <w:proofErr w:type="gramEnd"/>
      <w:r w:rsidR="004C3301">
        <w:rPr>
          <w:rFonts w:ascii="Comic Sans MS" w:hAnsi="Comic Sans MS"/>
          <w:sz w:val="28"/>
          <w:lang w:val="fi-FI"/>
        </w:rPr>
        <w:t xml:space="preserve">  kuvaa varovasti kilvestään. Se oli inhottava: hiusten sijalla oli käärmeitä ja sen suusta riippui torahampaiden välistä valtava punainen </w:t>
      </w:r>
      <w:r w:rsidR="00AF6269">
        <w:rPr>
          <w:rFonts w:ascii="Comic Sans MS" w:hAnsi="Comic Sans MS"/>
          <w:sz w:val="28"/>
          <w:lang w:val="fi-FI"/>
        </w:rPr>
        <w:t xml:space="preserve">kieli. </w:t>
      </w:r>
      <w:proofErr w:type="spellStart"/>
      <w:r w:rsidR="00AF6269">
        <w:rPr>
          <w:rFonts w:ascii="Comic Sans MS" w:hAnsi="Comic Sans MS"/>
          <w:sz w:val="28"/>
          <w:lang w:val="fi-FI"/>
        </w:rPr>
        <w:t>Perseus</w:t>
      </w:r>
      <w:proofErr w:type="spellEnd"/>
      <w:r w:rsidR="00AF6269">
        <w:rPr>
          <w:rFonts w:ascii="Comic Sans MS" w:hAnsi="Comic Sans MS"/>
          <w:sz w:val="28"/>
          <w:lang w:val="fi-FI"/>
        </w:rPr>
        <w:t xml:space="preserve"> katkaisi sen kaulan yhdellä sirpin iskulla, pani pään säkkiin ja pakeni ääneti siivekkäillä sandaaleillaan; </w:t>
      </w:r>
      <w:proofErr w:type="spellStart"/>
      <w:r w:rsidR="00AF6269">
        <w:rPr>
          <w:rFonts w:ascii="Comic Sans MS" w:hAnsi="Comic Sans MS"/>
          <w:sz w:val="28"/>
          <w:lang w:val="fi-FI"/>
        </w:rPr>
        <w:t>Stheno</w:t>
      </w:r>
      <w:proofErr w:type="spellEnd"/>
      <w:r w:rsidR="00AF6269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F6269">
        <w:rPr>
          <w:rFonts w:ascii="Comic Sans MS" w:hAnsi="Comic Sans MS"/>
          <w:sz w:val="28"/>
          <w:lang w:val="fi-FI"/>
        </w:rPr>
        <w:t>Euryale</w:t>
      </w:r>
      <w:proofErr w:type="spellEnd"/>
      <w:r w:rsidR="00AF6269">
        <w:rPr>
          <w:rFonts w:ascii="Comic Sans MS" w:hAnsi="Comic Sans MS"/>
          <w:sz w:val="28"/>
          <w:lang w:val="fi-FI"/>
        </w:rPr>
        <w:t xml:space="preserve"> eivät tavoittaneet häntä, vaan palasivat lopulta suremaan kuollutta sisartaan. </w:t>
      </w:r>
    </w:p>
    <w:p w:rsidR="00E55FF4" w:rsidRDefault="00E55FF4" w:rsidP="00FB0D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3840" cy="326004"/>
            <wp:effectExtent l="19050" t="0" r="1160" b="0"/>
            <wp:docPr id="4" name="Kuva 3" descr="C:\Program Files (x86)\Microsoft Office\MEDIA\OFFICE12\Lines\BD1030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0307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F4" w:rsidRPr="00910C16" w:rsidRDefault="00E55FF4" w:rsidP="00FB0D6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Paluumatkallaan </w:t>
      </w:r>
      <w:proofErr w:type="spellStart"/>
      <w:r>
        <w:rPr>
          <w:rFonts w:ascii="Comic Sans MS" w:hAnsi="Comic Sans MS"/>
          <w:sz w:val="28"/>
          <w:lang w:val="fi-FI"/>
        </w:rPr>
        <w:t>Perseus</w:t>
      </w:r>
      <w:proofErr w:type="spellEnd"/>
      <w:r>
        <w:rPr>
          <w:rFonts w:ascii="Comic Sans MS" w:hAnsi="Comic Sans MS"/>
          <w:sz w:val="28"/>
          <w:lang w:val="fi-FI"/>
        </w:rPr>
        <w:t xml:space="preserve"> pysähtyi yöksi </w:t>
      </w:r>
      <w:proofErr w:type="spellStart"/>
      <w:r>
        <w:rPr>
          <w:rFonts w:ascii="Comic Sans MS" w:hAnsi="Comic Sans MS"/>
          <w:sz w:val="28"/>
          <w:lang w:val="fi-FI"/>
        </w:rPr>
        <w:t>hesperidien</w:t>
      </w:r>
      <w:proofErr w:type="spellEnd"/>
      <w:r>
        <w:rPr>
          <w:rFonts w:ascii="Comic Sans MS" w:hAnsi="Comic Sans MS"/>
          <w:sz w:val="28"/>
          <w:lang w:val="fi-FI"/>
        </w:rPr>
        <w:t xml:space="preserve"> maahan. Atlakselle, joka vartioi heidän puutarhaansa, jossa olivat Heran maagiset omenat, oli kerrottu, että eräänä päivänä Zeuksen poika tulisi ja ryöstäisi omenat. Siksi hän yritti surmata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Perseuksen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>
        <w:rPr>
          <w:rFonts w:ascii="Comic Sans MS" w:hAnsi="Comic Sans MS"/>
          <w:sz w:val="28"/>
          <w:lang w:val="fi-FI"/>
        </w:rPr>
        <w:t>Perseus</w:t>
      </w:r>
      <w:proofErr w:type="spellEnd"/>
      <w:r>
        <w:rPr>
          <w:rFonts w:ascii="Comic Sans MS" w:hAnsi="Comic Sans MS"/>
          <w:sz w:val="28"/>
          <w:lang w:val="fi-FI"/>
        </w:rPr>
        <w:t xml:space="preserve"> otti esiin </w:t>
      </w:r>
      <w:proofErr w:type="spellStart"/>
      <w:r>
        <w:rPr>
          <w:rFonts w:ascii="Comic Sans MS" w:hAnsi="Comic Sans MS"/>
          <w:sz w:val="28"/>
          <w:lang w:val="fi-FI"/>
        </w:rPr>
        <w:t>gorgon</w:t>
      </w:r>
      <w:proofErr w:type="spellEnd"/>
      <w:r>
        <w:rPr>
          <w:rFonts w:ascii="Comic Sans MS" w:hAnsi="Comic Sans MS"/>
          <w:sz w:val="28"/>
          <w:lang w:val="fi-FI"/>
        </w:rPr>
        <w:t xml:space="preserve"> pään ja muutti titaanin korkeiksi Atlasvuoriksi. </w:t>
      </w:r>
    </w:p>
    <w:p w:rsidR="00FB0D6D" w:rsidRPr="00442BC1" w:rsidRDefault="00FB0D6D" w:rsidP="00FB0D6D">
      <w:pPr>
        <w:rPr>
          <w:lang w:val="fi-FI"/>
        </w:rPr>
      </w:pPr>
    </w:p>
    <w:p w:rsidR="00442BC1" w:rsidRPr="00442BC1" w:rsidRDefault="00442BC1" w:rsidP="00442BC1">
      <w:pPr>
        <w:keepNext/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2857500" cy="1600200"/>
            <wp:effectExtent l="19050" t="0" r="0" b="0"/>
            <wp:docPr id="1" name="Kuva 0" descr="perseus ja medusan pä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us ja medusan pää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6D" w:rsidRPr="00442BC1" w:rsidRDefault="00442BC1" w:rsidP="00442BC1">
      <w:pPr>
        <w:pStyle w:val="Kuvanotsikko"/>
        <w:rPr>
          <w:lang w:val="fi-FI"/>
        </w:rPr>
      </w:pPr>
      <w:r w:rsidRPr="00442BC1">
        <w:rPr>
          <w:lang w:val="fi-FI"/>
        </w:rPr>
        <w:t xml:space="preserve">Kuva </w:t>
      </w:r>
      <w:proofErr w:type="gramStart"/>
      <w:r w:rsidRPr="00442BC1">
        <w:rPr>
          <w:lang w:val="fi-FI"/>
        </w:rPr>
        <w:t xml:space="preserve">1  </w:t>
      </w:r>
      <w:r>
        <w:fldChar w:fldCharType="begin"/>
      </w:r>
      <w:proofErr w:type="gramEnd"/>
      <w:r w:rsidRPr="00442BC1">
        <w:rPr>
          <w:lang w:val="fi-FI"/>
        </w:rPr>
        <w:instrText xml:space="preserve"> SEQ Kuva_1_ \* ARABIC </w:instrText>
      </w:r>
      <w:r>
        <w:fldChar w:fldCharType="separate"/>
      </w:r>
      <w:r w:rsidRPr="00442BC1">
        <w:rPr>
          <w:noProof/>
          <w:lang w:val="fi-FI"/>
        </w:rPr>
        <w:t>1</w:t>
      </w:r>
      <w:r>
        <w:fldChar w:fldCharType="end"/>
      </w:r>
      <w:r w:rsidRPr="00442BC1">
        <w:rPr>
          <w:lang w:val="fi-FI"/>
        </w:rPr>
        <w:t xml:space="preserve"> </w:t>
      </w:r>
      <w:proofErr w:type="spellStart"/>
      <w:r w:rsidRPr="00442BC1">
        <w:rPr>
          <w:lang w:val="fi-FI"/>
        </w:rPr>
        <w:t>Perseus</w:t>
      </w:r>
      <w:proofErr w:type="spellEnd"/>
      <w:r w:rsidRPr="00442BC1">
        <w:rPr>
          <w:lang w:val="fi-FI"/>
        </w:rPr>
        <w:t xml:space="preserve"> ja </w:t>
      </w:r>
      <w:proofErr w:type="spellStart"/>
      <w:r w:rsidRPr="00442BC1">
        <w:rPr>
          <w:lang w:val="fi-FI"/>
        </w:rPr>
        <w:t>Medusan</w:t>
      </w:r>
      <w:proofErr w:type="spellEnd"/>
      <w:r w:rsidRPr="00442BC1">
        <w:rPr>
          <w:lang w:val="fi-FI"/>
        </w:rPr>
        <w:t xml:space="preserve"> pää</w:t>
      </w:r>
    </w:p>
    <w:sectPr w:rsidR="00FB0D6D" w:rsidRPr="00442B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6D" w:rsidRDefault="00FB0D6D" w:rsidP="00FB0D6D">
      <w:pPr>
        <w:spacing w:after="0" w:line="240" w:lineRule="auto"/>
      </w:pPr>
      <w:r>
        <w:separator/>
      </w:r>
    </w:p>
  </w:endnote>
  <w:endnote w:type="continuationSeparator" w:id="0">
    <w:p w:rsidR="00FB0D6D" w:rsidRDefault="00FB0D6D" w:rsidP="00FB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6D" w:rsidRDefault="00FB0D6D" w:rsidP="00FB0D6D">
      <w:pPr>
        <w:spacing w:after="0" w:line="240" w:lineRule="auto"/>
      </w:pPr>
      <w:r>
        <w:separator/>
      </w:r>
    </w:p>
  </w:footnote>
  <w:footnote w:type="continuationSeparator" w:id="0">
    <w:p w:rsidR="00FB0D6D" w:rsidRDefault="00FB0D6D" w:rsidP="00FB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441"/>
      <w:docPartObj>
        <w:docPartGallery w:val="Page Numbers (Top of Page)"/>
        <w:docPartUnique/>
      </w:docPartObj>
    </w:sdtPr>
    <w:sdtContent>
      <w:p w:rsidR="00FB0D6D" w:rsidRDefault="00FB0D6D">
        <w:pPr>
          <w:pStyle w:val="Yltunniste"/>
        </w:pPr>
        <w:r w:rsidRPr="009220FD">
          <w:rPr>
            <w:noProof/>
            <w:lang w:val="fi-FI"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FB0D6D" w:rsidRDefault="00FB0D6D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641C34" w:rsidRPr="00641C3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D6D"/>
    <w:rsid w:val="00396F24"/>
    <w:rsid w:val="00442BC1"/>
    <w:rsid w:val="004C3301"/>
    <w:rsid w:val="005F4E79"/>
    <w:rsid w:val="00641C34"/>
    <w:rsid w:val="008500AC"/>
    <w:rsid w:val="00910C16"/>
    <w:rsid w:val="00947C75"/>
    <w:rsid w:val="0097718C"/>
    <w:rsid w:val="009D00BC"/>
    <w:rsid w:val="00A11693"/>
    <w:rsid w:val="00AF6269"/>
    <w:rsid w:val="00DC20D1"/>
    <w:rsid w:val="00E55FF4"/>
    <w:rsid w:val="00FB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B0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B0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B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B0D6D"/>
  </w:style>
  <w:style w:type="paragraph" w:styleId="Alatunniste">
    <w:name w:val="footer"/>
    <w:basedOn w:val="Normaali"/>
    <w:link w:val="AlatunnisteChar"/>
    <w:uiPriority w:val="99"/>
    <w:unhideWhenUsed/>
    <w:rsid w:val="00FB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0D6D"/>
  </w:style>
  <w:style w:type="paragraph" w:styleId="Seliteteksti">
    <w:name w:val="Balloon Text"/>
    <w:basedOn w:val="Normaali"/>
    <w:link w:val="SelitetekstiChar"/>
    <w:uiPriority w:val="99"/>
    <w:semiHidden/>
    <w:unhideWhenUsed/>
    <w:rsid w:val="0044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2BC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442B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2020-04-18T02:53:00Z</dcterms:created>
  <dcterms:modified xsi:type="dcterms:W3CDTF">2020-04-18T02:53:00Z</dcterms:modified>
</cp:coreProperties>
</file>