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7B2" w:rsidRPr="00426CA8" w:rsidRDefault="001857B2" w:rsidP="001857B2">
      <w:pPr>
        <w:pStyle w:val="Otsikko"/>
        <w:rPr>
          <w:lang w:val="fi-FI"/>
        </w:rPr>
      </w:pPr>
      <w:r w:rsidRPr="00426CA8">
        <w:rPr>
          <w:lang w:val="fi-FI"/>
        </w:rPr>
        <w:t xml:space="preserve">Tähtikuviot </w:t>
      </w:r>
    </w:p>
    <w:p w:rsidR="001857B2" w:rsidRPr="00426CA8" w:rsidRDefault="00426CA8" w:rsidP="001857B2">
      <w:pPr>
        <w:rPr>
          <w:rFonts w:ascii="Bookman Old Style" w:hAnsi="Bookman Old Style"/>
          <w:sz w:val="32"/>
          <w:lang w:val="fi-FI"/>
        </w:rPr>
      </w:pPr>
      <w:r w:rsidRPr="00426CA8">
        <w:rPr>
          <w:rFonts w:ascii="Bookman Old Style" w:hAnsi="Bookman Old Style"/>
          <w:sz w:val="32"/>
          <w:lang w:val="fi-FI"/>
        </w:rPr>
        <w:t xml:space="preserve">Antiikin Kreikan kartanpiirtäjä yhdistivät maata kartoittavat tutkimuksensa tähtitaivaan kartoittamiseen. </w:t>
      </w:r>
      <w:r>
        <w:rPr>
          <w:rFonts w:ascii="Bookman Old Style" w:hAnsi="Bookman Old Style"/>
          <w:sz w:val="32"/>
          <w:lang w:val="fi-FI"/>
        </w:rPr>
        <w:t xml:space="preserve">Pystymättä antamaan mitään järkevää selitystä yötaivaalle he rinnastivat planeettojen liikkeet jumaliin ja kuvittelivat, että jumalat olivat panneet tähdet tietyiksi kuvioiksi taivaalle tehdäkseen myyttiset henkilöhahmot kuolemattomaksi. Varhaiset kreikkalaiset astronomit, joiden oli turvauduttava vain silmiinsä, näkivät pelkästään viisi planeettaa, jotka he liittivät eri jumaliin näiden käyttäytymisen mukaan: Hermes (Merkurius) liikkui nopeasti, </w:t>
      </w:r>
      <w:proofErr w:type="spellStart"/>
      <w:r>
        <w:rPr>
          <w:rFonts w:ascii="Bookman Old Style" w:hAnsi="Bookman Old Style"/>
          <w:sz w:val="32"/>
          <w:lang w:val="fi-FI"/>
        </w:rPr>
        <w:t>Ares</w:t>
      </w:r>
      <w:proofErr w:type="spellEnd"/>
      <w:r>
        <w:rPr>
          <w:rFonts w:ascii="Bookman Old Style" w:hAnsi="Bookman Old Style"/>
          <w:sz w:val="32"/>
          <w:lang w:val="fi-FI"/>
        </w:rPr>
        <w:t xml:space="preserve"> (Mars) oli verenpunainen ja liittyi </w:t>
      </w:r>
      <w:r w:rsidR="009A4FF3">
        <w:rPr>
          <w:rFonts w:ascii="Bookman Old Style" w:hAnsi="Bookman Old Style"/>
          <w:sz w:val="32"/>
          <w:lang w:val="fi-FI"/>
        </w:rPr>
        <w:t xml:space="preserve">sotaan, Afrodite (Venus) oli kirkas ja keimaileva, Zeus (Jupiter) liikkui majesteettisesti taivaan poikki, </w:t>
      </w:r>
      <w:proofErr w:type="spellStart"/>
      <w:r w:rsidR="009A4FF3">
        <w:rPr>
          <w:rFonts w:ascii="Bookman Old Style" w:hAnsi="Bookman Old Style"/>
          <w:sz w:val="32"/>
          <w:lang w:val="fi-FI"/>
        </w:rPr>
        <w:t>Kronos</w:t>
      </w:r>
      <w:proofErr w:type="spellEnd"/>
      <w:r w:rsidR="009A4FF3">
        <w:rPr>
          <w:rFonts w:ascii="Bookman Old Style" w:hAnsi="Bookman Old Style"/>
          <w:sz w:val="32"/>
          <w:lang w:val="fi-FI"/>
        </w:rPr>
        <w:t xml:space="preserve"> (Saturnus) oli himmeä, </w:t>
      </w:r>
      <w:proofErr w:type="spellStart"/>
      <w:r w:rsidR="009A4FF3">
        <w:rPr>
          <w:rFonts w:ascii="Bookman Old Style" w:hAnsi="Bookman Old Style"/>
          <w:sz w:val="32"/>
          <w:lang w:val="fi-FI"/>
        </w:rPr>
        <w:t>hidasliikeinen</w:t>
      </w:r>
      <w:proofErr w:type="spellEnd"/>
      <w:r w:rsidR="009A4FF3">
        <w:rPr>
          <w:rFonts w:ascii="Bookman Old Style" w:hAnsi="Bookman Old Style"/>
          <w:sz w:val="32"/>
          <w:lang w:val="fi-FI"/>
        </w:rPr>
        <w:t xml:space="preserve"> ja </w:t>
      </w:r>
      <w:proofErr w:type="gramStart"/>
      <w:r w:rsidR="009A4FF3">
        <w:rPr>
          <w:rFonts w:ascii="Bookman Old Style" w:hAnsi="Bookman Old Style"/>
          <w:sz w:val="32"/>
          <w:lang w:val="fi-FI"/>
        </w:rPr>
        <w:t>kaukainen  -</w:t>
      </w:r>
      <w:proofErr w:type="gramEnd"/>
      <w:r w:rsidR="009A4FF3">
        <w:rPr>
          <w:rFonts w:ascii="Bookman Old Style" w:hAnsi="Bookman Old Style"/>
          <w:sz w:val="32"/>
          <w:lang w:val="fi-FI"/>
        </w:rPr>
        <w:t xml:space="preserve"> nostalginen muisto kulta-ajasta. Linnunrata, kuten monet tähtikuvioista, tulkittiin monin erin </w:t>
      </w:r>
      <w:proofErr w:type="gramStart"/>
      <w:r w:rsidR="009A4FF3">
        <w:rPr>
          <w:rFonts w:ascii="Bookman Old Style" w:hAnsi="Bookman Old Style"/>
          <w:sz w:val="32"/>
          <w:lang w:val="fi-FI"/>
        </w:rPr>
        <w:t>tavoin :</w:t>
      </w:r>
      <w:proofErr w:type="gramEnd"/>
      <w:r w:rsidR="009A4FF3">
        <w:rPr>
          <w:rFonts w:ascii="Bookman Old Style" w:hAnsi="Bookman Old Style"/>
          <w:sz w:val="32"/>
          <w:lang w:val="fi-FI"/>
        </w:rPr>
        <w:t xml:space="preserve"> se oli tulinen haava, jonka oli saanut Helioksen vaunujen hallinnan  tai se oli taivaaseen johtavat portaat. </w:t>
      </w:r>
      <w:proofErr w:type="gramStart"/>
      <w:r w:rsidR="009A4FF3">
        <w:rPr>
          <w:rFonts w:ascii="Bookman Old Style" w:hAnsi="Bookman Old Style"/>
          <w:sz w:val="32"/>
          <w:lang w:val="fi-FI"/>
        </w:rPr>
        <w:t>Antiikin  astronomit</w:t>
      </w:r>
      <w:proofErr w:type="gramEnd"/>
      <w:r w:rsidR="009A4FF3">
        <w:rPr>
          <w:rFonts w:ascii="Bookman Old Style" w:hAnsi="Bookman Old Style"/>
          <w:sz w:val="32"/>
          <w:lang w:val="fi-FI"/>
        </w:rPr>
        <w:t xml:space="preserve"> panivat myös merkille, että aurinko kulki niiden kahdentoista tähtikuvion kautta, joista tuli eläinradan merkit. </w:t>
      </w:r>
    </w:p>
    <w:sectPr w:rsidR="001857B2" w:rsidRPr="004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57B2"/>
    <w:rsid w:val="001857B2"/>
    <w:rsid w:val="00426CA8"/>
    <w:rsid w:val="009A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85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857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959</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2020-04-25T02:10:00Z</dcterms:created>
  <dcterms:modified xsi:type="dcterms:W3CDTF">2020-04-25T02:10:00Z</dcterms:modified>
</cp:coreProperties>
</file>