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07" w:rsidRPr="00FC01B2" w:rsidRDefault="00DA7C4F" w:rsidP="00DA7C4F">
      <w:pPr>
        <w:pStyle w:val="Otsikko"/>
        <w:rPr>
          <w:lang w:val="fi-FI"/>
        </w:rPr>
      </w:pPr>
      <w:r w:rsidRPr="00FC01B2">
        <w:rPr>
          <w:lang w:val="fi-FI"/>
        </w:rPr>
        <w:t xml:space="preserve">X </w:t>
      </w:r>
      <w:proofErr w:type="spellStart"/>
      <w:r w:rsidRPr="00FC01B2">
        <w:rPr>
          <w:lang w:val="fi-FI"/>
        </w:rPr>
        <w:t>Ge</w:t>
      </w:r>
      <w:r w:rsidR="00F22D2D" w:rsidRPr="00FC01B2">
        <w:rPr>
          <w:lang w:val="fi-FI"/>
        </w:rPr>
        <w:t>r</w:t>
      </w:r>
      <w:r w:rsidRPr="00FC01B2">
        <w:rPr>
          <w:lang w:val="fi-FI"/>
        </w:rPr>
        <w:t>yonin</w:t>
      </w:r>
      <w:proofErr w:type="spellEnd"/>
      <w:r w:rsidRPr="00FC01B2">
        <w:rPr>
          <w:lang w:val="fi-FI"/>
        </w:rPr>
        <w:t xml:space="preserve"> karja </w:t>
      </w:r>
    </w:p>
    <w:p w:rsidR="00FC01B2" w:rsidRDefault="00FC01B2" w:rsidP="00FC01B2">
      <w:pPr>
        <w:rPr>
          <w:rFonts w:ascii="Comic Sans MS" w:hAnsi="Comic Sans MS"/>
          <w:sz w:val="28"/>
          <w:lang w:val="fi-FI"/>
        </w:rPr>
      </w:pPr>
      <w:proofErr w:type="spellStart"/>
      <w:r w:rsidRPr="00FC01B2">
        <w:rPr>
          <w:rFonts w:ascii="Comic Sans MS" w:hAnsi="Comic Sans MS"/>
          <w:sz w:val="28"/>
          <w:lang w:val="fi-FI"/>
        </w:rPr>
        <w:t>Herakles</w:t>
      </w:r>
      <w:proofErr w:type="spellEnd"/>
      <w:r w:rsidRPr="00FC01B2">
        <w:rPr>
          <w:rFonts w:ascii="Comic Sans MS" w:hAnsi="Comic Sans MS"/>
          <w:sz w:val="28"/>
          <w:lang w:val="fi-FI"/>
        </w:rPr>
        <w:t xml:space="preserve"> toimitti vyön </w:t>
      </w:r>
      <w:proofErr w:type="spellStart"/>
      <w:r w:rsidRPr="00FC01B2">
        <w:rPr>
          <w:rFonts w:ascii="Comic Sans MS" w:hAnsi="Comic Sans MS"/>
          <w:sz w:val="28"/>
          <w:lang w:val="fi-FI"/>
        </w:rPr>
        <w:t>Euryst</w:t>
      </w:r>
      <w:r>
        <w:rPr>
          <w:rFonts w:ascii="Comic Sans MS" w:hAnsi="Comic Sans MS"/>
          <w:sz w:val="28"/>
          <w:lang w:val="fi-FI"/>
        </w:rPr>
        <w:t>heukselle</w:t>
      </w:r>
      <w:proofErr w:type="spellEnd"/>
      <w:r>
        <w:rPr>
          <w:rFonts w:ascii="Comic Sans MS" w:hAnsi="Comic Sans MS"/>
          <w:sz w:val="28"/>
          <w:lang w:val="fi-FI"/>
        </w:rPr>
        <w:t xml:space="preserve">, joka antoi sen ilahtuneelle tyttärelleen syntymäpäivälahjaksi. Jäljellä oli enää kolme urotyötä ja </w:t>
      </w:r>
      <w:proofErr w:type="spellStart"/>
      <w:r>
        <w:rPr>
          <w:rFonts w:ascii="Comic Sans MS" w:hAnsi="Comic Sans MS"/>
          <w:sz w:val="28"/>
          <w:lang w:val="fi-FI"/>
        </w:rPr>
        <w:t>Eurystheus</w:t>
      </w:r>
      <w:proofErr w:type="spellEnd"/>
      <w:r>
        <w:rPr>
          <w:rFonts w:ascii="Comic Sans MS" w:hAnsi="Comic Sans MS"/>
          <w:sz w:val="28"/>
          <w:lang w:val="fi-FI"/>
        </w:rPr>
        <w:t xml:space="preserve"> alkoi </w:t>
      </w:r>
      <w:proofErr w:type="gramStart"/>
      <w:r>
        <w:rPr>
          <w:rFonts w:ascii="Comic Sans MS" w:hAnsi="Comic Sans MS"/>
          <w:sz w:val="28"/>
          <w:lang w:val="fi-FI"/>
        </w:rPr>
        <w:t>jout</w:t>
      </w:r>
      <w:r w:rsidR="00A27E05">
        <w:rPr>
          <w:rFonts w:ascii="Comic Sans MS" w:hAnsi="Comic Sans MS"/>
          <w:sz w:val="28"/>
          <w:lang w:val="fi-FI"/>
        </w:rPr>
        <w:t>ua  paniikkiin</w:t>
      </w:r>
      <w:proofErr w:type="gramEnd"/>
      <w:r w:rsidR="00A27E05">
        <w:rPr>
          <w:rFonts w:ascii="Comic Sans MS" w:hAnsi="Comic Sans MS"/>
          <w:sz w:val="28"/>
          <w:lang w:val="fi-FI"/>
        </w:rPr>
        <w:t xml:space="preserve">, sillä hän tiesi aivan hyvin, että jos </w:t>
      </w:r>
      <w:proofErr w:type="spellStart"/>
      <w:r w:rsidR="00A27E05">
        <w:rPr>
          <w:rFonts w:ascii="Comic Sans MS" w:hAnsi="Comic Sans MS"/>
          <w:sz w:val="28"/>
          <w:lang w:val="fi-FI"/>
        </w:rPr>
        <w:t>Herakles</w:t>
      </w:r>
      <w:proofErr w:type="spellEnd"/>
      <w:r w:rsidR="00A27E05">
        <w:rPr>
          <w:rFonts w:ascii="Comic Sans MS" w:hAnsi="Comic Sans MS"/>
          <w:sz w:val="28"/>
          <w:lang w:val="fi-FI"/>
        </w:rPr>
        <w:t xml:space="preserve"> selviäisi kaikista tehtävistään, tämä vaatisi oikeuttaan </w:t>
      </w:r>
      <w:proofErr w:type="spellStart"/>
      <w:r w:rsidR="00A27E05">
        <w:rPr>
          <w:rFonts w:ascii="Comic Sans MS" w:hAnsi="Comic Sans MS"/>
          <w:sz w:val="28"/>
          <w:lang w:val="fi-FI"/>
        </w:rPr>
        <w:t>Tirynsin</w:t>
      </w:r>
      <w:proofErr w:type="spellEnd"/>
      <w:r w:rsidR="00A27E05">
        <w:rPr>
          <w:rFonts w:ascii="Comic Sans MS" w:hAnsi="Comic Sans MS"/>
          <w:sz w:val="28"/>
          <w:lang w:val="fi-FI"/>
        </w:rPr>
        <w:t xml:space="preserve"> valtaistuimeen. Niinpä kymmenenneksi tehtäväksi hän päätti, e</w:t>
      </w:r>
      <w:r w:rsidR="008352BF">
        <w:rPr>
          <w:rFonts w:ascii="Comic Sans MS" w:hAnsi="Comic Sans MS"/>
          <w:sz w:val="28"/>
          <w:lang w:val="fi-FI"/>
        </w:rPr>
        <w:t xml:space="preserve">ttä todella pitkä matka noutaa </w:t>
      </w:r>
      <w:proofErr w:type="spellStart"/>
      <w:r w:rsidR="008352BF">
        <w:rPr>
          <w:rFonts w:ascii="Comic Sans MS" w:hAnsi="Comic Sans MS"/>
          <w:sz w:val="28"/>
          <w:lang w:val="fi-FI"/>
        </w:rPr>
        <w:t>Geryonin</w:t>
      </w:r>
      <w:proofErr w:type="spellEnd"/>
      <w:r w:rsidR="008352BF">
        <w:rPr>
          <w:rFonts w:ascii="Comic Sans MS" w:hAnsi="Comic Sans MS"/>
          <w:sz w:val="28"/>
          <w:lang w:val="fi-FI"/>
        </w:rPr>
        <w:t>., kolmipäisen miehen, karja</w:t>
      </w:r>
      <w:r w:rsidR="005C76F9">
        <w:rPr>
          <w:rFonts w:ascii="Comic Sans MS" w:hAnsi="Comic Sans MS"/>
          <w:sz w:val="28"/>
          <w:lang w:val="fi-FI"/>
        </w:rPr>
        <w:t xml:space="preserve">, karja uuvuttaisi </w:t>
      </w:r>
      <w:proofErr w:type="spellStart"/>
      <w:proofErr w:type="gramStart"/>
      <w:r w:rsidR="005C76F9">
        <w:rPr>
          <w:rFonts w:ascii="Comic Sans MS" w:hAnsi="Comic Sans MS"/>
          <w:sz w:val="28"/>
          <w:lang w:val="fi-FI"/>
        </w:rPr>
        <w:t>H</w:t>
      </w:r>
      <w:r w:rsidR="0088545C">
        <w:rPr>
          <w:rFonts w:ascii="Comic Sans MS" w:hAnsi="Comic Sans MS"/>
          <w:sz w:val="28"/>
          <w:lang w:val="fi-FI"/>
        </w:rPr>
        <w:t>e</w:t>
      </w:r>
      <w:r w:rsidR="005C76F9">
        <w:rPr>
          <w:rFonts w:ascii="Comic Sans MS" w:hAnsi="Comic Sans MS"/>
          <w:sz w:val="28"/>
          <w:lang w:val="fi-FI"/>
        </w:rPr>
        <w:t>rakleen</w:t>
      </w:r>
      <w:proofErr w:type="spellEnd"/>
      <w:r w:rsidR="005C76F9">
        <w:rPr>
          <w:rFonts w:ascii="Comic Sans MS" w:hAnsi="Comic Sans MS"/>
          <w:sz w:val="28"/>
          <w:lang w:val="fi-FI"/>
        </w:rPr>
        <w:t xml:space="preserve"> ,</w:t>
      </w:r>
      <w:proofErr w:type="gramEnd"/>
      <w:r w:rsidR="005C76F9">
        <w:rPr>
          <w:rFonts w:ascii="Comic Sans MS" w:hAnsi="Comic Sans MS"/>
          <w:sz w:val="28"/>
          <w:lang w:val="fi-FI"/>
        </w:rPr>
        <w:t xml:space="preserve"> ja tämä voisi helposti joutua jonkun matkallaan kohtaamansa hirviön saaliiksi; hirviöitä oli matkalla runsaasti, sillä </w:t>
      </w:r>
      <w:proofErr w:type="spellStart"/>
      <w:r w:rsidR="005C76F9">
        <w:rPr>
          <w:rFonts w:ascii="Comic Sans MS" w:hAnsi="Comic Sans MS"/>
          <w:sz w:val="28"/>
          <w:lang w:val="fi-FI"/>
        </w:rPr>
        <w:t>Herakles</w:t>
      </w:r>
      <w:proofErr w:type="spellEnd"/>
      <w:r w:rsidR="005C76F9">
        <w:rPr>
          <w:rFonts w:ascii="Comic Sans MS" w:hAnsi="Comic Sans MS"/>
          <w:sz w:val="28"/>
          <w:lang w:val="fi-FI"/>
        </w:rPr>
        <w:t xml:space="preserve"> </w:t>
      </w:r>
      <w:r w:rsidR="008352BF">
        <w:rPr>
          <w:rFonts w:ascii="Comic Sans MS" w:hAnsi="Comic Sans MS"/>
          <w:sz w:val="28"/>
          <w:lang w:val="fi-FI"/>
        </w:rPr>
        <w:t xml:space="preserve">  </w:t>
      </w:r>
      <w:r w:rsidR="005C76F9">
        <w:rPr>
          <w:rFonts w:ascii="Comic Sans MS" w:hAnsi="Comic Sans MS"/>
          <w:sz w:val="28"/>
          <w:lang w:val="fi-FI"/>
        </w:rPr>
        <w:t xml:space="preserve">ei ollut vielä </w:t>
      </w:r>
      <w:r w:rsidR="00A37B46">
        <w:rPr>
          <w:rFonts w:ascii="Comic Sans MS" w:hAnsi="Comic Sans MS"/>
          <w:sz w:val="28"/>
          <w:lang w:val="fi-FI"/>
        </w:rPr>
        <w:t>kertaakaan käynyt lännessä.</w:t>
      </w:r>
    </w:p>
    <w:p w:rsidR="0088545C" w:rsidRDefault="0088545C" w:rsidP="00FC01B2">
      <w:p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6125" cy="572770"/>
            <wp:effectExtent l="19050" t="0" r="0" b="0"/>
            <wp:docPr id="1" name="Kuva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D33" w:rsidRDefault="00404D33" w:rsidP="00FC01B2">
      <w:pPr>
        <w:rPr>
          <w:rFonts w:ascii="Comic Sans MS" w:hAnsi="Comic Sans MS"/>
          <w:noProof/>
          <w:sz w:val="28"/>
          <w:lang w:val="fi-FI"/>
        </w:rPr>
      </w:pPr>
      <w:r w:rsidRPr="00404D33">
        <w:rPr>
          <w:rFonts w:ascii="Comic Sans MS" w:hAnsi="Comic Sans MS"/>
          <w:noProof/>
          <w:sz w:val="28"/>
          <w:lang w:val="fi-FI"/>
        </w:rPr>
        <w:t>Geryon oli Erytheian (Gadizin) kuningas, jonka hienoa  karjaa vartioivat Euryti</w:t>
      </w:r>
      <w:r>
        <w:rPr>
          <w:rFonts w:ascii="Comic Sans MS" w:hAnsi="Comic Sans MS"/>
          <w:noProof/>
          <w:sz w:val="28"/>
          <w:lang w:val="fi-FI"/>
        </w:rPr>
        <w:t>on ja tämän  kaksipäinen koira Ort</w:t>
      </w:r>
      <w:r w:rsidR="00896083">
        <w:rPr>
          <w:rFonts w:ascii="Comic Sans MS" w:hAnsi="Comic Sans MS"/>
          <w:noProof/>
          <w:sz w:val="28"/>
          <w:lang w:val="fi-FI"/>
        </w:rPr>
        <w:t>hros, Tyfonin  poika, Herakles nautti menomatkastaan, jonka aikana hän tappoi  kaikenlaisia petoja, ja kun hän saapui maan äärelle Okeanoksen rannalla</w:t>
      </w:r>
      <w:r w:rsidR="006544DE">
        <w:rPr>
          <w:rFonts w:ascii="Comic Sans MS" w:hAnsi="Comic Sans MS"/>
          <w:noProof/>
          <w:sz w:val="28"/>
          <w:lang w:val="fi-FI"/>
        </w:rPr>
        <w:t>, hän pystytti patsaan Afrikan ja Euroopan  erottavan salmen molemmille puolille suuren matkansa muistomerkiksi. Ne ovat yhä paikoillaan: Gibraltarin</w:t>
      </w:r>
      <w:r w:rsidR="002B3BEA">
        <w:rPr>
          <w:rFonts w:ascii="Comic Sans MS" w:hAnsi="Comic Sans MS"/>
          <w:noProof/>
          <w:sz w:val="28"/>
          <w:lang w:val="fi-FI"/>
        </w:rPr>
        <w:t xml:space="preserve">kallio ja Jebel Musa Marokossa. Herakleen patsaat pitivt myös osaltaan Okeanoksen inhottavat hirviöt  pois Välimereltä – hirviöt olivat liian suuria mahtuakseen lävitse. </w:t>
      </w:r>
    </w:p>
    <w:p w:rsidR="002B3BEA" w:rsidRDefault="002B3BEA" w:rsidP="00FC01B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6125" cy="572770"/>
            <wp:effectExtent l="76200" t="38100" r="73025" b="17780"/>
            <wp:docPr id="3" name="Kuva 3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2B3BEA" w:rsidRDefault="00795386" w:rsidP="00FC01B2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Herakles</w:t>
      </w:r>
      <w:proofErr w:type="spellEnd"/>
      <w:r>
        <w:rPr>
          <w:rFonts w:ascii="Comic Sans MS" w:hAnsi="Comic Sans MS"/>
          <w:sz w:val="28"/>
          <w:lang w:val="fi-FI"/>
        </w:rPr>
        <w:t xml:space="preserve"> nojasi toista patsasta vasten tuntien itsensä väsyneeksi, ärtyisäksi ja </w:t>
      </w:r>
      <w:proofErr w:type="gramStart"/>
      <w:r>
        <w:rPr>
          <w:rFonts w:ascii="Comic Sans MS" w:hAnsi="Comic Sans MS"/>
          <w:sz w:val="28"/>
          <w:lang w:val="fi-FI"/>
        </w:rPr>
        <w:t>äärettömän  janoiseksi</w:t>
      </w:r>
      <w:proofErr w:type="gramEnd"/>
      <w:r>
        <w:rPr>
          <w:rFonts w:ascii="Comic Sans MS" w:hAnsi="Comic Sans MS"/>
          <w:sz w:val="28"/>
          <w:lang w:val="fi-FI"/>
        </w:rPr>
        <w:t xml:space="preserve">. Vihoissaan auringon polttavalle </w:t>
      </w:r>
      <w:r>
        <w:rPr>
          <w:rFonts w:ascii="Comic Sans MS" w:hAnsi="Comic Sans MS"/>
          <w:sz w:val="28"/>
          <w:lang w:val="fi-FI"/>
        </w:rPr>
        <w:lastRenderedPageBreak/>
        <w:t xml:space="preserve">kuumuudelle hän pikaistuksissaan ampui nuolen kohti Heliosta, </w:t>
      </w:r>
      <w:proofErr w:type="gramStart"/>
      <w:r>
        <w:rPr>
          <w:rFonts w:ascii="Comic Sans MS" w:hAnsi="Comic Sans MS"/>
          <w:sz w:val="28"/>
          <w:lang w:val="fi-FI"/>
        </w:rPr>
        <w:t xml:space="preserve">vanuillaan </w:t>
      </w:r>
      <w:r w:rsidR="001169F2">
        <w:rPr>
          <w:rFonts w:ascii="Comic Sans MS" w:hAnsi="Comic Sans MS"/>
          <w:sz w:val="28"/>
          <w:lang w:val="fi-FI"/>
        </w:rPr>
        <w:t xml:space="preserve"> ajavaa</w:t>
      </w:r>
      <w:proofErr w:type="gramEnd"/>
      <w:r w:rsidR="001169F2">
        <w:rPr>
          <w:rFonts w:ascii="Comic Sans MS" w:hAnsi="Comic Sans MS"/>
          <w:sz w:val="28"/>
          <w:lang w:val="fi-FI"/>
        </w:rPr>
        <w:t xml:space="preserve"> auringon jumalaa. </w:t>
      </w:r>
      <w:r w:rsidR="006A6C75">
        <w:rPr>
          <w:rFonts w:ascii="Comic Sans MS" w:hAnsi="Comic Sans MS"/>
          <w:sz w:val="28"/>
          <w:lang w:val="fi-FI"/>
        </w:rPr>
        <w:t xml:space="preserve">Hänen onnekseen Helios oli hyvällä tuulella ja ihasteli sankarin rohkeutta ja jopa lainasi suuren kultaisen juomakulhonsa </w:t>
      </w:r>
      <w:proofErr w:type="spellStart"/>
      <w:r w:rsidR="006A6C75">
        <w:rPr>
          <w:rFonts w:ascii="Comic Sans MS" w:hAnsi="Comic Sans MS"/>
          <w:sz w:val="28"/>
          <w:lang w:val="fi-FI"/>
        </w:rPr>
        <w:t>Herakleen</w:t>
      </w:r>
      <w:proofErr w:type="spellEnd"/>
      <w:r w:rsidR="006A6C75">
        <w:rPr>
          <w:rFonts w:ascii="Comic Sans MS" w:hAnsi="Comic Sans MS"/>
          <w:sz w:val="28"/>
          <w:lang w:val="fi-FI"/>
        </w:rPr>
        <w:t xml:space="preserve"> matkalle </w:t>
      </w:r>
      <w:proofErr w:type="spellStart"/>
      <w:r w:rsidR="006A6C75">
        <w:rPr>
          <w:rFonts w:ascii="Comic Sans MS" w:hAnsi="Comic Sans MS"/>
          <w:sz w:val="28"/>
          <w:lang w:val="fi-FI"/>
        </w:rPr>
        <w:t>Erytheiaan</w:t>
      </w:r>
      <w:proofErr w:type="spellEnd"/>
      <w:r w:rsidR="006A6C75">
        <w:rPr>
          <w:rFonts w:ascii="Comic Sans MS" w:hAnsi="Comic Sans MS"/>
          <w:sz w:val="28"/>
          <w:lang w:val="fi-FI"/>
        </w:rPr>
        <w:t xml:space="preserve"> – kulho ei ollut juomista vaan purjehtimista </w:t>
      </w:r>
      <w:r w:rsidR="005B6CED">
        <w:rPr>
          <w:rFonts w:ascii="Comic Sans MS" w:hAnsi="Comic Sans MS"/>
          <w:sz w:val="28"/>
          <w:lang w:val="fi-FI"/>
        </w:rPr>
        <w:t xml:space="preserve">varten. Nuija aseenaan haita vastaan </w:t>
      </w:r>
      <w:proofErr w:type="spellStart"/>
      <w:r w:rsidR="005B6CED">
        <w:rPr>
          <w:rFonts w:ascii="Comic Sans MS" w:hAnsi="Comic Sans MS"/>
          <w:sz w:val="28"/>
          <w:lang w:val="fi-FI"/>
        </w:rPr>
        <w:t>Herakles</w:t>
      </w:r>
      <w:proofErr w:type="spellEnd"/>
      <w:r w:rsidR="005B6CED">
        <w:rPr>
          <w:rFonts w:ascii="Comic Sans MS" w:hAnsi="Comic Sans MS"/>
          <w:sz w:val="28"/>
          <w:lang w:val="fi-FI"/>
        </w:rPr>
        <w:t xml:space="preserve"> eteni rivakasti maagisessa kulhossa ja saapui pian </w:t>
      </w:r>
      <w:proofErr w:type="spellStart"/>
      <w:r w:rsidR="005B6CED">
        <w:rPr>
          <w:rFonts w:ascii="Comic Sans MS" w:hAnsi="Comic Sans MS"/>
          <w:sz w:val="28"/>
          <w:lang w:val="fi-FI"/>
        </w:rPr>
        <w:t>Abasvuorelle</w:t>
      </w:r>
      <w:proofErr w:type="spellEnd"/>
      <w:r w:rsidR="005B6CED">
        <w:rPr>
          <w:rFonts w:ascii="Comic Sans MS" w:hAnsi="Comic Sans MS"/>
          <w:sz w:val="28"/>
          <w:lang w:val="fi-FI"/>
        </w:rPr>
        <w:t xml:space="preserve">, jossa </w:t>
      </w:r>
      <w:proofErr w:type="spellStart"/>
      <w:r w:rsidR="005B6CED">
        <w:rPr>
          <w:rFonts w:ascii="Comic Sans MS" w:hAnsi="Comic Sans MS"/>
          <w:sz w:val="28"/>
          <w:lang w:val="fi-FI"/>
        </w:rPr>
        <w:t>Geyonin</w:t>
      </w:r>
      <w:proofErr w:type="spellEnd"/>
      <w:r w:rsidR="005B6CED">
        <w:rPr>
          <w:rFonts w:ascii="Comic Sans MS" w:hAnsi="Comic Sans MS"/>
          <w:sz w:val="28"/>
          <w:lang w:val="fi-FI"/>
        </w:rPr>
        <w:t xml:space="preserve"> karja laidunsi. </w:t>
      </w:r>
      <w:proofErr w:type="spellStart"/>
      <w:r w:rsidR="00361166">
        <w:rPr>
          <w:rFonts w:ascii="Comic Sans MS" w:hAnsi="Comic Sans MS"/>
          <w:sz w:val="28"/>
          <w:lang w:val="fi-FI"/>
        </w:rPr>
        <w:t>Eyrytion</w:t>
      </w:r>
      <w:proofErr w:type="spellEnd"/>
      <w:r w:rsidR="00361166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361166">
        <w:rPr>
          <w:rFonts w:ascii="Comic Sans MS" w:hAnsi="Comic Sans MS"/>
          <w:sz w:val="28"/>
          <w:lang w:val="fi-FI"/>
        </w:rPr>
        <w:t>Orthros</w:t>
      </w:r>
      <w:proofErr w:type="spellEnd"/>
      <w:r w:rsidR="00361166">
        <w:rPr>
          <w:rFonts w:ascii="Comic Sans MS" w:hAnsi="Comic Sans MS"/>
          <w:sz w:val="28"/>
          <w:lang w:val="fi-FI"/>
        </w:rPr>
        <w:t xml:space="preserve"> hyökkäsivät häntä vastaan koiran molempien päiden haukkuessa ja muristaessa; </w:t>
      </w:r>
      <w:proofErr w:type="spellStart"/>
      <w:r w:rsidR="00361166">
        <w:rPr>
          <w:rFonts w:ascii="Comic Sans MS" w:hAnsi="Comic Sans MS"/>
          <w:sz w:val="28"/>
          <w:lang w:val="fi-FI"/>
        </w:rPr>
        <w:t>Herakles</w:t>
      </w:r>
      <w:proofErr w:type="spellEnd"/>
      <w:r w:rsidR="00361166">
        <w:rPr>
          <w:rFonts w:ascii="Comic Sans MS" w:hAnsi="Comic Sans MS"/>
          <w:sz w:val="28"/>
          <w:lang w:val="fi-FI"/>
        </w:rPr>
        <w:t xml:space="preserve"> heilutti nuijaansa surmaten koiran ja paimenen yhdellä </w:t>
      </w:r>
      <w:proofErr w:type="gramStart"/>
      <w:r w:rsidR="00361166">
        <w:rPr>
          <w:rFonts w:ascii="Comic Sans MS" w:hAnsi="Comic Sans MS"/>
          <w:sz w:val="28"/>
          <w:lang w:val="fi-FI"/>
        </w:rPr>
        <w:t>iskulla  ja</w:t>
      </w:r>
      <w:proofErr w:type="gramEnd"/>
      <w:r w:rsidR="00361166">
        <w:rPr>
          <w:rFonts w:ascii="Comic Sans MS" w:hAnsi="Comic Sans MS"/>
          <w:sz w:val="28"/>
          <w:lang w:val="fi-FI"/>
        </w:rPr>
        <w:t xml:space="preserve"> lähti </w:t>
      </w:r>
      <w:proofErr w:type="spellStart"/>
      <w:r w:rsidR="00361166">
        <w:rPr>
          <w:rFonts w:ascii="Comic Sans MS" w:hAnsi="Comic Sans MS"/>
          <w:sz w:val="28"/>
          <w:lang w:val="fi-FI"/>
        </w:rPr>
        <w:t>ripeösti</w:t>
      </w:r>
      <w:proofErr w:type="spellEnd"/>
      <w:r w:rsidR="00361166">
        <w:rPr>
          <w:rFonts w:ascii="Comic Sans MS" w:hAnsi="Comic Sans MS"/>
          <w:sz w:val="28"/>
          <w:lang w:val="fi-FI"/>
        </w:rPr>
        <w:t xml:space="preserve"> tiehensä karjan kanssa. </w:t>
      </w:r>
      <w:proofErr w:type="spellStart"/>
      <w:r w:rsidR="00361166">
        <w:rPr>
          <w:rFonts w:ascii="Comic Sans MS" w:hAnsi="Comic Sans MS"/>
          <w:sz w:val="28"/>
          <w:lang w:val="fi-FI"/>
        </w:rPr>
        <w:t>Geryon</w:t>
      </w:r>
      <w:proofErr w:type="spellEnd"/>
      <w:r w:rsidR="00361166">
        <w:rPr>
          <w:rFonts w:ascii="Comic Sans MS" w:hAnsi="Comic Sans MS"/>
          <w:sz w:val="28"/>
          <w:lang w:val="fi-FI"/>
        </w:rPr>
        <w:t xml:space="preserve"> oli kuitenkin nähnyt auringon </w:t>
      </w:r>
      <w:r w:rsidR="00A24663">
        <w:rPr>
          <w:rFonts w:ascii="Comic Sans MS" w:hAnsi="Comic Sans MS"/>
          <w:sz w:val="28"/>
          <w:lang w:val="fi-FI"/>
        </w:rPr>
        <w:t xml:space="preserve">kulhon kimaltelun </w:t>
      </w:r>
      <w:proofErr w:type="spellStart"/>
      <w:r w:rsidR="00A24663">
        <w:rPr>
          <w:rFonts w:ascii="Comic Sans MS" w:hAnsi="Comic Sans MS"/>
          <w:sz w:val="28"/>
          <w:lang w:val="fi-FI"/>
        </w:rPr>
        <w:t>Okeanoksella</w:t>
      </w:r>
      <w:proofErr w:type="spellEnd"/>
      <w:r w:rsidR="00A24663">
        <w:rPr>
          <w:rFonts w:ascii="Comic Sans MS" w:hAnsi="Comic Sans MS"/>
          <w:sz w:val="28"/>
          <w:lang w:val="fi-FI"/>
        </w:rPr>
        <w:t xml:space="preserve"> ja </w:t>
      </w:r>
      <w:proofErr w:type="gramStart"/>
      <w:r w:rsidR="00A24663">
        <w:rPr>
          <w:rFonts w:ascii="Comic Sans MS" w:hAnsi="Comic Sans MS"/>
          <w:sz w:val="28"/>
          <w:lang w:val="fi-FI"/>
        </w:rPr>
        <w:t>valmiina  olleet</w:t>
      </w:r>
      <w:proofErr w:type="gramEnd"/>
      <w:r w:rsidR="00A24663">
        <w:rPr>
          <w:rFonts w:ascii="Comic Sans MS" w:hAnsi="Comic Sans MS"/>
          <w:sz w:val="28"/>
          <w:lang w:val="fi-FI"/>
        </w:rPr>
        <w:t xml:space="preserve"> joukot lähtivät </w:t>
      </w:r>
      <w:proofErr w:type="spellStart"/>
      <w:r w:rsidR="00A24663">
        <w:rPr>
          <w:rFonts w:ascii="Comic Sans MS" w:hAnsi="Comic Sans MS"/>
          <w:sz w:val="28"/>
          <w:lang w:val="fi-FI"/>
        </w:rPr>
        <w:t>Herakleen</w:t>
      </w:r>
      <w:proofErr w:type="spellEnd"/>
      <w:r w:rsidR="00A24663">
        <w:rPr>
          <w:rFonts w:ascii="Comic Sans MS" w:hAnsi="Comic Sans MS"/>
          <w:sz w:val="28"/>
          <w:lang w:val="fi-FI"/>
        </w:rPr>
        <w:t xml:space="preserve"> perään. Karja pysähtyi </w:t>
      </w:r>
      <w:proofErr w:type="spellStart"/>
      <w:r w:rsidR="00A24663">
        <w:rPr>
          <w:rFonts w:ascii="Comic Sans MS" w:hAnsi="Comic Sans MS"/>
          <w:sz w:val="28"/>
          <w:lang w:val="fi-FI"/>
        </w:rPr>
        <w:t>Anthemosjoella</w:t>
      </w:r>
      <w:proofErr w:type="spellEnd"/>
      <w:r w:rsidR="00A24663">
        <w:rPr>
          <w:rFonts w:ascii="Comic Sans MS" w:hAnsi="Comic Sans MS"/>
          <w:sz w:val="28"/>
          <w:lang w:val="fi-FI"/>
        </w:rPr>
        <w:t xml:space="preserve">, jossa </w:t>
      </w:r>
      <w:proofErr w:type="spellStart"/>
      <w:r w:rsidR="00A24663">
        <w:rPr>
          <w:rFonts w:ascii="Comic Sans MS" w:hAnsi="Comic Sans MS"/>
          <w:sz w:val="28"/>
          <w:lang w:val="fi-FI"/>
        </w:rPr>
        <w:t>Herakles</w:t>
      </w:r>
      <w:proofErr w:type="spellEnd"/>
      <w:r w:rsidR="00A24663">
        <w:rPr>
          <w:rFonts w:ascii="Comic Sans MS" w:hAnsi="Comic Sans MS"/>
          <w:sz w:val="28"/>
          <w:lang w:val="fi-FI"/>
        </w:rPr>
        <w:t xml:space="preserve"> kääntyi ja ampui </w:t>
      </w:r>
      <w:proofErr w:type="spellStart"/>
      <w:r w:rsidR="00A24663">
        <w:rPr>
          <w:rFonts w:ascii="Comic Sans MS" w:hAnsi="Comic Sans MS"/>
          <w:sz w:val="28"/>
          <w:lang w:val="fi-FI"/>
        </w:rPr>
        <w:t>Geryonin</w:t>
      </w:r>
      <w:proofErr w:type="spellEnd"/>
      <w:r w:rsidR="00A24663">
        <w:rPr>
          <w:rFonts w:ascii="Comic Sans MS" w:hAnsi="Comic Sans MS"/>
          <w:sz w:val="28"/>
          <w:lang w:val="fi-FI"/>
        </w:rPr>
        <w:t xml:space="preserve"> kuoliaaksi kolmella nuolella – yksi nuoli jokaista päätä kohti. </w:t>
      </w:r>
      <w:proofErr w:type="spellStart"/>
      <w:r w:rsidR="00A24663">
        <w:rPr>
          <w:rFonts w:ascii="Comic Sans MS" w:hAnsi="Comic Sans MS"/>
          <w:sz w:val="28"/>
          <w:lang w:val="fi-FI"/>
        </w:rPr>
        <w:t>Herakles</w:t>
      </w:r>
      <w:proofErr w:type="spellEnd"/>
      <w:r w:rsidR="00A24663">
        <w:rPr>
          <w:rFonts w:ascii="Comic Sans MS" w:hAnsi="Comic Sans MS"/>
          <w:sz w:val="28"/>
          <w:lang w:val="fi-FI"/>
        </w:rPr>
        <w:t xml:space="preserve"> arveli</w:t>
      </w:r>
      <w:r w:rsidR="00C0789B">
        <w:rPr>
          <w:rFonts w:ascii="Comic Sans MS" w:hAnsi="Comic Sans MS"/>
          <w:sz w:val="28"/>
          <w:lang w:val="fi-FI"/>
        </w:rPr>
        <w:t xml:space="preserve">, että erikoinen alus kiinnitti liiaksi huomiota ja palautti sen kiitollisin Heliokselle selittäen että karja vain tärveli sen. </w:t>
      </w:r>
    </w:p>
    <w:p w:rsidR="001169F2" w:rsidRDefault="001169F2" w:rsidP="00FC01B2">
      <w:pPr>
        <w:rPr>
          <w:rFonts w:ascii="Comic Sans MS" w:hAnsi="Comic Sans MS"/>
          <w:sz w:val="28"/>
          <w:lang w:val="fi-FI"/>
        </w:rPr>
      </w:pPr>
    </w:p>
    <w:p w:rsidR="001169F2" w:rsidRDefault="001169F2" w:rsidP="001169F2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476500" cy="1847850"/>
            <wp:effectExtent l="19050" t="0" r="0" b="0"/>
            <wp:docPr id="4" name="Kuva 3" descr="heli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ios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89B" w:rsidRPr="00C0789B">
        <w:drawing>
          <wp:inline distT="0" distB="0" distL="0" distR="0">
            <wp:extent cx="1743075" cy="2619375"/>
            <wp:effectExtent l="19050" t="0" r="9525" b="0"/>
            <wp:docPr id="6" name="Kuva 4" descr="heli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ios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89B">
        <w:t xml:space="preserve"> </w:t>
      </w:r>
      <w:proofErr w:type="spellStart"/>
      <w:proofErr w:type="gramStart"/>
      <w:r w:rsidR="00C0789B">
        <w:t>helios</w:t>
      </w:r>
      <w:proofErr w:type="spellEnd"/>
      <w:proofErr w:type="gramEnd"/>
      <w:r w:rsidR="00C0789B">
        <w:t xml:space="preserve"> </w:t>
      </w:r>
    </w:p>
    <w:p w:rsidR="001169F2" w:rsidRDefault="001169F2" w:rsidP="001169F2">
      <w:pPr>
        <w:pStyle w:val="Kuvanotsikko"/>
      </w:pPr>
      <w:proofErr w:type="spellStart"/>
      <w:proofErr w:type="gramStart"/>
      <w:r>
        <w:t>kuva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SEQ kuva_ \* ARABIC </w:instrText>
      </w:r>
      <w:r>
        <w:fldChar w:fldCharType="separate"/>
      </w:r>
      <w:r w:rsidR="00096B3C">
        <w:rPr>
          <w:noProof/>
        </w:rPr>
        <w:t>1</w:t>
      </w:r>
      <w:r>
        <w:fldChar w:fldCharType="end"/>
      </w:r>
      <w:r>
        <w:t xml:space="preserve"> Helios</w:t>
      </w:r>
    </w:p>
    <w:p w:rsidR="001169F2" w:rsidRDefault="001169F2" w:rsidP="001169F2">
      <w:pPr>
        <w:keepNext/>
      </w:pPr>
    </w:p>
    <w:p w:rsidR="001169F2" w:rsidRDefault="00C0789B" w:rsidP="001169F2">
      <w:pPr>
        <w:pStyle w:val="Kuvanotsikko"/>
        <w:rPr>
          <w:lang w:val="fi-FI"/>
        </w:rPr>
      </w:pPr>
      <w:r>
        <w:rPr>
          <w:noProof/>
        </w:rPr>
        <w:drawing>
          <wp:inline distT="0" distB="0" distL="0" distR="0">
            <wp:extent cx="4556125" cy="572770"/>
            <wp:effectExtent l="19050" t="0" r="0" b="0"/>
            <wp:docPr id="7" name="Kuva 4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89B" w:rsidRDefault="00876553" w:rsidP="00C0789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Niin alkoi hänen pitkä matkansa itään ja takaisin Kreikkaan, ja kuten </w:t>
      </w:r>
      <w:proofErr w:type="spellStart"/>
      <w:r>
        <w:rPr>
          <w:rFonts w:ascii="Comic Sans MS" w:hAnsi="Comic Sans MS"/>
          <w:sz w:val="28"/>
          <w:lang w:val="fi-FI"/>
        </w:rPr>
        <w:t>Eurystheus</w:t>
      </w:r>
      <w:proofErr w:type="spellEnd"/>
      <w:r>
        <w:rPr>
          <w:rFonts w:ascii="Comic Sans MS" w:hAnsi="Comic Sans MS"/>
          <w:sz w:val="28"/>
          <w:lang w:val="fi-FI"/>
        </w:rPr>
        <w:t xml:space="preserve"> oli arvellutkin, tästä matkasta tuli vaarallinen, sillä niin monet himoitsivat karjaa ja väijyivät sitä. </w:t>
      </w:r>
      <w:proofErr w:type="spellStart"/>
      <w:r>
        <w:rPr>
          <w:rFonts w:ascii="Comic Sans MS" w:hAnsi="Comic Sans MS"/>
          <w:sz w:val="28"/>
          <w:lang w:val="fi-FI"/>
        </w:rPr>
        <w:t>Liguurianassa</w:t>
      </w:r>
      <w:proofErr w:type="spellEnd"/>
      <w:r>
        <w:rPr>
          <w:rFonts w:ascii="Comic Sans MS" w:hAnsi="Comic Sans MS"/>
          <w:sz w:val="28"/>
          <w:lang w:val="fi-FI"/>
        </w:rPr>
        <w:t xml:space="preserve"> (Etelä-Ranskassa) </w:t>
      </w:r>
      <w:proofErr w:type="spellStart"/>
      <w:r>
        <w:rPr>
          <w:rFonts w:ascii="Comic Sans MS" w:hAnsi="Comic Sans MS"/>
          <w:sz w:val="28"/>
          <w:lang w:val="fi-FI"/>
        </w:rPr>
        <w:t>Heraklesta</w:t>
      </w:r>
      <w:proofErr w:type="spellEnd"/>
      <w:r>
        <w:rPr>
          <w:rFonts w:ascii="Comic Sans MS" w:hAnsi="Comic Sans MS"/>
          <w:sz w:val="28"/>
          <w:lang w:val="fi-FI"/>
        </w:rPr>
        <w:t xml:space="preserve"> vastaan hyökättiin ja hän vajosi pahoin haavoittuneena</w:t>
      </w:r>
      <w:r w:rsidR="002A44AA">
        <w:rPr>
          <w:rFonts w:ascii="Comic Sans MS" w:hAnsi="Comic Sans MS"/>
          <w:sz w:val="28"/>
          <w:lang w:val="fi-FI"/>
        </w:rPr>
        <w:t xml:space="preserve"> polvilleen. Zeus tuli pelastamaan häntä ripotellen kiviä hänen ympärilleen niin, että niistä muodostui suojakilpi; </w:t>
      </w:r>
      <w:proofErr w:type="spellStart"/>
      <w:r w:rsidR="002A44AA">
        <w:rPr>
          <w:rFonts w:ascii="Comic Sans MS" w:hAnsi="Comic Sans MS"/>
          <w:sz w:val="28"/>
          <w:lang w:val="fi-FI"/>
        </w:rPr>
        <w:t>Herakles</w:t>
      </w:r>
      <w:proofErr w:type="spellEnd"/>
      <w:r w:rsidR="002A44AA">
        <w:rPr>
          <w:rFonts w:ascii="Comic Sans MS" w:hAnsi="Comic Sans MS"/>
          <w:sz w:val="28"/>
          <w:lang w:val="fi-FI"/>
        </w:rPr>
        <w:t xml:space="preserve"> käytti </w:t>
      </w:r>
      <w:r w:rsidR="00266DC1">
        <w:rPr>
          <w:rFonts w:ascii="Comic Sans MS" w:hAnsi="Comic Sans MS"/>
          <w:sz w:val="28"/>
          <w:lang w:val="fi-FI"/>
        </w:rPr>
        <w:t xml:space="preserve">singoten ne perääntyvien </w:t>
      </w:r>
      <w:proofErr w:type="spellStart"/>
      <w:r w:rsidR="00266DC1">
        <w:rPr>
          <w:rFonts w:ascii="Comic Sans MS" w:hAnsi="Comic Sans MS"/>
          <w:sz w:val="28"/>
          <w:lang w:val="fi-FI"/>
        </w:rPr>
        <w:t>liguurien</w:t>
      </w:r>
      <w:proofErr w:type="spellEnd"/>
      <w:r w:rsidR="00266DC1">
        <w:rPr>
          <w:rFonts w:ascii="Comic Sans MS" w:hAnsi="Comic Sans MS"/>
          <w:sz w:val="28"/>
          <w:lang w:val="fi-FI"/>
        </w:rPr>
        <w:t xml:space="preserve"> niskaan. Kivet ovat yhä hajallaan Marseillen länsipuolella. </w:t>
      </w:r>
    </w:p>
    <w:p w:rsidR="00266DC1" w:rsidRDefault="00266DC1" w:rsidP="00C0789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6125" cy="572770"/>
            <wp:effectExtent l="38100" t="19050" r="34925" b="17780"/>
            <wp:docPr id="8" name="Kuva 5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572770"/>
                    </a:xfrm>
                    <a:prstGeom prst="parallelogram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DC1" w:rsidRDefault="00266DC1" w:rsidP="00C0789B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Herakles</w:t>
      </w:r>
      <w:proofErr w:type="spellEnd"/>
      <w:r>
        <w:rPr>
          <w:rFonts w:ascii="Comic Sans MS" w:hAnsi="Comic Sans MS"/>
          <w:sz w:val="28"/>
          <w:lang w:val="fi-FI"/>
        </w:rPr>
        <w:t xml:space="preserve"> jatkoi matkaansa pitkin Italian länsirannikkoa, missä hänen tietämättään </w:t>
      </w:r>
      <w:proofErr w:type="spellStart"/>
      <w:r>
        <w:rPr>
          <w:rFonts w:ascii="Comic Sans MS" w:hAnsi="Comic Sans MS"/>
          <w:sz w:val="28"/>
          <w:lang w:val="fi-FI"/>
        </w:rPr>
        <w:t>Cacus-jättiläinen</w:t>
      </w:r>
      <w:proofErr w:type="spellEnd"/>
      <w:r>
        <w:rPr>
          <w:rFonts w:ascii="Comic Sans MS" w:hAnsi="Comic Sans MS"/>
          <w:sz w:val="28"/>
          <w:lang w:val="fi-FI"/>
        </w:rPr>
        <w:t xml:space="preserve"> varasti osan karjasta ja piilotti luolaansa, joka </w:t>
      </w:r>
      <w:proofErr w:type="spellStart"/>
      <w:r>
        <w:rPr>
          <w:rFonts w:ascii="Comic Sans MS" w:hAnsi="Comic Sans MS"/>
          <w:sz w:val="28"/>
          <w:lang w:val="fi-FI"/>
        </w:rPr>
        <w:t>Kakoksen</w:t>
      </w:r>
      <w:proofErr w:type="spellEnd"/>
      <w:r>
        <w:rPr>
          <w:rFonts w:ascii="Comic Sans MS" w:hAnsi="Comic Sans MS"/>
          <w:sz w:val="28"/>
          <w:lang w:val="fi-FI"/>
        </w:rPr>
        <w:t xml:space="preserve"> epäonneksi sijaitsi kuitenkin tien varrella (paikalla, johon myöhemmin kohosi Rooma). Kun </w:t>
      </w:r>
      <w:proofErr w:type="spellStart"/>
      <w:r>
        <w:rPr>
          <w:rFonts w:ascii="Comic Sans MS" w:hAnsi="Comic Sans MS"/>
          <w:sz w:val="28"/>
          <w:lang w:val="fi-FI"/>
        </w:rPr>
        <w:t>Herakles</w:t>
      </w:r>
      <w:proofErr w:type="spellEnd"/>
      <w:r w:rsidR="007D5343">
        <w:rPr>
          <w:rFonts w:ascii="Comic Sans MS" w:hAnsi="Comic Sans MS"/>
          <w:sz w:val="28"/>
          <w:lang w:val="fi-FI"/>
        </w:rPr>
        <w:t xml:space="preserve"> paimensi meluavaa laumaa luolan ohi, luolaan oli piilotettu karja vastasi ammuntaan ja paljasti piilopaikan. </w:t>
      </w:r>
      <w:proofErr w:type="spellStart"/>
      <w:proofErr w:type="gramStart"/>
      <w:r w:rsidR="007D5343">
        <w:rPr>
          <w:rFonts w:ascii="Comic Sans MS" w:hAnsi="Comic Sans MS"/>
          <w:sz w:val="28"/>
          <w:lang w:val="fi-FI"/>
        </w:rPr>
        <w:t>Herakles</w:t>
      </w:r>
      <w:proofErr w:type="spellEnd"/>
      <w:r w:rsidR="007D5343">
        <w:rPr>
          <w:rFonts w:ascii="Comic Sans MS" w:hAnsi="Comic Sans MS"/>
          <w:sz w:val="28"/>
          <w:lang w:val="fi-FI"/>
        </w:rPr>
        <w:t xml:space="preserve">  oli</w:t>
      </w:r>
      <w:proofErr w:type="gramEnd"/>
      <w:r w:rsidR="007D5343">
        <w:rPr>
          <w:rFonts w:ascii="Comic Sans MS" w:hAnsi="Comic Sans MS"/>
          <w:sz w:val="28"/>
          <w:lang w:val="fi-FI"/>
        </w:rPr>
        <w:t xml:space="preserve"> raivoissaan ja surmasi jättiläisen painiottelussa paikallisen väestön iloksi, koska </w:t>
      </w:r>
      <w:proofErr w:type="spellStart"/>
      <w:r w:rsidR="007D5343">
        <w:rPr>
          <w:rFonts w:ascii="Comic Sans MS" w:hAnsi="Comic Sans MS"/>
          <w:sz w:val="28"/>
          <w:lang w:val="fi-FI"/>
        </w:rPr>
        <w:t>Cascus</w:t>
      </w:r>
      <w:proofErr w:type="spellEnd"/>
      <w:r w:rsidR="007D5343">
        <w:rPr>
          <w:rFonts w:ascii="Comic Sans MS" w:hAnsi="Comic Sans MS"/>
          <w:sz w:val="28"/>
          <w:lang w:val="fi-FI"/>
        </w:rPr>
        <w:t xml:space="preserve"> oli tehnyt heidän elämänsä </w:t>
      </w:r>
      <w:r w:rsidR="004D4575">
        <w:rPr>
          <w:rFonts w:ascii="Comic Sans MS" w:hAnsi="Comic Sans MS"/>
          <w:sz w:val="28"/>
          <w:lang w:val="fi-FI"/>
        </w:rPr>
        <w:t xml:space="preserve">kurjaksi. Tarusankari </w:t>
      </w:r>
      <w:proofErr w:type="spellStart"/>
      <w:r w:rsidR="004D4575">
        <w:rPr>
          <w:rFonts w:ascii="Comic Sans MS" w:hAnsi="Comic Sans MS"/>
          <w:sz w:val="28"/>
          <w:lang w:val="fi-FI"/>
        </w:rPr>
        <w:t>Herakleesta</w:t>
      </w:r>
      <w:proofErr w:type="spellEnd"/>
      <w:r w:rsidR="004D4575">
        <w:rPr>
          <w:rFonts w:ascii="Comic Sans MS" w:hAnsi="Comic Sans MS"/>
          <w:sz w:val="28"/>
          <w:lang w:val="fi-FI"/>
        </w:rPr>
        <w:t xml:space="preserve"> kertovat uutiset kulkivat hänen edellään ja kaikkialla Italiassa häntä lähettämään heidän paikalliset kiusankappaleensa alas </w:t>
      </w:r>
      <w:proofErr w:type="spellStart"/>
      <w:r w:rsidR="004D4575">
        <w:rPr>
          <w:rFonts w:ascii="Comic Sans MS" w:hAnsi="Comic Sans MS"/>
          <w:sz w:val="28"/>
          <w:lang w:val="fi-FI"/>
        </w:rPr>
        <w:t>Haadekseen</w:t>
      </w:r>
      <w:proofErr w:type="spellEnd"/>
      <w:r w:rsidR="004D4575">
        <w:rPr>
          <w:rFonts w:ascii="Comic Sans MS" w:hAnsi="Comic Sans MS"/>
          <w:sz w:val="28"/>
          <w:lang w:val="fi-FI"/>
        </w:rPr>
        <w:t xml:space="preserve">. Hyvin kauniilla seudulla vulkaanisen Vesuviuksen juurella hän törmäsi hänen kunniakseen nimettyyn </w:t>
      </w:r>
      <w:proofErr w:type="spellStart"/>
      <w:r w:rsidR="004D4575">
        <w:rPr>
          <w:rFonts w:ascii="Comic Sans MS" w:hAnsi="Comic Sans MS"/>
          <w:sz w:val="28"/>
          <w:lang w:val="fi-FI"/>
        </w:rPr>
        <w:t>Herculaneumin</w:t>
      </w:r>
      <w:proofErr w:type="spellEnd"/>
      <w:r w:rsidR="004D4575">
        <w:rPr>
          <w:rFonts w:ascii="Comic Sans MS" w:hAnsi="Comic Sans MS"/>
          <w:sz w:val="28"/>
          <w:lang w:val="fi-FI"/>
        </w:rPr>
        <w:t xml:space="preserve"> kaupunkiin</w:t>
      </w:r>
      <w:r w:rsidR="00096B3C">
        <w:rPr>
          <w:rFonts w:ascii="Comic Sans MS" w:hAnsi="Comic Sans MS"/>
          <w:sz w:val="28"/>
          <w:lang w:val="fi-FI"/>
        </w:rPr>
        <w:t xml:space="preserve">, jonka voimakas tulivuorenpurkaus oli tuhonnut useita vuosisatoja aikaisemmin. </w:t>
      </w:r>
    </w:p>
    <w:p w:rsidR="00096B3C" w:rsidRDefault="00096B3C" w:rsidP="00C0789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4556125" cy="572770"/>
            <wp:effectExtent l="0" t="0" r="0" b="0"/>
            <wp:docPr id="9" name="Kuva 6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572770"/>
                    </a:xfrm>
                    <a:prstGeom prst="irregularSeal1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3C" w:rsidRDefault="00811001" w:rsidP="00C0789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Lopulta </w:t>
      </w:r>
      <w:proofErr w:type="spellStart"/>
      <w:r>
        <w:rPr>
          <w:rFonts w:ascii="Comic Sans MS" w:hAnsi="Comic Sans MS"/>
          <w:sz w:val="28"/>
          <w:lang w:val="fi-FI"/>
        </w:rPr>
        <w:t>Herakles</w:t>
      </w:r>
      <w:proofErr w:type="spellEnd"/>
      <w:r>
        <w:rPr>
          <w:rFonts w:ascii="Comic Sans MS" w:hAnsi="Comic Sans MS"/>
          <w:sz w:val="28"/>
          <w:lang w:val="fi-FI"/>
        </w:rPr>
        <w:t xml:space="preserve"> saapui Italian saappaan kärkeen, jossa Hera sai koko lauman komeimman </w:t>
      </w:r>
      <w:proofErr w:type="gramStart"/>
      <w:r>
        <w:rPr>
          <w:rFonts w:ascii="Comic Sans MS" w:hAnsi="Comic Sans MS"/>
          <w:sz w:val="28"/>
          <w:lang w:val="fi-FI"/>
        </w:rPr>
        <w:t>härän  murtautumaan</w:t>
      </w:r>
      <w:proofErr w:type="gramEnd"/>
      <w:r>
        <w:rPr>
          <w:rFonts w:ascii="Comic Sans MS" w:hAnsi="Comic Sans MS"/>
          <w:sz w:val="28"/>
          <w:lang w:val="fi-FI"/>
        </w:rPr>
        <w:t xml:space="preserve"> vapaaksi ja uimaan kapean salmen poikki Sisiliaan. </w:t>
      </w:r>
      <w:proofErr w:type="spellStart"/>
      <w:proofErr w:type="gramStart"/>
      <w:r>
        <w:rPr>
          <w:rFonts w:ascii="Comic Sans MS" w:hAnsi="Comic Sans MS"/>
          <w:sz w:val="28"/>
          <w:lang w:val="fi-FI"/>
        </w:rPr>
        <w:t>Herakles</w:t>
      </w:r>
      <w:proofErr w:type="spellEnd"/>
      <w:r>
        <w:rPr>
          <w:rFonts w:ascii="Comic Sans MS" w:hAnsi="Comic Sans MS"/>
          <w:sz w:val="28"/>
          <w:lang w:val="fi-FI"/>
        </w:rPr>
        <w:t xml:space="preserve">  pyysi</w:t>
      </w:r>
      <w:proofErr w:type="gram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Hefaistosta</w:t>
      </w:r>
      <w:proofErr w:type="spellEnd"/>
      <w:r>
        <w:rPr>
          <w:rFonts w:ascii="Comic Sans MS" w:hAnsi="Comic Sans MS"/>
          <w:sz w:val="28"/>
          <w:lang w:val="fi-FI"/>
        </w:rPr>
        <w:t xml:space="preserve">, jonka paja sijaitsi Etnan alla, vartioimaan karjaa ja ui itse Sisiliaan etsimään härkää. </w:t>
      </w:r>
      <w:proofErr w:type="spellStart"/>
      <w:r>
        <w:rPr>
          <w:rFonts w:ascii="Comic Sans MS" w:hAnsi="Comic Sans MS"/>
          <w:sz w:val="28"/>
          <w:lang w:val="fi-FI"/>
        </w:rPr>
        <w:t>Herakles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5F3661">
        <w:rPr>
          <w:rFonts w:ascii="Comic Sans MS" w:hAnsi="Comic Sans MS"/>
          <w:sz w:val="28"/>
          <w:lang w:val="fi-FI"/>
        </w:rPr>
        <w:t xml:space="preserve">ajoi sitä takaa saaren poikki sen läntisimpään kärkeen, </w:t>
      </w:r>
      <w:proofErr w:type="gramStart"/>
      <w:r w:rsidR="005F3661">
        <w:rPr>
          <w:rFonts w:ascii="Comic Sans MS" w:hAnsi="Comic Sans MS"/>
          <w:sz w:val="28"/>
          <w:lang w:val="fi-FI"/>
        </w:rPr>
        <w:t>jossa  paikallinen</w:t>
      </w:r>
      <w:proofErr w:type="gramEnd"/>
      <w:r w:rsidR="005F3661">
        <w:rPr>
          <w:rFonts w:ascii="Comic Sans MS" w:hAnsi="Comic Sans MS"/>
          <w:sz w:val="28"/>
          <w:lang w:val="fi-FI"/>
        </w:rPr>
        <w:t xml:space="preserve"> kuningas </w:t>
      </w:r>
      <w:proofErr w:type="spellStart"/>
      <w:r w:rsidR="005F3661">
        <w:rPr>
          <w:rFonts w:ascii="Comic Sans MS" w:hAnsi="Comic Sans MS"/>
          <w:sz w:val="28"/>
          <w:lang w:val="fi-FI"/>
        </w:rPr>
        <w:t>Eryks</w:t>
      </w:r>
      <w:proofErr w:type="spellEnd"/>
      <w:r w:rsidR="005F3661">
        <w:rPr>
          <w:rFonts w:ascii="Comic Sans MS" w:hAnsi="Comic Sans MS"/>
          <w:sz w:val="28"/>
          <w:lang w:val="fi-FI"/>
        </w:rPr>
        <w:t xml:space="preserve"> pani härän oman karjansa joukkoon. Kuningas löi vetoa kaikista maistaan </w:t>
      </w:r>
      <w:proofErr w:type="spellStart"/>
      <w:r w:rsidR="005F3661">
        <w:rPr>
          <w:rFonts w:ascii="Comic Sans MS" w:hAnsi="Comic Sans MS"/>
          <w:sz w:val="28"/>
          <w:lang w:val="fi-FI"/>
        </w:rPr>
        <w:t>Geryonin</w:t>
      </w:r>
      <w:proofErr w:type="spellEnd"/>
      <w:r w:rsidR="005F3661">
        <w:rPr>
          <w:rFonts w:ascii="Comic Sans MS" w:hAnsi="Comic Sans MS"/>
          <w:sz w:val="28"/>
          <w:lang w:val="fi-FI"/>
        </w:rPr>
        <w:t xml:space="preserve"> koko karjaa vastaan ja haastoi </w:t>
      </w:r>
      <w:proofErr w:type="spellStart"/>
      <w:r w:rsidR="005F3661">
        <w:rPr>
          <w:rFonts w:ascii="Comic Sans MS" w:hAnsi="Comic Sans MS"/>
          <w:sz w:val="28"/>
          <w:lang w:val="fi-FI"/>
        </w:rPr>
        <w:t>Herakleen</w:t>
      </w:r>
      <w:proofErr w:type="spellEnd"/>
      <w:r w:rsidR="005F3661">
        <w:rPr>
          <w:rFonts w:ascii="Comic Sans MS" w:hAnsi="Comic Sans MS"/>
          <w:sz w:val="28"/>
          <w:lang w:val="fi-FI"/>
        </w:rPr>
        <w:t xml:space="preserve"> nyrkkeilyotteluun; vaikka nyrkkeilytaidoistaan </w:t>
      </w:r>
      <w:r w:rsidR="00262678">
        <w:rPr>
          <w:rFonts w:ascii="Comic Sans MS" w:hAnsi="Comic Sans MS"/>
          <w:sz w:val="28"/>
          <w:lang w:val="fi-FI"/>
        </w:rPr>
        <w:t xml:space="preserve">kuuluisa </w:t>
      </w:r>
      <w:proofErr w:type="spellStart"/>
      <w:r w:rsidR="00262678">
        <w:rPr>
          <w:rFonts w:ascii="Comic Sans MS" w:hAnsi="Comic Sans MS"/>
          <w:sz w:val="28"/>
          <w:lang w:val="fi-FI"/>
        </w:rPr>
        <w:t>Eryks</w:t>
      </w:r>
      <w:proofErr w:type="spellEnd"/>
      <w:r w:rsidR="00262678">
        <w:rPr>
          <w:rFonts w:ascii="Comic Sans MS" w:hAnsi="Comic Sans MS"/>
          <w:sz w:val="28"/>
          <w:lang w:val="fi-FI"/>
        </w:rPr>
        <w:t xml:space="preserve"> sai aikaan hauskan ottelun, Zeuksen poika </w:t>
      </w:r>
      <w:proofErr w:type="spellStart"/>
      <w:r w:rsidR="00262678">
        <w:rPr>
          <w:rFonts w:ascii="Comic Sans MS" w:hAnsi="Comic Sans MS"/>
          <w:sz w:val="28"/>
          <w:lang w:val="fi-FI"/>
        </w:rPr>
        <w:t>Herakles</w:t>
      </w:r>
      <w:proofErr w:type="spellEnd"/>
      <w:r w:rsidR="00262678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262678">
        <w:rPr>
          <w:rFonts w:ascii="Comic Sans MS" w:hAnsi="Comic Sans MS"/>
          <w:sz w:val="28"/>
          <w:lang w:val="fi-FI"/>
        </w:rPr>
        <w:t>oli  yksinkertaisesti</w:t>
      </w:r>
      <w:proofErr w:type="gramEnd"/>
      <w:r w:rsidR="00262678">
        <w:rPr>
          <w:rFonts w:ascii="Comic Sans MS" w:hAnsi="Comic Sans MS"/>
          <w:sz w:val="28"/>
          <w:lang w:val="fi-FI"/>
        </w:rPr>
        <w:t xml:space="preserve"> liian voimakas maassa. Kuninkaan muistona on yhä </w:t>
      </w:r>
      <w:proofErr w:type="spellStart"/>
      <w:r w:rsidR="00262678">
        <w:rPr>
          <w:rFonts w:ascii="Comic Sans MS" w:hAnsi="Comic Sans MS"/>
          <w:sz w:val="28"/>
          <w:lang w:val="fi-FI"/>
        </w:rPr>
        <w:t>Eryksvuori</w:t>
      </w:r>
      <w:proofErr w:type="spellEnd"/>
      <w:r w:rsidR="00262678">
        <w:rPr>
          <w:rFonts w:ascii="Comic Sans MS" w:hAnsi="Comic Sans MS"/>
          <w:sz w:val="28"/>
          <w:lang w:val="fi-FI"/>
        </w:rPr>
        <w:t xml:space="preserve">. </w:t>
      </w:r>
    </w:p>
    <w:p w:rsidR="00096B3C" w:rsidRDefault="00096B3C" w:rsidP="00C0789B">
      <w:pPr>
        <w:rPr>
          <w:rFonts w:ascii="Comic Sans MS" w:hAnsi="Comic Sans MS"/>
          <w:sz w:val="28"/>
          <w:lang w:val="fi-FI"/>
        </w:rPr>
      </w:pPr>
    </w:p>
    <w:p w:rsidR="00096B3C" w:rsidRDefault="00096B3C" w:rsidP="00C0789B">
      <w:pPr>
        <w:rPr>
          <w:rFonts w:ascii="Comic Sans MS" w:hAnsi="Comic Sans MS"/>
          <w:sz w:val="28"/>
          <w:lang w:val="fi-FI"/>
        </w:rPr>
      </w:pPr>
    </w:p>
    <w:p w:rsidR="00096B3C" w:rsidRDefault="00096B3C" w:rsidP="00096B3C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466975" cy="1847850"/>
            <wp:effectExtent l="19050" t="0" r="9525" b="0"/>
            <wp:docPr id="10" name="Kuva 9" descr="Herculaneu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culaneumi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B3C" w:rsidRPr="00876553" w:rsidRDefault="00096B3C" w:rsidP="00096B3C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proofErr w:type="gramStart"/>
      <w:r>
        <w:t>kuva</w:t>
      </w:r>
      <w:proofErr w:type="spellEnd"/>
      <w:r>
        <w:t xml:space="preserve">  </w:t>
      </w:r>
      <w:proofErr w:type="gramEnd"/>
      <w:fldSimple w:instr=" SEQ kuva_ \* ARABIC ">
        <w:r>
          <w:rPr>
            <w:noProof/>
          </w:rPr>
          <w:t>2</w:t>
        </w:r>
      </w:fldSimple>
      <w:r>
        <w:t xml:space="preserve"> </w:t>
      </w:r>
      <w:proofErr w:type="spellStart"/>
      <w:r>
        <w:t>Heruclaneumi</w:t>
      </w:r>
      <w:proofErr w:type="spellEnd"/>
    </w:p>
    <w:sectPr w:rsidR="00096B3C" w:rsidRPr="00876553" w:rsidSect="00720E7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C4F" w:rsidRDefault="00DA7C4F" w:rsidP="00DA7C4F">
      <w:pPr>
        <w:spacing w:after="0" w:line="240" w:lineRule="auto"/>
      </w:pPr>
      <w:r>
        <w:separator/>
      </w:r>
    </w:p>
  </w:endnote>
  <w:endnote w:type="continuationSeparator" w:id="0">
    <w:p w:rsidR="00DA7C4F" w:rsidRDefault="00DA7C4F" w:rsidP="00DA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C4F" w:rsidRDefault="00DA7C4F" w:rsidP="00DA7C4F">
      <w:pPr>
        <w:spacing w:after="0" w:line="240" w:lineRule="auto"/>
      </w:pPr>
      <w:r>
        <w:separator/>
      </w:r>
    </w:p>
  </w:footnote>
  <w:footnote w:type="continuationSeparator" w:id="0">
    <w:p w:rsidR="00DA7C4F" w:rsidRDefault="00DA7C4F" w:rsidP="00DA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67999"/>
      <w:docPartObj>
        <w:docPartGallery w:val="Page Numbers (Margins)"/>
        <w:docPartUnique/>
      </w:docPartObj>
    </w:sdtPr>
    <w:sdtContent>
      <w:p w:rsidR="00DA7C4F" w:rsidRDefault="00DA7C4F">
        <w:pPr>
          <w:pStyle w:val="Yltunniste"/>
        </w:pPr>
        <w:r w:rsidRPr="00EF14CA">
          <w:rPr>
            <w:noProof/>
            <w:lang w:val="fi-FI"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5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;v-text-anchor:top" o:allowincell="f" adj="13609,5370" fillcolor="#c0504d [3205]" stroked="f" strokecolor="#4f81bd [3204]">
              <v:textbox style="mso-next-textbox:#_x0000_s1025" inset=",0,,0">
                <w:txbxContent>
                  <w:p w:rsidR="00DA7C4F" w:rsidRDefault="00DA7C4F">
                    <w:pPr>
                      <w:pStyle w:val="Alatunniste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262678" w:rsidRPr="00262678">
                        <w:rPr>
                          <w:noProof/>
                          <w:color w:val="FFFFFF" w:themeColor="background1"/>
                        </w:rPr>
                        <w:t>1</w:t>
                      </w:r>
                    </w:fldSimple>
                  </w:p>
                  <w:p w:rsidR="00DA7C4F" w:rsidRDefault="00DA7C4F">
                    <w:pPr>
                      <w:rPr>
                        <w:lang w:val="fi-FI"/>
                      </w:rPr>
                    </w:pPr>
                  </w:p>
                </w:txbxContent>
              </v:textbox>
              <w10:wrap anchorx="page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A7C4F"/>
    <w:rsid w:val="00096B3C"/>
    <w:rsid w:val="001169F2"/>
    <w:rsid w:val="00262678"/>
    <w:rsid w:val="00266BAC"/>
    <w:rsid w:val="00266DC1"/>
    <w:rsid w:val="002A44AA"/>
    <w:rsid w:val="002B3BEA"/>
    <w:rsid w:val="00361166"/>
    <w:rsid w:val="00404D33"/>
    <w:rsid w:val="004D4575"/>
    <w:rsid w:val="005B6CED"/>
    <w:rsid w:val="005C76F9"/>
    <w:rsid w:val="005F3661"/>
    <w:rsid w:val="006544DE"/>
    <w:rsid w:val="006A6C75"/>
    <w:rsid w:val="006E2072"/>
    <w:rsid w:val="00720E7E"/>
    <w:rsid w:val="00795386"/>
    <w:rsid w:val="007D5343"/>
    <w:rsid w:val="00811001"/>
    <w:rsid w:val="008352BF"/>
    <w:rsid w:val="00876553"/>
    <w:rsid w:val="0088545C"/>
    <w:rsid w:val="00896083"/>
    <w:rsid w:val="0098581C"/>
    <w:rsid w:val="00A24663"/>
    <w:rsid w:val="00A27E05"/>
    <w:rsid w:val="00A37B46"/>
    <w:rsid w:val="00C0789B"/>
    <w:rsid w:val="00C81DA8"/>
    <w:rsid w:val="00CB65AE"/>
    <w:rsid w:val="00DA7C4F"/>
    <w:rsid w:val="00EC73B7"/>
    <w:rsid w:val="00F22D2D"/>
    <w:rsid w:val="00FC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E7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A7C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A7C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DA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A7C4F"/>
  </w:style>
  <w:style w:type="paragraph" w:styleId="Alatunniste">
    <w:name w:val="footer"/>
    <w:basedOn w:val="Normaali"/>
    <w:link w:val="AlatunnisteChar"/>
    <w:uiPriority w:val="99"/>
    <w:unhideWhenUsed/>
    <w:rsid w:val="00DA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A7C4F"/>
  </w:style>
  <w:style w:type="paragraph" w:styleId="Seliteteksti">
    <w:name w:val="Balloon Text"/>
    <w:basedOn w:val="Normaali"/>
    <w:link w:val="SelitetekstiChar"/>
    <w:uiPriority w:val="99"/>
    <w:semiHidden/>
    <w:unhideWhenUsed/>
    <w:rsid w:val="0088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545C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1169F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2020-04-04T03:45:00Z</dcterms:created>
  <dcterms:modified xsi:type="dcterms:W3CDTF">2020-04-04T03:45:00Z</dcterms:modified>
</cp:coreProperties>
</file>