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7" w:rsidRDefault="008971A9" w:rsidP="008971A9">
      <w:pPr>
        <w:pStyle w:val="Otsikko"/>
      </w:pPr>
      <w:r>
        <w:t xml:space="preserve">DEMETR-NAISIA ELÄVÄSSÄ ELÄMÄSSÄ </w:t>
      </w:r>
    </w:p>
    <w:p w:rsidR="008971A9" w:rsidRDefault="008971A9" w:rsidP="008971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65.9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aarina "/>
          </v:shape>
        </w:pict>
      </w:r>
    </w:p>
    <w:p w:rsidR="00CE6919" w:rsidRDefault="00CE6919" w:rsidP="008971A9">
      <w:pPr>
        <w:rPr>
          <w:rFonts w:ascii="Comic Sans MS" w:hAnsi="Comic Sans MS"/>
          <w:sz w:val="28"/>
          <w:lang w:val="fi-FI"/>
        </w:rPr>
      </w:pPr>
      <w:r w:rsidRPr="00204048">
        <w:rPr>
          <w:rFonts w:ascii="Comic Sans MS" w:hAnsi="Comic Sans MS"/>
          <w:sz w:val="28"/>
          <w:lang w:val="fi-FI"/>
        </w:rPr>
        <w:t xml:space="preserve">Kaarina </w:t>
      </w:r>
      <w:r w:rsidR="00204048" w:rsidRPr="00204048">
        <w:rPr>
          <w:rFonts w:ascii="Comic Sans MS" w:hAnsi="Comic Sans MS"/>
          <w:sz w:val="28"/>
          <w:lang w:val="fi-FI"/>
        </w:rPr>
        <w:t xml:space="preserve">on viisissäkymmenissä ja tuli isoäidiksi. </w:t>
      </w:r>
      <w:r w:rsidR="00204048">
        <w:rPr>
          <w:rFonts w:ascii="Comic Sans MS" w:hAnsi="Comic Sans MS"/>
          <w:sz w:val="28"/>
          <w:lang w:val="fi-FI"/>
        </w:rPr>
        <w:t>Isovanhemmuus merkitsee sekä hänelle että hänen miehelleen toiveiden täyttymystä ja perheonnen kukoistamista. Kaarina itse on saattanut maailmaan neljä lasta, jotka kaikki ovat jo aikuisia.</w:t>
      </w:r>
    </w:p>
    <w:p w:rsidR="00204048" w:rsidRDefault="00204048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83" w:rsidRDefault="00A11283" w:rsidP="008971A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toimii Kaarinassa </w:t>
      </w:r>
      <w:r w:rsidR="00E20A82">
        <w:rPr>
          <w:rFonts w:ascii="Comic Sans MS" w:hAnsi="Comic Sans MS"/>
          <w:sz w:val="28"/>
          <w:lang w:val="fi-FI"/>
        </w:rPr>
        <w:t xml:space="preserve">varsin kokonaisvaltaisesti. Jo hänen pyöreä, äidillinen olemuksensa henkii arkkityypin lämpöä ja huolenpitoa. Myös </w:t>
      </w:r>
      <w:proofErr w:type="gramStart"/>
      <w:r w:rsidR="00E20A82">
        <w:rPr>
          <w:rFonts w:ascii="Comic Sans MS" w:hAnsi="Comic Sans MS"/>
          <w:sz w:val="28"/>
          <w:lang w:val="fi-FI"/>
        </w:rPr>
        <w:t>työelämässä  Kaarina</w:t>
      </w:r>
      <w:proofErr w:type="gramEnd"/>
      <w:r w:rsidR="00E20A82">
        <w:rPr>
          <w:rFonts w:ascii="Comic Sans MS" w:hAnsi="Comic Sans MS"/>
          <w:sz w:val="28"/>
          <w:lang w:val="fi-FI"/>
        </w:rPr>
        <w:t xml:space="preserve"> </w:t>
      </w:r>
      <w:r w:rsidR="00DF1F85">
        <w:rPr>
          <w:rFonts w:ascii="Comic Sans MS" w:hAnsi="Comic Sans MS"/>
          <w:sz w:val="28"/>
          <w:lang w:val="fi-FI"/>
        </w:rPr>
        <w:t xml:space="preserve">on seurannut melko tarkoin </w:t>
      </w:r>
      <w:proofErr w:type="spellStart"/>
      <w:r w:rsidR="00DF1F85">
        <w:rPr>
          <w:rFonts w:ascii="Comic Sans MS" w:hAnsi="Comic Sans MS"/>
          <w:sz w:val="28"/>
          <w:lang w:val="fi-FI"/>
        </w:rPr>
        <w:t>Demeterin</w:t>
      </w:r>
      <w:proofErr w:type="spellEnd"/>
      <w:r w:rsidR="00DF1F85">
        <w:rPr>
          <w:rFonts w:ascii="Comic Sans MS" w:hAnsi="Comic Sans MS"/>
          <w:sz w:val="28"/>
          <w:lang w:val="fi-FI"/>
        </w:rPr>
        <w:t xml:space="preserve"> viitoittamaa tietä. Hän opiskeli kylmäköksi</w:t>
      </w:r>
      <w:r w:rsidR="00DF1F85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DF1F85">
        <w:rPr>
          <w:rFonts w:ascii="Comic Sans MS" w:hAnsi="Comic Sans MS"/>
          <w:sz w:val="28"/>
          <w:lang w:val="fi-FI"/>
        </w:rPr>
        <w:t xml:space="preserve">, mutta meni </w:t>
      </w:r>
      <w:r w:rsidR="00355057">
        <w:rPr>
          <w:rFonts w:ascii="Comic Sans MS" w:hAnsi="Comic Sans MS"/>
          <w:sz w:val="28"/>
          <w:lang w:val="fi-FI"/>
        </w:rPr>
        <w:t>työelämään vasta sitten, kun lapset olivat päättäneet peruskoulunsa. Myöhemmin hän kouluttautui vaihtoehto</w:t>
      </w:r>
      <w:r w:rsidR="00CB259F">
        <w:rPr>
          <w:rFonts w:ascii="Comic Sans MS" w:hAnsi="Comic Sans MS"/>
          <w:sz w:val="28"/>
          <w:lang w:val="fi-FI"/>
        </w:rPr>
        <w:t xml:space="preserve">hoitajaksi </w:t>
      </w:r>
      <w:proofErr w:type="gramStart"/>
      <w:r w:rsidR="00CB259F">
        <w:rPr>
          <w:rFonts w:ascii="Comic Sans MS" w:hAnsi="Comic Sans MS"/>
          <w:sz w:val="28"/>
          <w:lang w:val="fi-FI"/>
        </w:rPr>
        <w:t>ja  voi</w:t>
      </w:r>
      <w:proofErr w:type="gramEnd"/>
      <w:r w:rsidR="00CB259F">
        <w:rPr>
          <w:rFonts w:ascii="Comic Sans MS" w:hAnsi="Comic Sans MS"/>
          <w:sz w:val="28"/>
          <w:lang w:val="fi-FI"/>
        </w:rPr>
        <w:t xml:space="preserve"> nyt yksityispraktiikkaa harjoittava tehdä työtä kotonaan. </w:t>
      </w:r>
    </w:p>
    <w:p w:rsidR="00CB259F" w:rsidRDefault="00CB259F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D82" w:rsidRDefault="002B4D82" w:rsidP="008971A9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Demeter-teeman</w:t>
      </w:r>
      <w:proofErr w:type="spellEnd"/>
      <w:r>
        <w:rPr>
          <w:rFonts w:ascii="Comic Sans MS" w:hAnsi="Comic Sans MS"/>
          <w:sz w:val="28"/>
          <w:lang w:val="fi-FI"/>
        </w:rPr>
        <w:t xml:space="preserve"> mukaisesti kaikki ruoka valmistetaan kotona ja mahdollisimman </w:t>
      </w:r>
      <w:r w:rsidR="004E3883">
        <w:rPr>
          <w:rFonts w:ascii="Comic Sans MS" w:hAnsi="Comic Sans MS"/>
          <w:sz w:val="28"/>
          <w:lang w:val="fi-FI"/>
        </w:rPr>
        <w:t xml:space="preserve">luonnonmukaisesti; erityismaininnan ansaitsee </w:t>
      </w:r>
      <w:proofErr w:type="gramStart"/>
      <w:r w:rsidR="004E3883">
        <w:rPr>
          <w:rFonts w:ascii="Comic Sans MS" w:hAnsi="Comic Sans MS"/>
          <w:sz w:val="28"/>
          <w:lang w:val="fi-FI"/>
        </w:rPr>
        <w:t>Kaarinan  tekemä</w:t>
      </w:r>
      <w:proofErr w:type="gramEnd"/>
      <w:r w:rsidR="004E3883">
        <w:rPr>
          <w:rFonts w:ascii="Comic Sans MS" w:hAnsi="Comic Sans MS"/>
          <w:sz w:val="28"/>
          <w:lang w:val="fi-FI"/>
        </w:rPr>
        <w:t xml:space="preserve"> leipä. Omakotitalon kellari on </w:t>
      </w:r>
      <w:proofErr w:type="gramStart"/>
      <w:r w:rsidR="004E3883">
        <w:rPr>
          <w:rFonts w:ascii="Comic Sans MS" w:hAnsi="Comic Sans MS"/>
          <w:sz w:val="28"/>
          <w:lang w:val="fi-FI"/>
        </w:rPr>
        <w:t>syksyisin  täynnä</w:t>
      </w:r>
      <w:proofErr w:type="gramEnd"/>
      <w:r w:rsidR="004E3883">
        <w:rPr>
          <w:rFonts w:ascii="Comic Sans MS" w:hAnsi="Comic Sans MS"/>
          <w:sz w:val="28"/>
          <w:lang w:val="fi-FI"/>
        </w:rPr>
        <w:t xml:space="preserve"> mitä erilaisimpia hillopurkkeja. Myös Kaarinan puoliso edustaa </w:t>
      </w:r>
      <w:proofErr w:type="spellStart"/>
      <w:r w:rsidR="004E3883">
        <w:rPr>
          <w:rFonts w:ascii="Comic Sans MS" w:hAnsi="Comic Sans MS"/>
          <w:sz w:val="28"/>
          <w:lang w:val="fi-FI"/>
        </w:rPr>
        <w:t>Demeter-henkeä</w:t>
      </w:r>
      <w:proofErr w:type="spellEnd"/>
      <w:r w:rsidR="004E3883">
        <w:rPr>
          <w:rFonts w:ascii="Comic Sans MS" w:hAnsi="Comic Sans MS"/>
          <w:sz w:val="28"/>
          <w:lang w:val="fi-FI"/>
        </w:rPr>
        <w:t xml:space="preserve">, joten ruoanlaitto sekä puutarhan ja kodinhoito ovat </w:t>
      </w:r>
      <w:r w:rsidR="009F7EBF">
        <w:rPr>
          <w:rFonts w:ascii="Comic Sans MS" w:hAnsi="Comic Sans MS"/>
          <w:sz w:val="28"/>
          <w:lang w:val="fi-FI"/>
        </w:rPr>
        <w:t>yhteisiä harrastuksia.</w:t>
      </w:r>
    </w:p>
    <w:p w:rsidR="009F7EBF" w:rsidRDefault="009F7EBF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0BC" w:rsidRDefault="007530BC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 xml:space="preserve">Elämä on ollut </w:t>
      </w:r>
      <w:r w:rsidR="006219D4">
        <w:rPr>
          <w:rFonts w:ascii="Comic Sans MS" w:hAnsi="Comic Sans MS"/>
          <w:sz w:val="28"/>
          <w:lang w:val="fi-FI"/>
        </w:rPr>
        <w:t xml:space="preserve">melko lempeä Kaarinaa kohtaan ja hän on säästynyt </w:t>
      </w:r>
      <w:proofErr w:type="spellStart"/>
      <w:r w:rsidR="006219D4">
        <w:rPr>
          <w:rFonts w:ascii="Comic Sans MS" w:hAnsi="Comic Sans MS"/>
          <w:sz w:val="28"/>
          <w:lang w:val="fi-FI"/>
        </w:rPr>
        <w:t>Demeterin</w:t>
      </w:r>
      <w:proofErr w:type="spellEnd"/>
      <w:r w:rsidR="006219D4">
        <w:rPr>
          <w:rFonts w:ascii="Comic Sans MS" w:hAnsi="Comic Sans MS"/>
          <w:sz w:val="28"/>
          <w:lang w:val="fi-FI"/>
        </w:rPr>
        <w:t xml:space="preserve"> arkkityypillisiltä ongelmilta. Tosin perheen ainoa tytär asuu toisella paikkakunnalla, ja vaikka hän on hyvin läheinen, hän pääsee käymään vanhempiensa luona </w:t>
      </w:r>
      <w:proofErr w:type="gramStart"/>
      <w:r w:rsidR="006219D4">
        <w:rPr>
          <w:rFonts w:ascii="Comic Sans MS" w:hAnsi="Comic Sans MS"/>
          <w:sz w:val="28"/>
          <w:lang w:val="fi-FI"/>
        </w:rPr>
        <w:t>verrattain  harvoin</w:t>
      </w:r>
      <w:proofErr w:type="gramEnd"/>
      <w:r w:rsidR="006219D4">
        <w:rPr>
          <w:rFonts w:ascii="Comic Sans MS" w:hAnsi="Comic Sans MS"/>
          <w:sz w:val="28"/>
          <w:lang w:val="fi-FI"/>
        </w:rPr>
        <w:t xml:space="preserve">. Tässä asetelmassa löytää ehkä jonkin verran </w:t>
      </w:r>
      <w:proofErr w:type="spellStart"/>
      <w:r w:rsidR="006219D4">
        <w:rPr>
          <w:rFonts w:ascii="Comic Sans MS" w:hAnsi="Comic Sans MS"/>
          <w:sz w:val="28"/>
          <w:lang w:val="fi-FI"/>
        </w:rPr>
        <w:t>Persefone-ulottuvuutta</w:t>
      </w:r>
      <w:proofErr w:type="spellEnd"/>
      <w:r w:rsidR="006219D4">
        <w:rPr>
          <w:rFonts w:ascii="Comic Sans MS" w:hAnsi="Comic Sans MS"/>
          <w:sz w:val="28"/>
          <w:lang w:val="fi-FI"/>
        </w:rPr>
        <w:t>.</w:t>
      </w:r>
    </w:p>
    <w:p w:rsidR="006219D4" w:rsidRPr="00204048" w:rsidRDefault="008D0A22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8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A9" w:rsidRDefault="00CA64AF" w:rsidP="008971A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pict>
          <v:shape id="_x0000_i1034" type="#_x0000_t136" style="width:167.8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alvikki "/>
          </v:shape>
        </w:pict>
      </w:r>
    </w:p>
    <w:p w:rsidR="00CA64AF" w:rsidRDefault="00CA64AF" w:rsidP="008971A9">
      <w:pPr>
        <w:rPr>
          <w:rFonts w:ascii="Comic Sans MS" w:hAnsi="Comic Sans MS"/>
          <w:sz w:val="28"/>
          <w:lang w:val="fi-FI"/>
        </w:rPr>
      </w:pPr>
      <w:r w:rsidRPr="00AF5ABF">
        <w:rPr>
          <w:rFonts w:ascii="Comic Sans MS" w:hAnsi="Comic Sans MS"/>
          <w:sz w:val="28"/>
          <w:lang w:val="fi-FI"/>
        </w:rPr>
        <w:t xml:space="preserve">Talvikki on </w:t>
      </w:r>
      <w:proofErr w:type="spellStart"/>
      <w:r w:rsidRPr="00AF5ABF">
        <w:rPr>
          <w:rFonts w:ascii="Comic Sans MS" w:hAnsi="Comic Sans MS"/>
          <w:sz w:val="28"/>
          <w:lang w:val="fi-FI"/>
        </w:rPr>
        <w:t>kyysikymmentä</w:t>
      </w:r>
      <w:proofErr w:type="spellEnd"/>
      <w:r w:rsidRPr="00AF5ABF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AF5ABF" w:rsidRPr="00AF5ABF">
        <w:rPr>
          <w:rFonts w:ascii="Comic Sans MS" w:hAnsi="Comic Sans MS"/>
          <w:sz w:val="28"/>
          <w:lang w:val="fi-FI"/>
        </w:rPr>
        <w:t>vuotta  ohittanut</w:t>
      </w:r>
      <w:proofErr w:type="gramEnd"/>
      <w:r w:rsidR="00AF5ABF" w:rsidRPr="00AF5ABF">
        <w:rPr>
          <w:rFonts w:ascii="Comic Sans MS" w:hAnsi="Comic Sans MS"/>
          <w:sz w:val="28"/>
          <w:lang w:val="fi-FI"/>
        </w:rPr>
        <w:t xml:space="preserve"> kollektiivinen äiti, joka tyypillisenä </w:t>
      </w:r>
      <w:proofErr w:type="spellStart"/>
      <w:r w:rsidR="00AF5ABF" w:rsidRPr="00AF5ABF">
        <w:rPr>
          <w:rFonts w:ascii="Comic Sans MS" w:hAnsi="Comic Sans MS"/>
          <w:sz w:val="28"/>
          <w:lang w:val="fi-FI"/>
        </w:rPr>
        <w:t>Demeterinä</w:t>
      </w:r>
      <w:proofErr w:type="spellEnd"/>
      <w:r w:rsidR="00AF5ABF" w:rsidRPr="00AF5ABF">
        <w:rPr>
          <w:rFonts w:ascii="Comic Sans MS" w:hAnsi="Comic Sans MS"/>
          <w:sz w:val="28"/>
          <w:lang w:val="fi-FI"/>
        </w:rPr>
        <w:t xml:space="preserve"> työskentelee luontaisalalla vaihtoehtohoitajana. </w:t>
      </w:r>
      <w:r w:rsidR="009A3D39">
        <w:rPr>
          <w:rFonts w:ascii="Comic Sans MS" w:hAnsi="Comic Sans MS"/>
          <w:sz w:val="28"/>
          <w:lang w:val="fi-FI"/>
        </w:rPr>
        <w:t>Hän kirjaimellisesti äidin roolissa ei vain omille lapsilleen vaan myös monille asiakkai</w:t>
      </w:r>
      <w:r w:rsidR="003043FC">
        <w:rPr>
          <w:rFonts w:ascii="Comic Sans MS" w:hAnsi="Comic Sans MS"/>
          <w:sz w:val="28"/>
          <w:lang w:val="fi-FI"/>
        </w:rPr>
        <w:t>lleen, ystävilleen ja jopa naapurin lapsille. Eräs hänen kahdeksankymmenvuotias ystävättärensä kertoi pitävänsä Talvikkia äitinään</w:t>
      </w:r>
      <w:r w:rsidR="00CF2A88">
        <w:rPr>
          <w:rFonts w:ascii="Comic Sans MS" w:hAnsi="Comic Sans MS"/>
          <w:sz w:val="28"/>
          <w:lang w:val="fi-FI"/>
        </w:rPr>
        <w:t>. Selvännäkijä puolestaan on sanonut Talvikin edustavan kosmista äitiä; yhdessä aikaisemmista inkarnaatioistaan Talvikki on ollut ikivanhan maaäidin papitar.</w:t>
      </w:r>
    </w:p>
    <w:p w:rsidR="00CF2A88" w:rsidRDefault="00CF2A88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1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905" w:rsidRDefault="005C0905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Kotonaan maalla Talvikki järjestää pienkursseja luonnon helmassa ja toimii samalla kurssilaisten emäntänä. Aikaisemmin aviomiehen vielä eläessä toimeentulo hankittiin maanviljelystä. Talvikki rakastaa luontoa ja hän </w:t>
      </w:r>
      <w:proofErr w:type="gramStart"/>
      <w:r>
        <w:rPr>
          <w:rFonts w:ascii="Comic Sans MS" w:hAnsi="Comic Sans MS"/>
          <w:sz w:val="28"/>
          <w:lang w:val="fi-FI"/>
        </w:rPr>
        <w:t>kommunikoi  puiden</w:t>
      </w:r>
      <w:proofErr w:type="gramEnd"/>
      <w:r>
        <w:rPr>
          <w:rFonts w:ascii="Comic Sans MS" w:hAnsi="Comic Sans MS"/>
          <w:sz w:val="28"/>
          <w:lang w:val="fi-FI"/>
        </w:rPr>
        <w:t xml:space="preserve"> ja muiden luonnonelementtien kanssa. Edelleenkin hän käy aamuisin ensimmäiseksi metsässä tervehtimässä ja kiittämässä luontoa ja elämän antajaa. </w:t>
      </w:r>
    </w:p>
    <w:p w:rsidR="005C0905" w:rsidRDefault="005C0905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2" name="Kuva 1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D00" w:rsidRDefault="00BF5D00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lastRenderedPageBreak/>
        <w:t>Luopumisteema on tullut Talvikille eteen eri tavoin. Rankka sairaus vei aviopuolison; liitossaa</w:t>
      </w:r>
      <w:r w:rsidR="00DE048D">
        <w:rPr>
          <w:rFonts w:ascii="Comic Sans MS" w:hAnsi="Comic Sans MS"/>
          <w:sz w:val="28"/>
          <w:lang w:val="fi-FI"/>
        </w:rPr>
        <w:t>n</w:t>
      </w:r>
      <w:r>
        <w:rPr>
          <w:rFonts w:ascii="Comic Sans MS" w:hAnsi="Comic Sans MS"/>
          <w:sz w:val="28"/>
          <w:lang w:val="fi-FI"/>
        </w:rPr>
        <w:t xml:space="preserve">kin Talvikki </w:t>
      </w:r>
      <w:r w:rsidR="00DE048D">
        <w:rPr>
          <w:rFonts w:ascii="Comic Sans MS" w:hAnsi="Comic Sans MS"/>
          <w:sz w:val="28"/>
          <w:lang w:val="fi-FI"/>
        </w:rPr>
        <w:t>toimi vastuunkantajana. Kohtuutonta menetystä merkitsi myös se, että hän joutui myymään rakastamansa metsää valtiolle puoli-ilmaiseksi.</w:t>
      </w:r>
    </w:p>
    <w:p w:rsidR="00DE048D" w:rsidRDefault="00DE048D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3" name="Kuva 1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5C" w:rsidRDefault="00CB785C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Lapset, poika ja kaksi tytärtä, ovat aina Talvikin sydämessä. Toinen tyttäristä on ilmielävä, hehkeä Afrodite hulmuavine valkeine kutreineen, toinen taas </w:t>
      </w:r>
      <w:proofErr w:type="spellStart"/>
      <w:r>
        <w:rPr>
          <w:rFonts w:ascii="Comic Sans MS" w:hAnsi="Comic Sans MS"/>
          <w:sz w:val="28"/>
          <w:lang w:val="fi-FI"/>
        </w:rPr>
        <w:t>Kore-Persefonen</w:t>
      </w:r>
      <w:proofErr w:type="spellEnd"/>
      <w:r>
        <w:rPr>
          <w:rFonts w:ascii="Comic Sans MS" w:hAnsi="Comic Sans MS"/>
          <w:sz w:val="28"/>
          <w:lang w:val="fi-FI"/>
        </w:rPr>
        <w:t xml:space="preserve"> roolissa: hän on avioitunut etelään, ja hänen puolisonsa edustaa täydellisesti </w:t>
      </w:r>
      <w:proofErr w:type="spellStart"/>
      <w:r>
        <w:rPr>
          <w:rFonts w:ascii="Comic Sans MS" w:hAnsi="Comic Sans MS"/>
          <w:sz w:val="28"/>
          <w:lang w:val="fi-FI"/>
        </w:rPr>
        <w:t>Haades-miestä</w:t>
      </w:r>
      <w:proofErr w:type="spellEnd"/>
      <w:r>
        <w:rPr>
          <w:rFonts w:ascii="Comic Sans MS" w:hAnsi="Comic Sans MS"/>
          <w:sz w:val="28"/>
          <w:lang w:val="fi-FI"/>
        </w:rPr>
        <w:t xml:space="preserve">. Näin toisilleen läheiset äiti ja tytär tapaavat hyvin harvoin, mutta silloin jälleennäkeminen on vähintäänkin riemullinen kuin myytin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. </w:t>
      </w:r>
    </w:p>
    <w:p w:rsidR="00CB785C" w:rsidRDefault="00CB785C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1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806" w:rsidRDefault="00214806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Talvikissa itsessäänkin elää </w:t>
      </w:r>
      <w:proofErr w:type="spellStart"/>
      <w:r>
        <w:rPr>
          <w:rFonts w:ascii="Comic Sans MS" w:hAnsi="Comic Sans MS"/>
          <w:sz w:val="28"/>
          <w:lang w:val="fi-FI"/>
        </w:rPr>
        <w:t>Kore-Demeterin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rinnalla, joten hän on henkisesti </w:t>
      </w:r>
      <w:r w:rsidR="00D90250">
        <w:rPr>
          <w:rFonts w:ascii="Comic Sans MS" w:hAnsi="Comic Sans MS"/>
          <w:sz w:val="28"/>
          <w:lang w:val="fi-FI"/>
        </w:rPr>
        <w:t>pitkälle eheytynyt. Hänen runonsa kumpuavat syvästä ulottuvuudesta, elämänkokemuksesta ja sisäisyydestä. Esoteerisen järjestön</w:t>
      </w:r>
      <w:r w:rsidR="008648A8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D90250">
        <w:rPr>
          <w:rFonts w:ascii="Comic Sans MS" w:hAnsi="Comic Sans MS"/>
          <w:sz w:val="28"/>
          <w:lang w:val="fi-FI"/>
        </w:rPr>
        <w:t xml:space="preserve"> johtajana Talvikissa inkarnoituu suurten salaisuuksien </w:t>
      </w:r>
      <w:proofErr w:type="gramStart"/>
      <w:r w:rsidR="00D90250">
        <w:rPr>
          <w:rFonts w:ascii="Comic Sans MS" w:hAnsi="Comic Sans MS"/>
          <w:sz w:val="28"/>
          <w:lang w:val="fi-FI"/>
        </w:rPr>
        <w:t>maanalainen  kuningatar</w:t>
      </w:r>
      <w:proofErr w:type="gramEnd"/>
      <w:r w:rsidR="00D90250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D90250">
        <w:rPr>
          <w:rFonts w:ascii="Comic Sans MS" w:hAnsi="Comic Sans MS"/>
          <w:sz w:val="28"/>
          <w:lang w:val="fi-FI"/>
        </w:rPr>
        <w:t>Persefone</w:t>
      </w:r>
      <w:proofErr w:type="spellEnd"/>
      <w:r w:rsidR="00D90250">
        <w:rPr>
          <w:rFonts w:ascii="Comic Sans MS" w:hAnsi="Comic Sans MS"/>
          <w:sz w:val="28"/>
          <w:lang w:val="fi-FI"/>
        </w:rPr>
        <w:t>. Pukeutuessaan paikalliseen muinaispukuun hän on näyttävä kuin jumalatar.</w:t>
      </w:r>
    </w:p>
    <w:p w:rsidR="00D90250" w:rsidRPr="00AF5ABF" w:rsidRDefault="002E2072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5" name="Kuva 1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A9" w:rsidRDefault="008971A9" w:rsidP="008971A9">
      <w:pPr>
        <w:rPr>
          <w:rFonts w:ascii="Comic Sans MS" w:hAnsi="Comic Sans MS"/>
          <w:sz w:val="28"/>
        </w:rPr>
      </w:pPr>
    </w:p>
    <w:p w:rsidR="009E76F0" w:rsidRDefault="009E76F0" w:rsidP="008971A9">
      <w:pPr>
        <w:rPr>
          <w:rFonts w:ascii="Comic Sans MS" w:hAnsi="Comic Sans MS"/>
          <w:sz w:val="28"/>
          <w:lang w:val="fi-FI"/>
        </w:rPr>
      </w:pPr>
    </w:p>
    <w:p w:rsidR="009E76F0" w:rsidRDefault="009E76F0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</w:rPr>
        <w:lastRenderedPageBreak/>
        <w:pict>
          <v:shape id="_x0000_i1043" type="#_x0000_t136" style="width:102.05pt;height:50.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Irina "/>
          </v:shape>
        </w:pict>
      </w:r>
    </w:p>
    <w:p w:rsidR="009E76F0" w:rsidRDefault="009E76F0" w:rsidP="008971A9">
      <w:pPr>
        <w:rPr>
          <w:rFonts w:ascii="Comic Sans MS" w:hAnsi="Comic Sans MS"/>
          <w:sz w:val="28"/>
          <w:lang w:val="fi-FI"/>
        </w:rPr>
      </w:pPr>
      <w:proofErr w:type="spellStart"/>
      <w:r w:rsidRPr="009E76F0">
        <w:rPr>
          <w:rFonts w:ascii="Comic Sans MS" w:hAnsi="Comic Sans MS"/>
          <w:sz w:val="28"/>
          <w:lang w:val="fi-FI"/>
        </w:rPr>
        <w:t>Demeteriä</w:t>
      </w:r>
      <w:proofErr w:type="spellEnd"/>
      <w:r w:rsidRPr="009E76F0">
        <w:rPr>
          <w:rFonts w:ascii="Comic Sans MS" w:hAnsi="Comic Sans MS"/>
          <w:sz w:val="28"/>
          <w:lang w:val="fi-FI"/>
        </w:rPr>
        <w:t xml:space="preserve"> kirjoittaessani olen maaseudulla Tampereen ulkopuolella –</w:t>
      </w:r>
      <w:r>
        <w:rPr>
          <w:rFonts w:ascii="Comic Sans MS" w:hAnsi="Comic Sans MS"/>
          <w:sz w:val="28"/>
          <w:lang w:val="fi-FI"/>
        </w:rPr>
        <w:t xml:space="preserve"> luonnon, äitimaan helmassa. Oleskelemme </w:t>
      </w:r>
      <w:r w:rsidR="00D540C8">
        <w:rPr>
          <w:rFonts w:ascii="Comic Sans MS" w:hAnsi="Comic Sans MS"/>
          <w:sz w:val="28"/>
          <w:lang w:val="fi-FI"/>
        </w:rPr>
        <w:t xml:space="preserve">parhaillaan Irinan viihtyisässä rantamökissä. Sielu lepää maaseudun rauhassa. Lehmä ammuu jossain kaukana, ja kullanruskeat kumpuilevat niityt huojuvat tuulessa kuin laineet. On helppo havaita Äiti-jumalattaren olevan läsnä tässä ilmapiirissä ja täyttämässä tehtäväänsä ihmiskunnan ravitsemassa jokapäiväisellä leivällä. </w:t>
      </w:r>
    </w:p>
    <w:p w:rsidR="00D72371" w:rsidRDefault="00D72371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0" name="Kuva 20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33F" w:rsidRDefault="0061733F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Konkreettisesti täällä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toimii Irinan kautta, joka on kuudenkymmenen ikäinen entinen sairaanhoitaja, mutta asustelee nykyään maal</w:t>
      </w:r>
      <w:r w:rsidR="00632FA3">
        <w:rPr>
          <w:rFonts w:ascii="Comic Sans MS" w:hAnsi="Comic Sans MS"/>
          <w:sz w:val="28"/>
          <w:lang w:val="fi-FI"/>
        </w:rPr>
        <w:t>la ja ho</w:t>
      </w:r>
      <w:r>
        <w:rPr>
          <w:rFonts w:ascii="Comic Sans MS" w:hAnsi="Comic Sans MS"/>
          <w:sz w:val="28"/>
          <w:lang w:val="fi-FI"/>
        </w:rPr>
        <w:t xml:space="preserve">itelee </w:t>
      </w:r>
      <w:r w:rsidR="00632FA3">
        <w:rPr>
          <w:rFonts w:ascii="Comic Sans MS" w:hAnsi="Comic Sans MS"/>
          <w:sz w:val="28"/>
          <w:lang w:val="fi-FI"/>
        </w:rPr>
        <w:t xml:space="preserve">itsekseen peltojaan ja viljelyksiään. Viljelmiä ei ole koskaan keinolannoitettu, joten ne ovat mahdollisimman täydellisesti </w:t>
      </w:r>
      <w:proofErr w:type="spellStart"/>
      <w:r w:rsidR="00632FA3">
        <w:rPr>
          <w:rFonts w:ascii="Comic Sans MS" w:hAnsi="Comic Sans MS"/>
          <w:sz w:val="28"/>
          <w:lang w:val="fi-FI"/>
        </w:rPr>
        <w:t>Demeterin</w:t>
      </w:r>
      <w:proofErr w:type="spellEnd"/>
      <w:r w:rsidR="00632FA3">
        <w:rPr>
          <w:rFonts w:ascii="Comic Sans MS" w:hAnsi="Comic Sans MS"/>
          <w:sz w:val="28"/>
          <w:lang w:val="fi-FI"/>
        </w:rPr>
        <w:t xml:space="preserve"> alkutilassa. </w:t>
      </w:r>
      <w:proofErr w:type="spellStart"/>
      <w:r w:rsidR="009D5E7E">
        <w:rPr>
          <w:rFonts w:ascii="Comic Sans MS" w:hAnsi="Comic Sans MS"/>
          <w:sz w:val="28"/>
          <w:lang w:val="fi-FI"/>
        </w:rPr>
        <w:t>Demeterin</w:t>
      </w:r>
      <w:proofErr w:type="spellEnd"/>
      <w:r w:rsidR="009D5E7E">
        <w:rPr>
          <w:rFonts w:ascii="Comic Sans MS" w:hAnsi="Comic Sans MS"/>
          <w:sz w:val="28"/>
          <w:lang w:val="fi-FI"/>
        </w:rPr>
        <w:t xml:space="preserve"> teema on tullut kirjaimellisesti esille Irinan menetettyä poikansa tulipalossa </w:t>
      </w:r>
      <w:proofErr w:type="spellStart"/>
      <w:r w:rsidR="009D5E7E">
        <w:rPr>
          <w:rFonts w:ascii="Comic Sans MS" w:hAnsi="Comic Sans MS"/>
          <w:sz w:val="28"/>
          <w:lang w:val="fi-FI"/>
        </w:rPr>
        <w:t>Demofonin</w:t>
      </w:r>
      <w:proofErr w:type="spellEnd"/>
      <w:r w:rsidR="009D5E7E">
        <w:rPr>
          <w:rFonts w:ascii="Comic Sans MS" w:hAnsi="Comic Sans MS"/>
          <w:sz w:val="28"/>
          <w:lang w:val="fi-FI"/>
        </w:rPr>
        <w:t xml:space="preserve"> tapaan. Vasta nyt, vuosien jälkeen tapahtumasta, uusi elämä on alkanut voittaa. </w:t>
      </w:r>
    </w:p>
    <w:p w:rsidR="0060619E" w:rsidRPr="009E76F0" w:rsidRDefault="0060619E" w:rsidP="008971A9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2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1A9" w:rsidRPr="00204048" w:rsidRDefault="008971A9" w:rsidP="008971A9">
      <w:pPr>
        <w:rPr>
          <w:rFonts w:ascii="Comic Sans MS" w:hAnsi="Comic Sans MS"/>
          <w:sz w:val="28"/>
          <w:lang w:val="fi-FI"/>
        </w:rPr>
      </w:pPr>
    </w:p>
    <w:p w:rsidR="008971A9" w:rsidRPr="004E3883" w:rsidRDefault="008971A9" w:rsidP="008971A9">
      <w:pPr>
        <w:rPr>
          <w:rFonts w:ascii="Comic Sans MS" w:hAnsi="Comic Sans MS"/>
          <w:sz w:val="28"/>
          <w:lang w:val="fi-FI"/>
        </w:rPr>
      </w:pPr>
    </w:p>
    <w:p w:rsidR="00CE6919" w:rsidRPr="004E3883" w:rsidRDefault="00CE6919" w:rsidP="008971A9">
      <w:pPr>
        <w:rPr>
          <w:rFonts w:ascii="Comic Sans MS" w:hAnsi="Comic Sans MS"/>
          <w:sz w:val="28"/>
          <w:lang w:val="fi-FI"/>
        </w:rPr>
      </w:pPr>
    </w:p>
    <w:p w:rsidR="00CE6919" w:rsidRPr="004E3883" w:rsidRDefault="00CE6919" w:rsidP="008971A9">
      <w:pPr>
        <w:rPr>
          <w:rFonts w:ascii="Comic Sans MS" w:hAnsi="Comic Sans MS"/>
          <w:sz w:val="28"/>
          <w:lang w:val="fi-FI"/>
        </w:rPr>
      </w:pPr>
    </w:p>
    <w:p w:rsidR="00CE6919" w:rsidRPr="004E3883" w:rsidRDefault="00CE6919" w:rsidP="008971A9">
      <w:pPr>
        <w:rPr>
          <w:rFonts w:ascii="Comic Sans MS" w:hAnsi="Comic Sans MS"/>
          <w:sz w:val="28"/>
          <w:lang w:val="fi-FI"/>
        </w:rPr>
      </w:pPr>
    </w:p>
    <w:p w:rsidR="00CE6919" w:rsidRPr="004E3883" w:rsidRDefault="00CE6919" w:rsidP="008971A9">
      <w:pPr>
        <w:rPr>
          <w:rFonts w:ascii="Comic Sans MS" w:hAnsi="Comic Sans MS"/>
          <w:sz w:val="28"/>
          <w:lang w:val="fi-FI"/>
        </w:rPr>
      </w:pPr>
    </w:p>
    <w:p w:rsidR="00CE6919" w:rsidRPr="00D90250" w:rsidRDefault="00CE6919" w:rsidP="008971A9">
      <w:pPr>
        <w:rPr>
          <w:rFonts w:ascii="Comic Sans MS" w:hAnsi="Comic Sans MS"/>
          <w:sz w:val="28"/>
          <w:lang w:val="fi-FI"/>
        </w:rPr>
      </w:pPr>
    </w:p>
    <w:p w:rsidR="00ED4B34" w:rsidRPr="00D90250" w:rsidRDefault="00ED4B34" w:rsidP="008971A9">
      <w:pPr>
        <w:rPr>
          <w:rFonts w:ascii="Comic Sans MS" w:hAnsi="Comic Sans MS"/>
          <w:sz w:val="28"/>
          <w:lang w:val="fi-FI"/>
        </w:rPr>
      </w:pPr>
    </w:p>
    <w:p w:rsidR="00ED4B34" w:rsidRPr="00D90250" w:rsidRDefault="00ED4B34" w:rsidP="008971A9">
      <w:pPr>
        <w:rPr>
          <w:rFonts w:ascii="Comic Sans MS" w:hAnsi="Comic Sans MS"/>
          <w:sz w:val="28"/>
          <w:lang w:val="fi-FI"/>
        </w:rPr>
      </w:pPr>
    </w:p>
    <w:p w:rsidR="00ED4B34" w:rsidRPr="00D90250" w:rsidRDefault="00ED4B34" w:rsidP="008971A9">
      <w:pPr>
        <w:rPr>
          <w:rFonts w:ascii="Comic Sans MS" w:hAnsi="Comic Sans MS"/>
          <w:sz w:val="28"/>
          <w:lang w:val="fi-FI"/>
        </w:rPr>
      </w:pPr>
    </w:p>
    <w:p w:rsidR="00ED4B34" w:rsidRDefault="00ED4B34" w:rsidP="008971A9">
      <w:pPr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</w:pPr>
      <w:proofErr w:type="gramStart"/>
      <w:r w:rsidRPr="00ED4B34">
        <w:rPr>
          <w:rStyle w:val="Voimakas"/>
          <w:rFonts w:ascii="Segoe UI" w:hAnsi="Segoe UI" w:cs="Segoe UI"/>
          <w:color w:val="3A3A3A"/>
          <w:sz w:val="19"/>
          <w:szCs w:val="19"/>
          <w:bdr w:val="none" w:sz="0" w:space="0" w:color="auto" w:frame="1"/>
          <w:shd w:val="clear" w:color="auto" w:fill="FFFFFF"/>
          <w:lang w:val="fi-FI"/>
        </w:rPr>
        <w:t>Kaarina</w:t>
      </w:r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 – suomalainen muoto nimestä ‘Katherine’</w:t>
      </w:r>
      <w:proofErr w:type="gramEnd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, Kreikassa Aikaterine, jonka alkuperästä kiistellään. Nimi johdetaan joko sanasta ‘</w:t>
      </w:r>
      <w:proofErr w:type="spellStart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hekateros’=‘molemmat</w:t>
      </w:r>
      <w:proofErr w:type="spellEnd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 xml:space="preserve"> kaksi’, tai jumalattaren nimestä </w:t>
      </w:r>
      <w:proofErr w:type="spellStart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Hecate</w:t>
      </w:r>
      <w:proofErr w:type="spellEnd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, tai se on voitu johtaa sanasta ‘</w:t>
      </w:r>
      <w:proofErr w:type="spellStart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aikia’=‘kidutus</w:t>
      </w:r>
      <w:proofErr w:type="spellEnd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 xml:space="preserve">’, roomalaiset puolestaan johtavat nimen </w:t>
      </w:r>
      <w:proofErr w:type="spellStart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kerikkalaisesta</w:t>
      </w:r>
      <w:proofErr w:type="spellEnd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 xml:space="preserve"> sanasta ‘</w:t>
      </w:r>
      <w:proofErr w:type="spellStart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katharós’=‘puhdas</w:t>
      </w:r>
      <w:proofErr w:type="spellEnd"/>
      <w:r w:rsidRPr="00ED4B34"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  <w:t>’.</w:t>
      </w:r>
    </w:p>
    <w:p w:rsidR="00ED4B34" w:rsidRDefault="00ED4B34" w:rsidP="008971A9">
      <w:pPr>
        <w:rPr>
          <w:rFonts w:ascii="Segoe UI" w:hAnsi="Segoe UI" w:cs="Segoe UI"/>
          <w:color w:val="3A3A3A"/>
          <w:sz w:val="19"/>
          <w:szCs w:val="19"/>
          <w:shd w:val="clear" w:color="auto" w:fill="FFFFFF"/>
          <w:lang w:val="fi-FI"/>
        </w:rPr>
      </w:pPr>
    </w:p>
    <w:p w:rsidR="003A549C" w:rsidRPr="003A549C" w:rsidRDefault="003A549C" w:rsidP="003A549C">
      <w:pPr>
        <w:pStyle w:val="Normaali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8"/>
          <w:szCs w:val="18"/>
          <w:lang w:val="fi-FI"/>
        </w:rPr>
      </w:pPr>
      <w:r w:rsidRPr="003A549C">
        <w:rPr>
          <w:rFonts w:ascii="Arial" w:hAnsi="Arial" w:cs="Arial"/>
          <w:b/>
          <w:bCs/>
          <w:color w:val="202122"/>
          <w:sz w:val="18"/>
          <w:szCs w:val="18"/>
          <w:lang w:val="fi-FI"/>
        </w:rPr>
        <w:t>Talvikki</w:t>
      </w:r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on suomalainen naisen etunimi. Nimi tarkoittaa ilmeisesti talvella syntynyttä lasta</w:t>
      </w:r>
      <w:hyperlink r:id="rId9" w:anchor="cite_note-nimikirja-2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[2]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, mutta voi viitata myös kasvisukuun </w:t>
      </w:r>
      <w:hyperlink r:id="rId10" w:tooltip="Talvikit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talvikit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(</w:t>
      </w:r>
      <w:proofErr w:type="spellStart"/>
      <w:r w:rsidRPr="003A549C">
        <w:rPr>
          <w:rFonts w:ascii="Arial" w:hAnsi="Arial" w:cs="Arial"/>
          <w:i/>
          <w:iCs/>
          <w:color w:val="202122"/>
          <w:sz w:val="18"/>
          <w:szCs w:val="18"/>
          <w:lang w:val="fi-FI"/>
        </w:rPr>
        <w:t>Pyrola</w:t>
      </w:r>
      <w:proofErr w:type="spellEnd"/>
      <w:r w:rsidRPr="003A549C">
        <w:rPr>
          <w:rFonts w:ascii="Arial" w:hAnsi="Arial" w:cs="Arial"/>
          <w:color w:val="202122"/>
          <w:sz w:val="18"/>
          <w:szCs w:val="18"/>
          <w:lang w:val="fi-FI"/>
        </w:rPr>
        <w:t>). Nimi kuuluu todennäköisesti </w:t>
      </w:r>
      <w:hyperlink r:id="rId11" w:tooltip="Suomalaiset muinaisnimet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muinaisnimiin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 xml:space="preserve">. Kirkon vastustuksen vuoksi useat </w:t>
      </w:r>
      <w:proofErr w:type="spellStart"/>
      <w:r w:rsidRPr="003A549C">
        <w:rPr>
          <w:rFonts w:ascii="Arial" w:hAnsi="Arial" w:cs="Arial"/>
          <w:color w:val="202122"/>
          <w:sz w:val="18"/>
          <w:szCs w:val="18"/>
          <w:lang w:val="fi-FI"/>
        </w:rPr>
        <w:t>-kki-loppuiset</w:t>
      </w:r>
      <w:proofErr w:type="spellEnd"/>
      <w:r w:rsidRPr="003A549C">
        <w:rPr>
          <w:rFonts w:ascii="Arial" w:hAnsi="Arial" w:cs="Arial"/>
          <w:color w:val="202122"/>
          <w:sz w:val="18"/>
          <w:szCs w:val="18"/>
          <w:lang w:val="fi-FI"/>
        </w:rPr>
        <w:t xml:space="preserve"> naisennimet joutuivat vuosisatojen ajaksi pois käytöstä tai ne esiintyivät vain </w:t>
      </w:r>
      <w:hyperlink r:id="rId12" w:tooltip="Lehmä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lehmien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nimenä.</w:t>
      </w:r>
      <w:hyperlink r:id="rId13" w:anchor="cite_note-nimikirja-2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[2]</w:t>
        </w:r>
      </w:hyperlink>
      <w:hyperlink r:id="rId14" w:anchor="cite_note-Syrj%C3%A4nen-3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[3]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Naisennimenä Talvikki tuli uudestaan käyttöön vasta aivan 1800-luvun lopulla.</w:t>
      </w:r>
      <w:hyperlink r:id="rId15" w:anchor="cite_note-nimikirja-2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[2]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Almanakkaan nimi otettiin vuonna 1929, mihin vaikutti tuolloin </w:t>
      </w:r>
      <w:hyperlink r:id="rId16" w:tooltip="Nimipäivä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nimipäiväkalenterin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uudistamistyöryhmässä mukana ollut </w:t>
      </w:r>
      <w:hyperlink r:id="rId17" w:tooltip="A. V. Koskimies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 xml:space="preserve">A. </w:t>
        </w:r>
        <w:proofErr w:type="gramStart"/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V. Koskimies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, jonka veljentytär Aune Talvikki Schildt (o.s. Forsman, myöhemmin Koskimies, s. 1899) oli tiettävästi ensimmäisenä saanut tämän nimen.</w:t>
      </w:r>
      <w:hyperlink r:id="rId18" w:anchor="cite_note-nimikirja-2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[2]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Talvikki-nimi on saatettu antaa talvella syntyneelle tytölle.</w:t>
      </w:r>
      <w:hyperlink r:id="rId19" w:anchor="cite_note-Syrj%C3%A4nen-3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[3]</w:t>
        </w:r>
      </w:hyperlink>
      <w:proofErr w:type="gramEnd"/>
    </w:p>
    <w:p w:rsidR="003A549C" w:rsidRDefault="003A549C" w:rsidP="003A549C">
      <w:pPr>
        <w:pStyle w:val="Normaali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8"/>
          <w:szCs w:val="18"/>
        </w:rPr>
      </w:pPr>
      <w:r w:rsidRPr="003A549C">
        <w:rPr>
          <w:rFonts w:ascii="Arial" w:hAnsi="Arial" w:cs="Arial"/>
          <w:color w:val="202122"/>
          <w:sz w:val="18"/>
          <w:szCs w:val="18"/>
          <w:lang w:val="fi-FI"/>
        </w:rPr>
        <w:t>Vuoden 2009 loppuun mennessä nimen Talvikki on </w:t>
      </w:r>
      <w:hyperlink r:id="rId20" w:tooltip="Väestörekisterikeskus" w:history="1">
        <w:r w:rsidRPr="003A549C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Väestörekisterikeskuksen</w:t>
        </w:r>
      </w:hyperlink>
      <w:r w:rsidRPr="003A549C">
        <w:rPr>
          <w:rFonts w:ascii="Arial" w:hAnsi="Arial" w:cs="Arial"/>
          <w:color w:val="202122"/>
          <w:sz w:val="18"/>
          <w:szCs w:val="18"/>
          <w:lang w:val="fi-FI"/>
        </w:rPr>
        <w:t> mukaan saanut 4 741 naista ja alle 10 miestä.</w:t>
      </w:r>
      <w:hyperlink r:id="rId21" w:anchor="cite_note-4" w:history="1">
        <w:r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</w:rPr>
          <w:t>[4]</w:t>
        </w:r>
      </w:hyperlink>
    </w:p>
    <w:p w:rsidR="00ED4B34" w:rsidRDefault="00ED4B34" w:rsidP="008971A9">
      <w:pPr>
        <w:rPr>
          <w:rFonts w:ascii="Comic Sans MS" w:hAnsi="Comic Sans MS"/>
          <w:sz w:val="28"/>
          <w:lang w:val="fi-FI"/>
        </w:rPr>
      </w:pPr>
    </w:p>
    <w:p w:rsidR="00427334" w:rsidRPr="00427334" w:rsidRDefault="00427334" w:rsidP="00427334">
      <w:pPr>
        <w:pStyle w:val="Normaali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8"/>
          <w:szCs w:val="18"/>
          <w:lang w:val="fi-FI"/>
        </w:rPr>
      </w:pPr>
      <w:r w:rsidRPr="00427334">
        <w:rPr>
          <w:rFonts w:ascii="Arial" w:hAnsi="Arial" w:cs="Arial"/>
          <w:b/>
          <w:bCs/>
          <w:color w:val="202122"/>
          <w:sz w:val="18"/>
          <w:szCs w:val="18"/>
          <w:lang w:val="fi-FI"/>
        </w:rPr>
        <w:t>Irina</w:t>
      </w:r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on kansainvälinen naisen </w:t>
      </w:r>
      <w:hyperlink r:id="rId22" w:tooltip="Etunimi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etunimi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.</w:t>
      </w:r>
    </w:p>
    <w:p w:rsidR="00427334" w:rsidRPr="00427334" w:rsidRDefault="00427334" w:rsidP="00427334">
      <w:pPr>
        <w:pStyle w:val="Normaali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8"/>
          <w:szCs w:val="18"/>
          <w:lang w:val="fi-FI"/>
        </w:rPr>
      </w:pPr>
      <w:proofErr w:type="gramStart"/>
      <w:r w:rsidRPr="00427334">
        <w:rPr>
          <w:rFonts w:ascii="Arial" w:hAnsi="Arial" w:cs="Arial"/>
          <w:color w:val="202122"/>
          <w:sz w:val="18"/>
          <w:szCs w:val="18"/>
          <w:lang w:val="fi-FI"/>
        </w:rPr>
        <w:t>Irina (</w:t>
      </w:r>
      <w:hyperlink r:id="rId23" w:tooltip="Venäjän kieli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ven.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</w:t>
      </w:r>
      <w:r>
        <w:rPr>
          <w:rFonts w:ascii="Arial" w:hAnsi="Arial" w:cs="Arial"/>
          <w:color w:val="202122"/>
          <w:sz w:val="18"/>
          <w:szCs w:val="18"/>
          <w:lang w:val="ru-RU"/>
        </w:rPr>
        <w:t>Ирина</w:t>
      </w:r>
      <w:r w:rsidRPr="00427334">
        <w:rPr>
          <w:rFonts w:ascii="Arial" w:hAnsi="Arial" w:cs="Arial"/>
          <w:color w:val="202122"/>
          <w:sz w:val="18"/>
          <w:szCs w:val="18"/>
          <w:lang w:val="fi-FI"/>
        </w:rPr>
        <w:t>) on alkujaan venäläinen muunnos </w:t>
      </w:r>
      <w:hyperlink r:id="rId24" w:tooltip="Kreikan kieli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kreikkalaisesta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nimestä </w:t>
      </w:r>
      <w:proofErr w:type="spellStart"/>
      <w:r w:rsidRPr="00427334">
        <w:rPr>
          <w:rFonts w:ascii="Arial" w:hAnsi="Arial" w:cs="Arial"/>
          <w:i/>
          <w:iCs/>
          <w:color w:val="202122"/>
          <w:sz w:val="18"/>
          <w:szCs w:val="18"/>
          <w:lang w:val="fi-FI"/>
        </w:rPr>
        <w:t>Eirene</w:t>
      </w:r>
      <w:proofErr w:type="spellEnd"/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(</w:t>
      </w:r>
      <w:hyperlink r:id="rId25" w:tooltip="Kreikan kieli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kreik.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</w:t>
      </w:r>
      <w:r>
        <w:rPr>
          <w:rFonts w:ascii="Arial" w:hAnsi="Arial" w:cs="Arial"/>
          <w:color w:val="202122"/>
          <w:sz w:val="18"/>
          <w:szCs w:val="18"/>
          <w:lang w:val="el-GR"/>
        </w:rPr>
        <w:t>Ειρήνη</w:t>
      </w:r>
      <w:r w:rsidRPr="00427334">
        <w:rPr>
          <w:rFonts w:ascii="Arial" w:hAnsi="Arial" w:cs="Arial"/>
          <w:color w:val="202122"/>
          <w:sz w:val="18"/>
          <w:szCs w:val="18"/>
          <w:lang w:val="fi-FI"/>
        </w:rPr>
        <w:t>), josta on peräisin myös nimi </w:t>
      </w:r>
      <w:hyperlink r:id="rId26" w:tooltip="Irene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Irene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.</w:t>
      </w:r>
      <w:hyperlink r:id="rId27" w:anchor="cite_note-1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[1]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</w:t>
      </w:r>
      <w:proofErr w:type="spellStart"/>
      <w:r w:rsidRPr="00427334">
        <w:rPr>
          <w:rFonts w:ascii="Arial" w:hAnsi="Arial" w:cs="Arial"/>
          <w:color w:val="202122"/>
          <w:sz w:val="18"/>
          <w:szCs w:val="18"/>
          <w:lang w:val="fi-FI"/>
        </w:rPr>
        <w:t>Eirene</w:t>
      </w:r>
      <w:proofErr w:type="spellEnd"/>
      <w:r w:rsidRPr="00427334">
        <w:rPr>
          <w:rFonts w:ascii="Arial" w:hAnsi="Arial" w:cs="Arial"/>
          <w:color w:val="202122"/>
          <w:sz w:val="18"/>
          <w:szCs w:val="18"/>
          <w:lang w:val="fi-FI"/>
        </w:rPr>
        <w:t xml:space="preserve"> merkitsi rauhaa.</w:t>
      </w:r>
      <w:hyperlink r:id="rId28" w:anchor="cite_note-2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  <w:lang w:val="fi-FI"/>
          </w:rPr>
          <w:t>[2]</w:t>
        </w:r>
      </w:hyperlink>
      <w:proofErr w:type="gramEnd"/>
    </w:p>
    <w:p w:rsidR="00427334" w:rsidRDefault="00427334" w:rsidP="00427334">
      <w:pPr>
        <w:pStyle w:val="Normaali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8"/>
          <w:szCs w:val="18"/>
        </w:rPr>
      </w:pPr>
      <w:r w:rsidRPr="00427334">
        <w:rPr>
          <w:rFonts w:ascii="Arial" w:hAnsi="Arial" w:cs="Arial"/>
          <w:color w:val="202122"/>
          <w:sz w:val="18"/>
          <w:szCs w:val="18"/>
          <w:lang w:val="fi-FI"/>
        </w:rPr>
        <w:t>Vuoden </w:t>
      </w:r>
      <w:hyperlink r:id="rId29" w:tooltip="2019" w:history="1">
        <w:r w:rsidRPr="00427334"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lang w:val="fi-FI"/>
          </w:rPr>
          <w:t>2019</w:t>
        </w:r>
      </w:hyperlink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loppuun mennessä Suomessa on </w:t>
      </w:r>
      <w:proofErr w:type="spellStart"/>
      <w:r>
        <w:rPr>
          <w:rFonts w:ascii="Arial" w:hAnsi="Arial" w:cs="Arial"/>
          <w:color w:val="202122"/>
          <w:sz w:val="18"/>
          <w:szCs w:val="18"/>
        </w:rPr>
        <w:fldChar w:fldCharType="begin"/>
      </w:r>
      <w:r w:rsidRPr="00427334">
        <w:rPr>
          <w:rFonts w:ascii="Arial" w:hAnsi="Arial" w:cs="Arial"/>
          <w:color w:val="202122"/>
          <w:sz w:val="18"/>
          <w:szCs w:val="18"/>
          <w:lang w:val="fi-FI"/>
        </w:rPr>
        <w:instrText xml:space="preserve"> HYPERLINK "https://fi.wikipedia.org/wiki/Digi-_ja_v%C3%A4est%C3%B6tietovirasto" \o "Digi- ja väestötietovirasto" </w:instrText>
      </w:r>
      <w:r>
        <w:rPr>
          <w:rFonts w:ascii="Arial" w:hAnsi="Arial" w:cs="Arial"/>
          <w:color w:val="202122"/>
          <w:sz w:val="18"/>
          <w:szCs w:val="18"/>
        </w:rPr>
        <w:fldChar w:fldCharType="separate"/>
      </w:r>
      <w:r w:rsidRPr="00427334">
        <w:rPr>
          <w:rStyle w:val="Hyperlinkki"/>
          <w:rFonts w:ascii="Arial" w:eastAsiaTheme="majorEastAsia" w:hAnsi="Arial" w:cs="Arial"/>
          <w:color w:val="0B0080"/>
          <w:sz w:val="18"/>
          <w:szCs w:val="18"/>
          <w:lang w:val="fi-FI"/>
        </w:rPr>
        <w:t>Digi-</w:t>
      </w:r>
      <w:proofErr w:type="spellEnd"/>
      <w:r w:rsidRPr="00427334">
        <w:rPr>
          <w:rStyle w:val="Hyperlinkki"/>
          <w:rFonts w:ascii="Arial" w:eastAsiaTheme="majorEastAsia" w:hAnsi="Arial" w:cs="Arial"/>
          <w:color w:val="0B0080"/>
          <w:sz w:val="18"/>
          <w:szCs w:val="18"/>
          <w:lang w:val="fi-FI"/>
        </w:rPr>
        <w:t xml:space="preserve"> ja väestötietoviraston</w:t>
      </w:r>
      <w:r>
        <w:rPr>
          <w:rFonts w:ascii="Arial" w:hAnsi="Arial" w:cs="Arial"/>
          <w:color w:val="202122"/>
          <w:sz w:val="18"/>
          <w:szCs w:val="18"/>
        </w:rPr>
        <w:fldChar w:fldCharType="end"/>
      </w:r>
      <w:r w:rsidRPr="00427334">
        <w:rPr>
          <w:rFonts w:ascii="Arial" w:hAnsi="Arial" w:cs="Arial"/>
          <w:color w:val="202122"/>
          <w:sz w:val="18"/>
          <w:szCs w:val="18"/>
          <w:lang w:val="fi-FI"/>
        </w:rPr>
        <w:t> tietojen mukaan rekisteröity 6604 Irina-nimistä naista.</w:t>
      </w:r>
      <w:hyperlink r:id="rId30" w:anchor="cite_note-3" w:history="1">
        <w:r>
          <w:rPr>
            <w:rStyle w:val="Hyperlinkki"/>
            <w:rFonts w:ascii="Arial" w:eastAsiaTheme="majorEastAsia" w:hAnsi="Arial" w:cs="Arial"/>
            <w:color w:val="0B0080"/>
            <w:sz w:val="18"/>
            <w:szCs w:val="18"/>
            <w:vertAlign w:val="superscript"/>
          </w:rPr>
          <w:t>[3]</w:t>
        </w:r>
      </w:hyperlink>
    </w:p>
    <w:p w:rsidR="003A549C" w:rsidRPr="00ED4B34" w:rsidRDefault="003A549C" w:rsidP="008971A9">
      <w:pPr>
        <w:rPr>
          <w:rFonts w:ascii="Comic Sans MS" w:hAnsi="Comic Sans MS"/>
          <w:sz w:val="28"/>
          <w:lang w:val="fi-FI"/>
        </w:rPr>
      </w:pPr>
    </w:p>
    <w:sectPr w:rsidR="003A549C" w:rsidRPr="00ED4B34" w:rsidSect="002B1597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A9" w:rsidRDefault="008971A9" w:rsidP="008971A9">
      <w:pPr>
        <w:spacing w:after="0" w:line="240" w:lineRule="auto"/>
      </w:pPr>
      <w:r>
        <w:separator/>
      </w:r>
    </w:p>
  </w:endnote>
  <w:endnote w:type="continuationSeparator" w:id="0">
    <w:p w:rsidR="008971A9" w:rsidRDefault="008971A9" w:rsidP="00897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A9" w:rsidRDefault="008971A9" w:rsidP="008971A9">
      <w:pPr>
        <w:spacing w:after="0" w:line="240" w:lineRule="auto"/>
      </w:pPr>
      <w:r>
        <w:separator/>
      </w:r>
    </w:p>
  </w:footnote>
  <w:footnote w:type="continuationSeparator" w:id="0">
    <w:p w:rsidR="008971A9" w:rsidRDefault="008971A9" w:rsidP="008971A9">
      <w:pPr>
        <w:spacing w:after="0" w:line="240" w:lineRule="auto"/>
      </w:pPr>
      <w:r>
        <w:continuationSeparator/>
      </w:r>
    </w:p>
  </w:footnote>
  <w:footnote w:id="1">
    <w:p w:rsidR="00DF1F85" w:rsidRPr="00DF1F85" w:rsidRDefault="00DF1F85" w:rsidP="00DF1F85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eastAsia="Times New Roman" w:hAnsi="Arial" w:cs="Arial"/>
          <w:color w:val="202122"/>
          <w:sz w:val="18"/>
          <w:szCs w:val="18"/>
          <w:lang w:val="fi-FI"/>
        </w:rPr>
      </w:pPr>
      <w:r>
        <w:rPr>
          <w:rStyle w:val="Alaviitteenviite"/>
        </w:rPr>
        <w:footnoteRef/>
      </w:r>
      <w:r w:rsidRPr="00DF1F85">
        <w:rPr>
          <w:lang w:val="fi-FI"/>
        </w:rPr>
        <w:t xml:space="preserve"> </w:t>
      </w:r>
      <w:hyperlink r:id="rId1" w:tooltip="kokki" w:history="1">
        <w:r w:rsidRPr="00DF1F85">
          <w:rPr>
            <w:rFonts w:ascii="Arial" w:eastAsia="Times New Roman" w:hAnsi="Arial" w:cs="Arial"/>
            <w:color w:val="0B0080"/>
            <w:sz w:val="18"/>
            <w:lang w:val="fi-FI"/>
          </w:rPr>
          <w:t>kokki</w:t>
        </w:r>
      </w:hyperlink>
      <w:r w:rsidRPr="00DF1F85">
        <w:rPr>
          <w:rFonts w:ascii="Arial" w:eastAsia="Times New Roman" w:hAnsi="Arial" w:cs="Arial"/>
          <w:color w:val="202122"/>
          <w:sz w:val="18"/>
          <w:szCs w:val="18"/>
          <w:lang w:val="fi-FI"/>
        </w:rPr>
        <w:t>, jonka erikoisalaa on </w:t>
      </w:r>
      <w:proofErr w:type="spellStart"/>
      <w:r w:rsidRPr="00DF1F85">
        <w:rPr>
          <w:rFonts w:ascii="Arial" w:eastAsia="Times New Roman" w:hAnsi="Arial" w:cs="Arial"/>
          <w:color w:val="202122"/>
          <w:sz w:val="18"/>
          <w:szCs w:val="18"/>
        </w:rPr>
        <w:fldChar w:fldCharType="begin"/>
      </w:r>
      <w:r w:rsidRPr="00DF1F85">
        <w:rPr>
          <w:rFonts w:ascii="Arial" w:eastAsia="Times New Roman" w:hAnsi="Arial" w:cs="Arial"/>
          <w:color w:val="202122"/>
          <w:sz w:val="18"/>
          <w:szCs w:val="18"/>
          <w:lang w:val="fi-FI"/>
        </w:rPr>
        <w:instrText xml:space="preserve"> HYPERLINK "https://fi.wiktionary.org/w/index.php?title=kylm%C3%A4_ruoka&amp;action=edit&amp;redlink=1" \o "kylmä ruoka (sivua ei ole)" </w:instrText>
      </w:r>
      <w:r w:rsidRPr="00DF1F85">
        <w:rPr>
          <w:rFonts w:ascii="Arial" w:eastAsia="Times New Roman" w:hAnsi="Arial" w:cs="Arial"/>
          <w:color w:val="202122"/>
          <w:sz w:val="18"/>
          <w:szCs w:val="18"/>
        </w:rPr>
        <w:fldChar w:fldCharType="separate"/>
      </w:r>
      <w:r w:rsidRPr="00DF1F85">
        <w:rPr>
          <w:rFonts w:ascii="Arial" w:eastAsia="Times New Roman" w:hAnsi="Arial" w:cs="Arial"/>
          <w:color w:val="A55858"/>
          <w:sz w:val="18"/>
          <w:lang w:val="fi-FI"/>
        </w:rPr>
        <w:t>kylmien</w:t>
      </w:r>
      <w:proofErr w:type="spellEnd"/>
      <w:r w:rsidRPr="00DF1F85">
        <w:rPr>
          <w:rFonts w:ascii="Arial" w:eastAsia="Times New Roman" w:hAnsi="Arial" w:cs="Arial"/>
          <w:color w:val="A55858"/>
          <w:sz w:val="18"/>
          <w:lang w:val="fi-FI"/>
        </w:rPr>
        <w:t xml:space="preserve"> ruokien</w:t>
      </w:r>
      <w:r w:rsidRPr="00DF1F85">
        <w:rPr>
          <w:rFonts w:ascii="Arial" w:eastAsia="Times New Roman" w:hAnsi="Arial" w:cs="Arial"/>
          <w:color w:val="202122"/>
          <w:sz w:val="18"/>
          <w:szCs w:val="18"/>
        </w:rPr>
        <w:fldChar w:fldCharType="end"/>
      </w:r>
      <w:r w:rsidRPr="00DF1F85">
        <w:rPr>
          <w:rFonts w:ascii="Arial" w:eastAsia="Times New Roman" w:hAnsi="Arial" w:cs="Arial"/>
          <w:color w:val="202122"/>
          <w:sz w:val="18"/>
          <w:szCs w:val="18"/>
          <w:lang w:val="fi-FI"/>
        </w:rPr>
        <w:t> valmistus</w:t>
      </w:r>
    </w:p>
    <w:p w:rsidR="00DF1F85" w:rsidRPr="00DF1F85" w:rsidRDefault="00DF1F85">
      <w:pPr>
        <w:pStyle w:val="Alaviitteenteksti"/>
        <w:rPr>
          <w:lang w:val="fi-FI"/>
        </w:rPr>
      </w:pPr>
    </w:p>
  </w:footnote>
  <w:footnote w:id="2">
    <w:p w:rsidR="008648A8" w:rsidRPr="008648A8" w:rsidRDefault="008648A8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8648A8">
        <w:rPr>
          <w:lang w:val="fi-FI"/>
        </w:rPr>
        <w:t xml:space="preserve"> http://www.uskonnot.fi/uskonnot/view.php?religionId=41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865033"/>
      <w:docPartObj>
        <w:docPartGallery w:val="Page Numbers (Top of Page)"/>
        <w:docPartUnique/>
      </w:docPartObj>
    </w:sdtPr>
    <w:sdtContent>
      <w:p w:rsidR="008971A9" w:rsidRDefault="008971A9">
        <w:pPr>
          <w:pStyle w:val="Yltunniste"/>
          <w:ind w:left="-864"/>
        </w:pPr>
        <w:r w:rsidRPr="004B36A9">
          <w:rPr>
            <w:lang w:val="fi-FI"/>
          </w:rPr>
        </w:r>
        <w:r>
          <w:pict>
            <v:group id="_x0000_s1025" style="width:43.2pt;height:18.7pt;mso-position-horizontal-relative:char;mso-position-vertical-relative:line" coordorigin="614,660" coordsize="864,374" o:allowincell="f">
              <v:roundrect id="_x0000_s1026" style="position:absolute;left:859;top:415;width:374;height:864;rotation:-90" arcsize="10923f" strokecolor="#c4bc96 [2414]"/>
              <v:roundrect id="_x0000_s1027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732;top:716;width:659;height:288;v-text-anchor:top" filled="f" stroked="f">
                <v:textbox style="mso-next-textbox:#_x0000_s1028" inset="0,0,0,0">
                  <w:txbxContent>
                    <w:p w:rsidR="008971A9" w:rsidRDefault="008971A9">
                      <w:pPr>
                        <w:jc w:val="right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fldChar w:fldCharType="begin"/>
                      </w:r>
                      <w:r>
                        <w:rPr>
                          <w:lang w:val="fi-FI"/>
                        </w:rPr>
                        <w:instrText xml:space="preserve"> PAGE    \* MERGEFORMAT </w:instrText>
                      </w:r>
                      <w:r>
                        <w:rPr>
                          <w:lang w:val="fi-FI"/>
                        </w:rPr>
                        <w:fldChar w:fldCharType="separate"/>
                      </w:r>
                      <w:r w:rsidR="0060619E" w:rsidRPr="0060619E">
                        <w:rPr>
                          <w:b/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lang w:val="fi-FI"/>
                        </w:rPr>
                        <w:fldChar w:fldCharType="end"/>
                      </w:r>
                    </w:p>
                  </w:txbxContent>
                </v:textbox>
              </v:shape>
              <w10:wrap type="none" anchorx="margin" anchory="margin"/>
              <w10:anchorlock/>
            </v:group>
          </w:pict>
        </w:r>
      </w:p>
    </w:sdtContent>
  </w:sdt>
  <w:p w:rsidR="008971A9" w:rsidRDefault="008971A9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6CB"/>
    <w:multiLevelType w:val="multilevel"/>
    <w:tmpl w:val="D078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71A9"/>
    <w:rsid w:val="0009483B"/>
    <w:rsid w:val="00204048"/>
    <w:rsid w:val="00214806"/>
    <w:rsid w:val="002B1597"/>
    <w:rsid w:val="002B4D82"/>
    <w:rsid w:val="002E2072"/>
    <w:rsid w:val="003043FC"/>
    <w:rsid w:val="00355057"/>
    <w:rsid w:val="003A549C"/>
    <w:rsid w:val="003C674E"/>
    <w:rsid w:val="00427334"/>
    <w:rsid w:val="004E3883"/>
    <w:rsid w:val="00584181"/>
    <w:rsid w:val="005C0905"/>
    <w:rsid w:val="0060619E"/>
    <w:rsid w:val="0061733F"/>
    <w:rsid w:val="006219D4"/>
    <w:rsid w:val="00632FA3"/>
    <w:rsid w:val="007530BC"/>
    <w:rsid w:val="008648A8"/>
    <w:rsid w:val="008971A9"/>
    <w:rsid w:val="008D0A22"/>
    <w:rsid w:val="009A3D39"/>
    <w:rsid w:val="009D5E7E"/>
    <w:rsid w:val="009E76F0"/>
    <w:rsid w:val="009F7EBF"/>
    <w:rsid w:val="00A11283"/>
    <w:rsid w:val="00AF5ABF"/>
    <w:rsid w:val="00BF5D00"/>
    <w:rsid w:val="00CA64AF"/>
    <w:rsid w:val="00CB259F"/>
    <w:rsid w:val="00CB785C"/>
    <w:rsid w:val="00CE6919"/>
    <w:rsid w:val="00CF2A88"/>
    <w:rsid w:val="00D540C8"/>
    <w:rsid w:val="00D72371"/>
    <w:rsid w:val="00D90250"/>
    <w:rsid w:val="00DE048D"/>
    <w:rsid w:val="00DF1F85"/>
    <w:rsid w:val="00E20A82"/>
    <w:rsid w:val="00ED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971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8971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89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971A9"/>
  </w:style>
  <w:style w:type="paragraph" w:styleId="Alatunniste">
    <w:name w:val="footer"/>
    <w:basedOn w:val="Normaali"/>
    <w:link w:val="AlatunnisteChar"/>
    <w:uiPriority w:val="99"/>
    <w:semiHidden/>
    <w:unhideWhenUsed/>
    <w:rsid w:val="00897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971A9"/>
  </w:style>
  <w:style w:type="paragraph" w:styleId="Seliteteksti">
    <w:name w:val="Balloon Text"/>
    <w:basedOn w:val="Normaali"/>
    <w:link w:val="SelitetekstiChar"/>
    <w:uiPriority w:val="99"/>
    <w:semiHidden/>
    <w:unhideWhenUsed/>
    <w:rsid w:val="0020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4048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F1F85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F1F85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DF1F85"/>
    <w:rPr>
      <w:vertAlign w:val="superscript"/>
    </w:rPr>
  </w:style>
  <w:style w:type="character" w:styleId="Hyperlinkki">
    <w:name w:val="Hyperlink"/>
    <w:basedOn w:val="Kappaleenoletusfontti"/>
    <w:uiPriority w:val="99"/>
    <w:semiHidden/>
    <w:unhideWhenUsed/>
    <w:rsid w:val="00DF1F85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ED4B34"/>
    <w:rPr>
      <w:b/>
      <w:bCs/>
    </w:rPr>
  </w:style>
  <w:style w:type="paragraph" w:styleId="NormaaliWeb">
    <w:name w:val="Normal (Web)"/>
    <w:basedOn w:val="Normaali"/>
    <w:uiPriority w:val="99"/>
    <w:semiHidden/>
    <w:unhideWhenUsed/>
    <w:rsid w:val="003A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fi.wikipedia.org/wiki/Talvikki" TargetMode="External"/><Relationship Id="rId18" Type="http://schemas.openxmlformats.org/officeDocument/2006/relationships/hyperlink" Target="https://fi.wikipedia.org/wiki/Talvikki" TargetMode="External"/><Relationship Id="rId26" Type="http://schemas.openxmlformats.org/officeDocument/2006/relationships/hyperlink" Target="https://fi.wikipedia.org/wiki/Irene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.wikipedia.org/wiki/Talvikk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i.wikipedia.org/wiki/Lehm%C3%A4" TargetMode="External"/><Relationship Id="rId17" Type="http://schemas.openxmlformats.org/officeDocument/2006/relationships/hyperlink" Target="https://fi.wikipedia.org/wiki/A._V._Koskimies" TargetMode="External"/><Relationship Id="rId25" Type="http://schemas.openxmlformats.org/officeDocument/2006/relationships/hyperlink" Target="https://fi.wikipedia.org/wiki/Kreikan_kiel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i.wikipedia.org/wiki/Nimip%C3%A4iv%C3%A4" TargetMode="External"/><Relationship Id="rId20" Type="http://schemas.openxmlformats.org/officeDocument/2006/relationships/hyperlink" Target="https://fi.wikipedia.org/wiki/V%C3%A4est%C3%B6rekisterikeskus" TargetMode="External"/><Relationship Id="rId29" Type="http://schemas.openxmlformats.org/officeDocument/2006/relationships/hyperlink" Target="https://fi.wikipedia.org/wiki/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.wikipedia.org/wiki/Suomalaiset_muinaisnimet" TargetMode="External"/><Relationship Id="rId24" Type="http://schemas.openxmlformats.org/officeDocument/2006/relationships/hyperlink" Target="https://fi.wikipedia.org/wiki/Kreikan_kiel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i.wikipedia.org/wiki/Talvikki" TargetMode="External"/><Relationship Id="rId23" Type="http://schemas.openxmlformats.org/officeDocument/2006/relationships/hyperlink" Target="https://fi.wikipedia.org/wiki/Ven%C3%A4j%C3%A4n_kieli" TargetMode="External"/><Relationship Id="rId28" Type="http://schemas.openxmlformats.org/officeDocument/2006/relationships/hyperlink" Target="https://fi.wikipedia.org/wiki/Irina" TargetMode="External"/><Relationship Id="rId10" Type="http://schemas.openxmlformats.org/officeDocument/2006/relationships/hyperlink" Target="https://fi.wikipedia.org/wiki/Talvikit" TargetMode="External"/><Relationship Id="rId19" Type="http://schemas.openxmlformats.org/officeDocument/2006/relationships/hyperlink" Target="https://fi.wikipedia.org/wiki/Talvikki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i.wikipedia.org/wiki/Talvikki" TargetMode="External"/><Relationship Id="rId14" Type="http://schemas.openxmlformats.org/officeDocument/2006/relationships/hyperlink" Target="https://fi.wikipedia.org/wiki/Talvikki" TargetMode="External"/><Relationship Id="rId22" Type="http://schemas.openxmlformats.org/officeDocument/2006/relationships/hyperlink" Target="https://fi.wikipedia.org/wiki/Etunimi" TargetMode="External"/><Relationship Id="rId27" Type="http://schemas.openxmlformats.org/officeDocument/2006/relationships/hyperlink" Target="https://fi.wikipedia.org/wiki/Irina" TargetMode="External"/><Relationship Id="rId30" Type="http://schemas.openxmlformats.org/officeDocument/2006/relationships/hyperlink" Target="https://fi.wikipedia.org/wiki/Irin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.wiktionary.org/wiki/kokk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F610C-4976-4A90-A0FD-A94A7C84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2021-01-13T04:47:00Z</dcterms:created>
  <dcterms:modified xsi:type="dcterms:W3CDTF">2021-01-13T04:47:00Z</dcterms:modified>
</cp:coreProperties>
</file>