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97" w:rsidRDefault="00C42C8D" w:rsidP="00C42C8D">
      <w:pPr>
        <w:pStyle w:val="Otsikko"/>
      </w:pPr>
      <w:r>
        <w:t xml:space="preserve">MANALAN KUNINGATAR  </w:t>
      </w:r>
    </w:p>
    <w:p w:rsidR="00BA6EA3" w:rsidRDefault="00C97953" w:rsidP="00C97953">
      <w:pPr>
        <w:rPr>
          <w:rFonts w:ascii="Comic Sans MS" w:hAnsi="Comic Sans MS"/>
          <w:sz w:val="28"/>
          <w:lang w:val="fi-FI"/>
        </w:rPr>
      </w:pPr>
      <w:r w:rsidRPr="00C97953">
        <w:rPr>
          <w:rFonts w:ascii="Comic Sans MS" w:hAnsi="Comic Sans MS"/>
          <w:sz w:val="28"/>
          <w:lang w:val="fi-FI"/>
        </w:rPr>
        <w:t xml:space="preserve">Muinaisten kreikkalaisten </w:t>
      </w:r>
      <w:proofErr w:type="spellStart"/>
      <w:r w:rsidRPr="00C97953">
        <w:rPr>
          <w:rFonts w:ascii="Comic Sans MS" w:hAnsi="Comic Sans MS"/>
          <w:sz w:val="28"/>
          <w:lang w:val="fi-FI"/>
        </w:rPr>
        <w:t>manila</w:t>
      </w:r>
      <w:proofErr w:type="spellEnd"/>
      <w:r w:rsidRPr="00C97953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Pr="00C97953">
        <w:rPr>
          <w:rFonts w:ascii="Comic Sans MS" w:hAnsi="Comic Sans MS"/>
          <w:sz w:val="28"/>
          <w:lang w:val="fi-FI"/>
        </w:rPr>
        <w:t>haades</w:t>
      </w:r>
      <w:proofErr w:type="spellEnd"/>
      <w:r w:rsidRPr="00C97953">
        <w:rPr>
          <w:rFonts w:ascii="Comic Sans MS" w:hAnsi="Comic Sans MS"/>
          <w:sz w:val="28"/>
          <w:lang w:val="fi-FI"/>
        </w:rPr>
        <w:t>, oli kuolleitten valtakunta.</w:t>
      </w:r>
      <w:r w:rsidR="007E4EB3">
        <w:rPr>
          <w:rFonts w:ascii="Comic Sans MS" w:hAnsi="Comic Sans MS"/>
          <w:sz w:val="28"/>
          <w:lang w:val="fi-FI"/>
        </w:rPr>
        <w:t xml:space="preserve"> Se ei </w:t>
      </w:r>
      <w:proofErr w:type="spellStart"/>
      <w:r w:rsidR="007E4EB3">
        <w:rPr>
          <w:rFonts w:ascii="Comic Sans MS" w:hAnsi="Comic Sans MS"/>
          <w:sz w:val="28"/>
          <w:lang w:val="fi-FI"/>
        </w:rPr>
        <w:t>sii</w:t>
      </w:r>
      <w:proofErr w:type="spellEnd"/>
      <w:r w:rsidR="007E4EB3">
        <w:rPr>
          <w:rFonts w:ascii="Comic Sans MS" w:hAnsi="Comic Sans MS"/>
          <w:sz w:val="28"/>
          <w:lang w:val="fi-FI"/>
        </w:rPr>
        <w:t xml:space="preserve"> tarkoita samaa kuin helvetti, joka kreikkalaisessa mytologiassa oli </w:t>
      </w:r>
      <w:proofErr w:type="spellStart"/>
      <w:r w:rsidR="007E4EB3">
        <w:rPr>
          <w:rFonts w:ascii="Comic Sans MS" w:hAnsi="Comic Sans MS"/>
          <w:sz w:val="28"/>
          <w:lang w:val="fi-FI"/>
        </w:rPr>
        <w:t>haadeksen</w:t>
      </w:r>
      <w:proofErr w:type="spellEnd"/>
      <w:r w:rsidR="007E4EB3">
        <w:rPr>
          <w:rFonts w:ascii="Comic Sans MS" w:hAnsi="Comic Sans MS"/>
          <w:sz w:val="28"/>
          <w:lang w:val="fi-FI"/>
        </w:rPr>
        <w:t xml:space="preserve"> alin osa. </w:t>
      </w:r>
      <w:proofErr w:type="spellStart"/>
      <w:r w:rsidR="007E4EB3">
        <w:rPr>
          <w:rFonts w:ascii="Comic Sans MS" w:hAnsi="Comic Sans MS"/>
          <w:sz w:val="28"/>
          <w:lang w:val="fi-FI"/>
        </w:rPr>
        <w:t>Tartaros</w:t>
      </w:r>
      <w:proofErr w:type="spellEnd"/>
      <w:r w:rsidR="000B70CB">
        <w:rPr>
          <w:rStyle w:val="Alaviitteenviite"/>
          <w:rFonts w:ascii="Comic Sans MS" w:hAnsi="Comic Sans MS"/>
          <w:sz w:val="28"/>
          <w:lang w:val="fi-FI"/>
        </w:rPr>
        <w:footnoteReference w:id="1"/>
      </w:r>
      <w:r w:rsidR="007E4EB3">
        <w:rPr>
          <w:rFonts w:ascii="Comic Sans MS" w:hAnsi="Comic Sans MS"/>
          <w:sz w:val="28"/>
          <w:lang w:val="fi-FI"/>
        </w:rPr>
        <w:t xml:space="preserve">, vaan </w:t>
      </w:r>
      <w:proofErr w:type="spellStart"/>
      <w:r w:rsidR="007E4EB3">
        <w:rPr>
          <w:rFonts w:ascii="Comic Sans MS" w:hAnsi="Comic Sans MS"/>
          <w:sz w:val="28"/>
          <w:lang w:val="fi-FI"/>
        </w:rPr>
        <w:t>unoh</w:t>
      </w:r>
      <w:r w:rsidR="00BA6EA3">
        <w:rPr>
          <w:rFonts w:ascii="Comic Sans MS" w:hAnsi="Comic Sans MS"/>
          <w:sz w:val="28"/>
          <w:lang w:val="fi-FI"/>
        </w:rPr>
        <w:t>duksden</w:t>
      </w:r>
      <w:proofErr w:type="spellEnd"/>
      <w:r w:rsidR="00BA6EA3">
        <w:rPr>
          <w:rFonts w:ascii="Comic Sans MS" w:hAnsi="Comic Sans MS"/>
          <w:sz w:val="28"/>
          <w:lang w:val="fi-FI"/>
        </w:rPr>
        <w:t xml:space="preserve"> tilaa, jossa vainajat viettivät varjoelämää vailla muistoja ja odotuksia.</w:t>
      </w:r>
    </w:p>
    <w:p w:rsidR="00C97953" w:rsidRDefault="00BA6EA3" w:rsidP="00C9795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EB3">
        <w:rPr>
          <w:rFonts w:ascii="Comic Sans MS" w:hAnsi="Comic Sans MS"/>
          <w:sz w:val="28"/>
          <w:lang w:val="fi-FI"/>
        </w:rPr>
        <w:t xml:space="preserve"> </w:t>
      </w:r>
    </w:p>
    <w:p w:rsidR="000B70CB" w:rsidRDefault="000B70CB" w:rsidP="00C9795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Manalassa </w:t>
      </w:r>
      <w:proofErr w:type="spellStart"/>
      <w:r>
        <w:rPr>
          <w:rFonts w:ascii="Comic Sans MS" w:hAnsi="Comic Sans MS"/>
          <w:sz w:val="28"/>
          <w:lang w:val="fi-FI"/>
        </w:rPr>
        <w:t>Koresta</w:t>
      </w:r>
      <w:proofErr w:type="spellEnd"/>
      <w:r>
        <w:rPr>
          <w:rFonts w:ascii="Comic Sans MS" w:hAnsi="Comic Sans MS"/>
          <w:sz w:val="28"/>
          <w:lang w:val="fi-FI"/>
        </w:rPr>
        <w:t xml:space="preserve"> tuli </w:t>
      </w:r>
      <w:proofErr w:type="spellStart"/>
      <w:r>
        <w:rPr>
          <w:rFonts w:ascii="Comic Sans MS" w:hAnsi="Comic Sans MS"/>
          <w:sz w:val="28"/>
          <w:lang w:val="fi-FI"/>
        </w:rPr>
        <w:t>Persefone</w:t>
      </w:r>
      <w:proofErr w:type="spellEnd"/>
      <w:r>
        <w:rPr>
          <w:rFonts w:ascii="Comic Sans MS" w:hAnsi="Comic Sans MS"/>
          <w:sz w:val="28"/>
          <w:lang w:val="fi-FI"/>
        </w:rPr>
        <w:t xml:space="preserve">, </w:t>
      </w:r>
      <w:proofErr w:type="spellStart"/>
      <w:r>
        <w:rPr>
          <w:rFonts w:ascii="Comic Sans MS" w:hAnsi="Comic Sans MS"/>
          <w:sz w:val="28"/>
          <w:lang w:val="fi-FI"/>
        </w:rPr>
        <w:t>Haadeksen</w:t>
      </w:r>
      <w:proofErr w:type="spellEnd"/>
      <w:r>
        <w:rPr>
          <w:rFonts w:ascii="Comic Sans MS" w:hAnsi="Comic Sans MS"/>
          <w:sz w:val="28"/>
          <w:lang w:val="fi-FI"/>
        </w:rPr>
        <w:t xml:space="preserve"> puoliso ja </w:t>
      </w:r>
      <w:proofErr w:type="gramStart"/>
      <w:r>
        <w:rPr>
          <w:rFonts w:ascii="Comic Sans MS" w:hAnsi="Comic Sans MS"/>
          <w:sz w:val="28"/>
          <w:lang w:val="fi-FI"/>
        </w:rPr>
        <w:t>manalan  kuningatar</w:t>
      </w:r>
      <w:proofErr w:type="gramEnd"/>
      <w:r>
        <w:rPr>
          <w:rFonts w:ascii="Comic Sans MS" w:hAnsi="Comic Sans MS"/>
          <w:sz w:val="28"/>
          <w:lang w:val="fi-FI"/>
        </w:rPr>
        <w:t xml:space="preserve">, joka miehensä rinnalla päätti kuolleiden kohtalosta. Tässä asemassa </w:t>
      </w:r>
      <w:proofErr w:type="spellStart"/>
      <w:r>
        <w:rPr>
          <w:rFonts w:ascii="Comic Sans MS" w:hAnsi="Comic Sans MS"/>
          <w:sz w:val="28"/>
          <w:lang w:val="fi-FI"/>
        </w:rPr>
        <w:t>Persefone</w:t>
      </w:r>
      <w:proofErr w:type="spellEnd"/>
      <w:r>
        <w:rPr>
          <w:rFonts w:ascii="Comic Sans MS" w:hAnsi="Comic Sans MS"/>
          <w:sz w:val="28"/>
          <w:lang w:val="fi-FI"/>
        </w:rPr>
        <w:t xml:space="preserve"> luopuu tyttöluonteestaan – tyttö </w:t>
      </w:r>
      <w:proofErr w:type="spellStart"/>
      <w:r>
        <w:rPr>
          <w:rFonts w:ascii="Comic Sans MS" w:hAnsi="Comic Sans MS"/>
          <w:sz w:val="28"/>
          <w:lang w:val="fi-FI"/>
        </w:rPr>
        <w:t>Kore</w:t>
      </w:r>
      <w:proofErr w:type="spellEnd"/>
      <w:r>
        <w:rPr>
          <w:rFonts w:ascii="Comic Sans MS" w:hAnsi="Comic Sans MS"/>
          <w:sz w:val="28"/>
          <w:lang w:val="fi-FI"/>
        </w:rPr>
        <w:t xml:space="preserve">, hänessä kuolee. Myös hänen symbolinsa vaihtuvat: kuningatar </w:t>
      </w:r>
      <w:proofErr w:type="spellStart"/>
      <w:r>
        <w:rPr>
          <w:rFonts w:ascii="Comic Sans MS" w:hAnsi="Comic Sans MS"/>
          <w:sz w:val="28"/>
          <w:lang w:val="fi-FI"/>
        </w:rPr>
        <w:t>Persefone</w:t>
      </w:r>
      <w:proofErr w:type="spellEnd"/>
      <w:r>
        <w:rPr>
          <w:rFonts w:ascii="Comic Sans MS" w:hAnsi="Comic Sans MS"/>
          <w:sz w:val="28"/>
          <w:lang w:val="fi-FI"/>
        </w:rPr>
        <w:t xml:space="preserve"> ei pitele enää kukkia vaan toisessa kädessään elämän ja kuoleman vertauskuvaa soihtua ja toisessa hedelmällisyyttä </w:t>
      </w:r>
      <w:r w:rsidR="00E7075E">
        <w:rPr>
          <w:rFonts w:ascii="Comic Sans MS" w:hAnsi="Comic Sans MS"/>
          <w:sz w:val="28"/>
          <w:lang w:val="fi-FI"/>
        </w:rPr>
        <w:t xml:space="preserve">symbolisoivaa omenaa. </w:t>
      </w:r>
      <w:proofErr w:type="spellStart"/>
      <w:r w:rsidR="00E7075E">
        <w:rPr>
          <w:rFonts w:ascii="Comic Sans MS" w:hAnsi="Comic Sans MS"/>
          <w:sz w:val="28"/>
          <w:lang w:val="fi-FI"/>
        </w:rPr>
        <w:t>Kore/Persefone-myytissä</w:t>
      </w:r>
      <w:proofErr w:type="spellEnd"/>
      <w:r w:rsidR="00E7075E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B51F73">
        <w:rPr>
          <w:rFonts w:ascii="Comic Sans MS" w:hAnsi="Comic Sans MS"/>
          <w:sz w:val="28"/>
          <w:lang w:val="fi-FI"/>
        </w:rPr>
        <w:t xml:space="preserve">omenalla  </w:t>
      </w:r>
      <w:r w:rsidR="00B51F73" w:rsidRPr="00C57228">
        <w:rPr>
          <w:rFonts w:ascii="Comic Sans MS" w:hAnsi="Comic Sans MS"/>
          <w:b/>
          <w:sz w:val="28"/>
          <w:highlight w:val="yellow"/>
          <w:lang w:val="fi-FI"/>
        </w:rPr>
        <w:t>(ja</w:t>
      </w:r>
      <w:proofErr w:type="gramEnd"/>
      <w:r w:rsidR="00B51F73" w:rsidRPr="00C57228">
        <w:rPr>
          <w:rFonts w:ascii="Comic Sans MS" w:hAnsi="Comic Sans MS"/>
          <w:b/>
          <w:sz w:val="28"/>
          <w:highlight w:val="yellow"/>
          <w:lang w:val="fi-FI"/>
        </w:rPr>
        <w:t xml:space="preserve"> erityisesti seksuaalisuutta kuvaavilla siemenillä)</w:t>
      </w:r>
      <w:r w:rsidR="00B51F73">
        <w:rPr>
          <w:rFonts w:ascii="Comic Sans MS" w:hAnsi="Comic Sans MS"/>
          <w:sz w:val="28"/>
          <w:lang w:val="fi-FI"/>
        </w:rPr>
        <w:t xml:space="preserve"> on yhtä ratkaiseva merkitys kuin paratiisista </w:t>
      </w:r>
      <w:r w:rsidR="00C57228">
        <w:rPr>
          <w:rFonts w:ascii="Comic Sans MS" w:hAnsi="Comic Sans MS"/>
          <w:sz w:val="28"/>
          <w:lang w:val="fi-FI"/>
        </w:rPr>
        <w:t xml:space="preserve">karkotukseen raamatullisissa myytissä. </w:t>
      </w:r>
    </w:p>
    <w:p w:rsidR="00C57228" w:rsidRDefault="00C57228" w:rsidP="00C9795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08B" w:rsidRDefault="0045608B" w:rsidP="00C97953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Persefonen</w:t>
      </w:r>
      <w:proofErr w:type="spellEnd"/>
      <w:r>
        <w:rPr>
          <w:rFonts w:ascii="Comic Sans MS" w:hAnsi="Comic Sans MS"/>
          <w:sz w:val="28"/>
          <w:lang w:val="fi-FI"/>
        </w:rPr>
        <w:t xml:space="preserve"> viihtymisestä manalassa kerrotaan vähän; ilmeisesti hänellä ei ollut aihetta valittamiseen. Koska muinaiset helleenit pitivät </w:t>
      </w:r>
      <w:proofErr w:type="spellStart"/>
      <w:r>
        <w:rPr>
          <w:rFonts w:ascii="Comic Sans MS" w:hAnsi="Comic Sans MS"/>
          <w:sz w:val="28"/>
          <w:lang w:val="fi-FI"/>
        </w:rPr>
        <w:t>Haadesta</w:t>
      </w:r>
      <w:proofErr w:type="spellEnd"/>
      <w:r>
        <w:rPr>
          <w:rFonts w:ascii="Comic Sans MS" w:hAnsi="Comic Sans MS"/>
          <w:sz w:val="28"/>
          <w:lang w:val="fi-FI"/>
        </w:rPr>
        <w:t xml:space="preserve"> myös rikkauden </w:t>
      </w:r>
      <w:r w:rsidR="002F519A">
        <w:rPr>
          <w:rFonts w:ascii="Comic Sans MS" w:hAnsi="Comic Sans MS"/>
          <w:sz w:val="28"/>
          <w:lang w:val="fi-FI"/>
        </w:rPr>
        <w:t xml:space="preserve">jumalana </w:t>
      </w:r>
      <w:r w:rsidR="002F519A" w:rsidRPr="002F519A">
        <w:rPr>
          <w:rFonts w:ascii="Comic Sans MS" w:hAnsi="Comic Sans MS"/>
          <w:b/>
          <w:sz w:val="28"/>
          <w:highlight w:val="yellow"/>
          <w:lang w:val="fi-FI"/>
        </w:rPr>
        <w:t>(Pluto),</w:t>
      </w:r>
      <w:r w:rsidR="002F519A" w:rsidRPr="002F519A">
        <w:rPr>
          <w:rFonts w:ascii="Comic Sans MS" w:hAnsi="Comic Sans MS"/>
          <w:b/>
          <w:sz w:val="28"/>
          <w:lang w:val="fi-FI"/>
        </w:rPr>
        <w:t xml:space="preserve"> </w:t>
      </w:r>
      <w:proofErr w:type="spellStart"/>
      <w:r w:rsidR="002F519A">
        <w:rPr>
          <w:rFonts w:ascii="Comic Sans MS" w:hAnsi="Comic Sans MS"/>
          <w:sz w:val="28"/>
          <w:lang w:val="fi-FI"/>
        </w:rPr>
        <w:t>Persefone</w:t>
      </w:r>
      <w:proofErr w:type="spellEnd"/>
      <w:r w:rsidR="002F519A">
        <w:rPr>
          <w:rFonts w:ascii="Comic Sans MS" w:hAnsi="Comic Sans MS"/>
          <w:sz w:val="28"/>
          <w:lang w:val="fi-FI"/>
        </w:rPr>
        <w:t xml:space="preserve"> sai hallita miehensä </w:t>
      </w:r>
      <w:proofErr w:type="gramStart"/>
      <w:r w:rsidR="002F519A">
        <w:rPr>
          <w:rFonts w:ascii="Comic Sans MS" w:hAnsi="Comic Sans MS"/>
          <w:sz w:val="28"/>
          <w:lang w:val="fi-FI"/>
        </w:rPr>
        <w:t>rinnalla  kaikkia</w:t>
      </w:r>
      <w:proofErr w:type="gramEnd"/>
      <w:r w:rsidR="002F519A">
        <w:rPr>
          <w:rFonts w:ascii="Comic Sans MS" w:hAnsi="Comic Sans MS"/>
          <w:sz w:val="28"/>
          <w:lang w:val="fi-FI"/>
        </w:rPr>
        <w:t xml:space="preserve"> niitä kalleuksia, joita maa sisällään kantaa: malmeja, jalokiviä, kultaa. Muuan pieni episodi tunnetaan siitä, kuinka sankari </w:t>
      </w:r>
      <w:proofErr w:type="spellStart"/>
      <w:r w:rsidR="002F519A">
        <w:rPr>
          <w:rFonts w:ascii="Comic Sans MS" w:hAnsi="Comic Sans MS"/>
          <w:sz w:val="28"/>
          <w:lang w:val="fi-FI"/>
        </w:rPr>
        <w:t>Theseus</w:t>
      </w:r>
      <w:proofErr w:type="spellEnd"/>
      <w:r w:rsidR="002F519A">
        <w:rPr>
          <w:rFonts w:ascii="Comic Sans MS" w:hAnsi="Comic Sans MS"/>
          <w:sz w:val="28"/>
          <w:lang w:val="fi-FI"/>
        </w:rPr>
        <w:t xml:space="preserve"> yritti ryöstää </w:t>
      </w:r>
      <w:proofErr w:type="spellStart"/>
      <w:r w:rsidR="002F519A">
        <w:rPr>
          <w:rFonts w:ascii="Comic Sans MS" w:hAnsi="Comic Sans MS"/>
          <w:sz w:val="28"/>
          <w:lang w:val="fi-FI"/>
        </w:rPr>
        <w:t>Persefonen</w:t>
      </w:r>
      <w:proofErr w:type="spellEnd"/>
      <w:r w:rsidR="002F519A">
        <w:rPr>
          <w:rFonts w:ascii="Comic Sans MS" w:hAnsi="Comic Sans MS"/>
          <w:sz w:val="28"/>
          <w:lang w:val="fi-FI"/>
        </w:rPr>
        <w:t xml:space="preserve"> manalasta ystävänsä </w:t>
      </w:r>
      <w:proofErr w:type="spellStart"/>
      <w:r w:rsidR="00325326">
        <w:rPr>
          <w:rFonts w:ascii="Comic Sans MS" w:hAnsi="Comic Sans MS"/>
          <w:sz w:val="28"/>
          <w:lang w:val="fi-FI"/>
        </w:rPr>
        <w:t>Peirithoosin</w:t>
      </w:r>
      <w:proofErr w:type="spellEnd"/>
      <w:r w:rsidR="00325326">
        <w:rPr>
          <w:rFonts w:ascii="Comic Sans MS" w:hAnsi="Comic Sans MS"/>
          <w:sz w:val="28"/>
          <w:lang w:val="fi-FI"/>
        </w:rPr>
        <w:t xml:space="preserve"> kanssa. Tarinan mukaan toverukset lähtivät noutamaan </w:t>
      </w:r>
      <w:proofErr w:type="spellStart"/>
      <w:r w:rsidR="00325326">
        <w:rPr>
          <w:rFonts w:ascii="Comic Sans MS" w:hAnsi="Comic Sans MS"/>
          <w:sz w:val="28"/>
          <w:lang w:val="fi-FI"/>
        </w:rPr>
        <w:t>Persefonea</w:t>
      </w:r>
      <w:proofErr w:type="spellEnd"/>
      <w:r w:rsidR="00325326">
        <w:rPr>
          <w:rFonts w:ascii="Comic Sans MS" w:hAnsi="Comic Sans MS"/>
          <w:sz w:val="28"/>
          <w:lang w:val="fi-FI"/>
        </w:rPr>
        <w:t xml:space="preserve"> nimenomaan vaimoksi </w:t>
      </w:r>
      <w:proofErr w:type="spellStart"/>
      <w:r w:rsidR="00325326">
        <w:rPr>
          <w:rFonts w:ascii="Comic Sans MS" w:hAnsi="Comic Sans MS"/>
          <w:sz w:val="28"/>
          <w:lang w:val="fi-FI"/>
        </w:rPr>
        <w:t>Peirithoosille</w:t>
      </w:r>
      <w:proofErr w:type="spellEnd"/>
      <w:r w:rsidR="00325326">
        <w:rPr>
          <w:rFonts w:ascii="Comic Sans MS" w:hAnsi="Comic Sans MS"/>
          <w:sz w:val="28"/>
          <w:lang w:val="fi-FI"/>
        </w:rPr>
        <w:t xml:space="preserve">. Esitettyään julkean </w:t>
      </w:r>
      <w:r w:rsidR="004B7E47">
        <w:rPr>
          <w:rFonts w:ascii="Comic Sans MS" w:hAnsi="Comic Sans MS"/>
          <w:sz w:val="28"/>
          <w:lang w:val="fi-FI"/>
        </w:rPr>
        <w:lastRenderedPageBreak/>
        <w:t xml:space="preserve">asiansa </w:t>
      </w:r>
      <w:proofErr w:type="spellStart"/>
      <w:r w:rsidR="004B7E47">
        <w:rPr>
          <w:rFonts w:ascii="Comic Sans MS" w:hAnsi="Comic Sans MS"/>
          <w:sz w:val="28"/>
          <w:lang w:val="fi-FI"/>
        </w:rPr>
        <w:t>Haadekselle</w:t>
      </w:r>
      <w:proofErr w:type="spellEnd"/>
      <w:r w:rsidR="004B7E47">
        <w:rPr>
          <w:rFonts w:ascii="Comic Sans MS" w:hAnsi="Comic Sans MS"/>
          <w:sz w:val="28"/>
          <w:lang w:val="fi-FI"/>
        </w:rPr>
        <w:t xml:space="preserve"> tämä pyysi heitä istuutumaan, mutta yllätys oli suuri, kun he huomasivat kasvaneensa kiinni tuoleihinsa. Neljä pitkää </w:t>
      </w:r>
      <w:r w:rsidR="009932BA">
        <w:rPr>
          <w:rFonts w:ascii="Comic Sans MS" w:hAnsi="Comic Sans MS"/>
          <w:sz w:val="28"/>
          <w:lang w:val="fi-FI"/>
        </w:rPr>
        <w:t xml:space="preserve">vuotta he joutuivat viettämään kidutettavina </w:t>
      </w:r>
      <w:proofErr w:type="spellStart"/>
      <w:r w:rsidR="009932BA">
        <w:rPr>
          <w:rFonts w:ascii="Comic Sans MS" w:hAnsi="Comic Sans MS"/>
          <w:sz w:val="28"/>
          <w:lang w:val="fi-FI"/>
        </w:rPr>
        <w:t>Haadeksen</w:t>
      </w:r>
      <w:proofErr w:type="spellEnd"/>
      <w:r w:rsidR="009932BA">
        <w:rPr>
          <w:rFonts w:ascii="Comic Sans MS" w:hAnsi="Comic Sans MS"/>
          <w:sz w:val="28"/>
          <w:lang w:val="fi-FI"/>
        </w:rPr>
        <w:t xml:space="preserve"> valtakunnassa, kunnes avuksi saapui sankari </w:t>
      </w:r>
      <w:proofErr w:type="spellStart"/>
      <w:r w:rsidR="009932BA">
        <w:rPr>
          <w:rFonts w:ascii="Comic Sans MS" w:hAnsi="Comic Sans MS"/>
          <w:sz w:val="28"/>
          <w:lang w:val="fi-FI"/>
        </w:rPr>
        <w:t>He</w:t>
      </w:r>
      <w:r w:rsidR="005C5858">
        <w:rPr>
          <w:rFonts w:ascii="Comic Sans MS" w:hAnsi="Comic Sans MS"/>
          <w:sz w:val="28"/>
          <w:lang w:val="fi-FI"/>
        </w:rPr>
        <w:t>rakles</w:t>
      </w:r>
      <w:proofErr w:type="spellEnd"/>
      <w:r w:rsidR="005C5858">
        <w:rPr>
          <w:rFonts w:ascii="Comic Sans MS" w:hAnsi="Comic Sans MS"/>
          <w:sz w:val="28"/>
          <w:lang w:val="fi-FI"/>
        </w:rPr>
        <w:t xml:space="preserve">, jonka kahdentenatoista urotyönään oli määrä noutaa manalasta sen kolmipäinen vahtikoira Kerberos. </w:t>
      </w:r>
      <w:proofErr w:type="spellStart"/>
      <w:r w:rsidR="00395E26">
        <w:rPr>
          <w:rFonts w:ascii="Comic Sans MS" w:hAnsi="Comic Sans MS"/>
          <w:sz w:val="28"/>
          <w:lang w:val="fi-FI"/>
        </w:rPr>
        <w:t>Pers</w:t>
      </w:r>
      <w:r w:rsidR="005C5858">
        <w:rPr>
          <w:rFonts w:ascii="Comic Sans MS" w:hAnsi="Comic Sans MS"/>
          <w:sz w:val="28"/>
          <w:lang w:val="fi-FI"/>
        </w:rPr>
        <w:t>efone</w:t>
      </w:r>
      <w:proofErr w:type="spellEnd"/>
      <w:r w:rsidR="005C5858">
        <w:rPr>
          <w:rFonts w:ascii="Comic Sans MS" w:hAnsi="Comic Sans MS"/>
          <w:sz w:val="28"/>
          <w:lang w:val="fi-FI"/>
        </w:rPr>
        <w:t xml:space="preserve"> otti </w:t>
      </w:r>
      <w:proofErr w:type="spellStart"/>
      <w:r w:rsidR="005C5858">
        <w:rPr>
          <w:rFonts w:ascii="Comic Sans MS" w:hAnsi="Comic Sans MS"/>
          <w:sz w:val="28"/>
          <w:lang w:val="fi-FI"/>
        </w:rPr>
        <w:t>Herakleen</w:t>
      </w:r>
      <w:proofErr w:type="spellEnd"/>
      <w:r w:rsidR="005C5858">
        <w:rPr>
          <w:rFonts w:ascii="Comic Sans MS" w:hAnsi="Comic Sans MS"/>
          <w:sz w:val="28"/>
          <w:lang w:val="fi-FI"/>
        </w:rPr>
        <w:t xml:space="preserve"> vastaan kuin veljen ja antoi hänelle</w:t>
      </w:r>
      <w:r w:rsidR="00395E26">
        <w:rPr>
          <w:rFonts w:ascii="Comic Sans MS" w:hAnsi="Comic Sans MS"/>
          <w:sz w:val="28"/>
          <w:lang w:val="fi-FI"/>
        </w:rPr>
        <w:t xml:space="preserve"> luvan vapauttaa onnettomat toverukset. Lopulta </w:t>
      </w:r>
      <w:proofErr w:type="spellStart"/>
      <w:r w:rsidR="00395E26">
        <w:rPr>
          <w:rFonts w:ascii="Comic Sans MS" w:hAnsi="Comic Sans MS"/>
          <w:sz w:val="28"/>
          <w:lang w:val="fi-FI"/>
        </w:rPr>
        <w:t>Herakles</w:t>
      </w:r>
      <w:proofErr w:type="spellEnd"/>
      <w:r w:rsidR="00395E26">
        <w:rPr>
          <w:rFonts w:ascii="Comic Sans MS" w:hAnsi="Comic Sans MS"/>
          <w:sz w:val="28"/>
          <w:lang w:val="fi-FI"/>
        </w:rPr>
        <w:t xml:space="preserve"> sai tuolista irti vain </w:t>
      </w:r>
      <w:proofErr w:type="spellStart"/>
      <w:r w:rsidR="00395E26">
        <w:rPr>
          <w:rFonts w:ascii="Comic Sans MS" w:hAnsi="Comic Sans MS"/>
          <w:sz w:val="28"/>
          <w:lang w:val="fi-FI"/>
        </w:rPr>
        <w:t>Theseuksen</w:t>
      </w:r>
      <w:proofErr w:type="spellEnd"/>
      <w:r w:rsidR="00395E26">
        <w:rPr>
          <w:rFonts w:ascii="Comic Sans MS" w:hAnsi="Comic Sans MS"/>
          <w:sz w:val="28"/>
          <w:lang w:val="fi-FI"/>
        </w:rPr>
        <w:t xml:space="preserve"> – tosin takalistoa vailla – kun taas </w:t>
      </w:r>
      <w:proofErr w:type="spellStart"/>
      <w:r w:rsidR="00395E26">
        <w:rPr>
          <w:rFonts w:ascii="Comic Sans MS" w:hAnsi="Comic Sans MS"/>
          <w:sz w:val="28"/>
          <w:lang w:val="fi-FI"/>
        </w:rPr>
        <w:t>Peirithoosin</w:t>
      </w:r>
      <w:proofErr w:type="spellEnd"/>
      <w:r w:rsidR="00395E26">
        <w:rPr>
          <w:rFonts w:ascii="Comic Sans MS" w:hAnsi="Comic Sans MS"/>
          <w:sz w:val="28"/>
          <w:lang w:val="fi-FI"/>
        </w:rPr>
        <w:t xml:space="preserve"> </w:t>
      </w:r>
      <w:r w:rsidR="008B6E33">
        <w:rPr>
          <w:rFonts w:ascii="Comic Sans MS" w:hAnsi="Comic Sans MS"/>
          <w:sz w:val="28"/>
          <w:lang w:val="fi-FI"/>
        </w:rPr>
        <w:t xml:space="preserve">kohtalona oli joutua </w:t>
      </w:r>
      <w:proofErr w:type="spellStart"/>
      <w:r w:rsidR="008B6E33">
        <w:rPr>
          <w:rFonts w:ascii="Comic Sans MS" w:hAnsi="Comic Sans MS"/>
          <w:sz w:val="28"/>
          <w:lang w:val="fi-FI"/>
        </w:rPr>
        <w:t>Tartarokseen</w:t>
      </w:r>
      <w:proofErr w:type="spellEnd"/>
      <w:r w:rsidR="008B6E33">
        <w:rPr>
          <w:rFonts w:ascii="Comic Sans MS" w:hAnsi="Comic Sans MS"/>
          <w:sz w:val="28"/>
          <w:lang w:val="fi-FI"/>
        </w:rPr>
        <w:t xml:space="preserve">. </w:t>
      </w:r>
    </w:p>
    <w:p w:rsidR="008B6E33" w:rsidRDefault="008B6E33" w:rsidP="00C9795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5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191" w:rsidRDefault="004F1191" w:rsidP="00C9795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Myös kaunis Adonis joutui kuolemansa jälkeen manan maille. </w:t>
      </w:r>
      <w:proofErr w:type="gramStart"/>
      <w:r>
        <w:rPr>
          <w:rFonts w:ascii="Comic Sans MS" w:hAnsi="Comic Sans MS"/>
          <w:sz w:val="28"/>
          <w:lang w:val="fi-FI"/>
        </w:rPr>
        <w:t>Vaikka</w:t>
      </w:r>
      <w:proofErr w:type="gramEnd"/>
      <w:r>
        <w:rPr>
          <w:rFonts w:ascii="Comic Sans MS" w:hAnsi="Comic Sans MS"/>
          <w:sz w:val="28"/>
          <w:lang w:val="fi-FI"/>
        </w:rPr>
        <w:t xml:space="preserve"> hän oli rakkauden jumalatar Afroditen mielitietty. </w:t>
      </w:r>
      <w:proofErr w:type="spellStart"/>
      <w:r>
        <w:rPr>
          <w:rFonts w:ascii="Comic Sans MS" w:hAnsi="Comic Sans MS"/>
          <w:sz w:val="28"/>
          <w:lang w:val="fi-FI"/>
        </w:rPr>
        <w:t>Persefone</w:t>
      </w:r>
      <w:proofErr w:type="spellEnd"/>
      <w:r>
        <w:rPr>
          <w:rFonts w:ascii="Comic Sans MS" w:hAnsi="Comic Sans MS"/>
          <w:sz w:val="28"/>
          <w:lang w:val="fi-FI"/>
        </w:rPr>
        <w:t xml:space="preserve"> rakastui häneen </w:t>
      </w:r>
      <w:proofErr w:type="spellStart"/>
      <w:r>
        <w:rPr>
          <w:rFonts w:ascii="Comic Sans MS" w:hAnsi="Comic Sans MS"/>
          <w:sz w:val="28"/>
          <w:lang w:val="fi-FI"/>
        </w:rPr>
        <w:t>silimittömästi</w:t>
      </w:r>
      <w:proofErr w:type="spellEnd"/>
      <w:r>
        <w:rPr>
          <w:rFonts w:ascii="Comic Sans MS" w:hAnsi="Comic Sans MS"/>
          <w:sz w:val="28"/>
          <w:lang w:val="fi-FI"/>
        </w:rPr>
        <w:t xml:space="preserve"> eikä suostunut päästämään häntä takaisin maan päälle. Tässäkin tapauksessa </w:t>
      </w:r>
      <w:r w:rsidR="0045748C">
        <w:rPr>
          <w:rFonts w:ascii="Comic Sans MS" w:hAnsi="Comic Sans MS"/>
          <w:sz w:val="28"/>
          <w:lang w:val="fi-FI"/>
        </w:rPr>
        <w:t xml:space="preserve">Zeus joutui tuomariksi: </w:t>
      </w:r>
      <w:proofErr w:type="spellStart"/>
      <w:r w:rsidR="0045748C">
        <w:rPr>
          <w:rFonts w:ascii="Comic Sans MS" w:hAnsi="Comic Sans MS"/>
          <w:sz w:val="28"/>
          <w:lang w:val="fi-FI"/>
        </w:rPr>
        <w:t>Persefone</w:t>
      </w:r>
      <w:proofErr w:type="spellEnd"/>
      <w:r w:rsidR="0045748C">
        <w:rPr>
          <w:rFonts w:ascii="Comic Sans MS" w:hAnsi="Comic Sans MS"/>
          <w:sz w:val="28"/>
          <w:lang w:val="fi-FI"/>
        </w:rPr>
        <w:t xml:space="preserve"> ja Afrodite saivat jakaa Adoniksen niin, että kolmanneksen vuodesta nuorukainen viihdytti </w:t>
      </w:r>
      <w:proofErr w:type="spellStart"/>
      <w:proofErr w:type="gramStart"/>
      <w:r w:rsidR="0045748C">
        <w:rPr>
          <w:rFonts w:ascii="Comic Sans MS" w:hAnsi="Comic Sans MS"/>
          <w:sz w:val="28"/>
          <w:lang w:val="fi-FI"/>
        </w:rPr>
        <w:t>Persefonea</w:t>
      </w:r>
      <w:proofErr w:type="spellEnd"/>
      <w:r w:rsidR="0045748C">
        <w:rPr>
          <w:rFonts w:ascii="Comic Sans MS" w:hAnsi="Comic Sans MS"/>
          <w:sz w:val="28"/>
          <w:lang w:val="fi-FI"/>
        </w:rPr>
        <w:t xml:space="preserve"> ,</w:t>
      </w:r>
      <w:proofErr w:type="gramEnd"/>
      <w:r w:rsidR="0045748C">
        <w:rPr>
          <w:rFonts w:ascii="Comic Sans MS" w:hAnsi="Comic Sans MS"/>
          <w:sz w:val="28"/>
          <w:lang w:val="fi-FI"/>
        </w:rPr>
        <w:t xml:space="preserve"> kolmanneksen Afroditea – ja kolmanneksen oli omilla teillään.</w:t>
      </w:r>
    </w:p>
    <w:p w:rsidR="0045748C" w:rsidRDefault="0045748C" w:rsidP="00C9795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6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2C1" w:rsidRDefault="009672C1" w:rsidP="00C9795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Syntymän ja kuoleman mysteeri on paradoksi. </w:t>
      </w:r>
      <w:proofErr w:type="gramStart"/>
      <w:r>
        <w:rPr>
          <w:rFonts w:ascii="Comic Sans MS" w:hAnsi="Comic Sans MS"/>
          <w:sz w:val="28"/>
          <w:lang w:val="fi-FI"/>
        </w:rPr>
        <w:t>Kuollessaan  ihminen</w:t>
      </w:r>
      <w:proofErr w:type="gramEnd"/>
      <w:r>
        <w:rPr>
          <w:rFonts w:ascii="Comic Sans MS" w:hAnsi="Comic Sans MS"/>
          <w:sz w:val="28"/>
          <w:lang w:val="fi-FI"/>
        </w:rPr>
        <w:t xml:space="preserve"> ikään kuin syntyy uudelle tasolle. Henkisestä perspektiivistä katsottuna kuolema on </w:t>
      </w:r>
      <w:proofErr w:type="gramStart"/>
      <w:r>
        <w:rPr>
          <w:rFonts w:ascii="Comic Sans MS" w:hAnsi="Comic Sans MS"/>
          <w:sz w:val="28"/>
          <w:lang w:val="fi-FI"/>
        </w:rPr>
        <w:t>ilon  juhla</w:t>
      </w:r>
      <w:proofErr w:type="gramEnd"/>
      <w:r>
        <w:rPr>
          <w:rFonts w:ascii="Comic Sans MS" w:hAnsi="Comic Sans MS"/>
          <w:sz w:val="28"/>
          <w:lang w:val="fi-FI"/>
        </w:rPr>
        <w:t xml:space="preserve">, jossa jo aikaisemmin maanpäällisen vaelluksensa jättäneet vastaanottavat läheisensä riemurinnoin. </w:t>
      </w:r>
      <w:r w:rsidR="009B4BD1">
        <w:rPr>
          <w:rFonts w:ascii="Comic Sans MS" w:hAnsi="Comic Sans MS"/>
          <w:sz w:val="28"/>
          <w:lang w:val="fi-FI"/>
        </w:rPr>
        <w:t xml:space="preserve">Tämä uudelleen tapaaminen on suurempi ilo kuin konsanaan maan päällä koettu. Ilmeisesti juuri näitä kuoleman salaisuuksia valotettiin </w:t>
      </w:r>
      <w:proofErr w:type="spellStart"/>
      <w:r w:rsidR="009B4BD1">
        <w:rPr>
          <w:rFonts w:ascii="Comic Sans MS" w:hAnsi="Comic Sans MS"/>
          <w:sz w:val="28"/>
          <w:lang w:val="fi-FI"/>
        </w:rPr>
        <w:t>Eleusiin</w:t>
      </w:r>
      <w:proofErr w:type="spellEnd"/>
      <w:r w:rsidR="009B4BD1">
        <w:rPr>
          <w:rFonts w:ascii="Comic Sans MS" w:hAnsi="Comic Sans MS"/>
          <w:sz w:val="28"/>
          <w:lang w:val="fi-FI"/>
        </w:rPr>
        <w:t xml:space="preserve"> </w:t>
      </w:r>
      <w:r w:rsidR="00B83F5D">
        <w:rPr>
          <w:rFonts w:ascii="Comic Sans MS" w:hAnsi="Comic Sans MS"/>
          <w:sz w:val="28"/>
          <w:lang w:val="fi-FI"/>
        </w:rPr>
        <w:t xml:space="preserve">mysteereissä, joista asiaan vihkiytyneet eivät saaneet hiiskua sanaakaan </w:t>
      </w:r>
      <w:proofErr w:type="spellStart"/>
      <w:r w:rsidR="00B83F5D">
        <w:rPr>
          <w:rFonts w:ascii="Comic Sans MS" w:hAnsi="Comic Sans MS"/>
          <w:sz w:val="28"/>
          <w:lang w:val="fi-FI"/>
        </w:rPr>
        <w:t>ulkkopuolisille</w:t>
      </w:r>
      <w:proofErr w:type="spellEnd"/>
      <w:r w:rsidR="00B83F5D">
        <w:rPr>
          <w:rFonts w:ascii="Comic Sans MS" w:hAnsi="Comic Sans MS"/>
          <w:sz w:val="28"/>
          <w:lang w:val="fi-FI"/>
        </w:rPr>
        <w:t xml:space="preserve">. Mysteereihin yhteydessä myös </w:t>
      </w:r>
      <w:proofErr w:type="spellStart"/>
      <w:r w:rsidR="00B83F5D">
        <w:rPr>
          <w:rFonts w:ascii="Comic Sans MS" w:hAnsi="Comic Sans MS"/>
          <w:sz w:val="28"/>
          <w:lang w:val="fi-FI"/>
        </w:rPr>
        <w:t>Persefonea</w:t>
      </w:r>
      <w:proofErr w:type="spellEnd"/>
      <w:r w:rsidR="00B83F5D">
        <w:rPr>
          <w:rFonts w:ascii="Comic Sans MS" w:hAnsi="Comic Sans MS"/>
          <w:sz w:val="28"/>
          <w:lang w:val="fi-FI"/>
        </w:rPr>
        <w:t xml:space="preserve"> </w:t>
      </w:r>
      <w:r w:rsidR="00B83F5D">
        <w:rPr>
          <w:rFonts w:ascii="Comic Sans MS" w:hAnsi="Comic Sans MS"/>
          <w:sz w:val="28"/>
          <w:lang w:val="fi-FI"/>
        </w:rPr>
        <w:lastRenderedPageBreak/>
        <w:t xml:space="preserve">kutsuttiin </w:t>
      </w:r>
      <w:r w:rsidR="00BD3CE2" w:rsidRPr="00C07C4A">
        <w:rPr>
          <w:rFonts w:ascii="Comic Sans MS" w:hAnsi="Comic Sans MS"/>
          <w:sz w:val="28"/>
          <w:highlight w:val="yellow"/>
          <w:lang w:val="fi-FI"/>
        </w:rPr>
        <w:t>&gt;&gt; neidoksi, jonka nimeä ei saanut sanoa &gt;&gt;.</w:t>
      </w:r>
      <w:r w:rsidR="00BD3CE2">
        <w:rPr>
          <w:rFonts w:ascii="Comic Sans MS" w:hAnsi="Comic Sans MS"/>
          <w:sz w:val="28"/>
          <w:lang w:val="fi-FI"/>
        </w:rPr>
        <w:t xml:space="preserve"> </w:t>
      </w:r>
      <w:r w:rsidR="00C07C4A">
        <w:rPr>
          <w:rFonts w:ascii="Comic Sans MS" w:hAnsi="Comic Sans MS"/>
          <w:sz w:val="28"/>
          <w:lang w:val="fi-FI"/>
        </w:rPr>
        <w:t xml:space="preserve">Vielä tänäkin päivänä </w:t>
      </w:r>
      <w:proofErr w:type="spellStart"/>
      <w:r w:rsidR="00C07C4A">
        <w:rPr>
          <w:rFonts w:ascii="Comic Sans MS" w:hAnsi="Comic Sans MS"/>
          <w:sz w:val="28"/>
          <w:lang w:val="fi-FI"/>
        </w:rPr>
        <w:t>Persefoneen</w:t>
      </w:r>
      <w:proofErr w:type="spellEnd"/>
      <w:r w:rsidR="00C07C4A">
        <w:rPr>
          <w:rFonts w:ascii="Comic Sans MS" w:hAnsi="Comic Sans MS"/>
          <w:sz w:val="28"/>
          <w:lang w:val="fi-FI"/>
        </w:rPr>
        <w:t xml:space="preserve"> yhdistetty salainen tieto ja kokemukset jäävät sisäiseksi kokemukseksi, josta ei voi puhua. </w:t>
      </w:r>
    </w:p>
    <w:p w:rsidR="00C07C4A" w:rsidRDefault="00C07C4A" w:rsidP="00C9795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7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32A" w:rsidRDefault="0056732A" w:rsidP="00C97953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Persefonen</w:t>
      </w:r>
      <w:proofErr w:type="spellEnd"/>
      <w:r>
        <w:rPr>
          <w:rFonts w:ascii="Comic Sans MS" w:hAnsi="Comic Sans MS"/>
          <w:sz w:val="28"/>
          <w:lang w:val="fi-FI"/>
        </w:rPr>
        <w:t xml:space="preserve"> stigman</w:t>
      </w:r>
      <w:r w:rsidR="00FE2270">
        <w:rPr>
          <w:rStyle w:val="Alaviitteenviite"/>
          <w:rFonts w:ascii="Comic Sans MS" w:hAnsi="Comic Sans MS"/>
          <w:sz w:val="28"/>
          <w:lang w:val="fi-FI"/>
        </w:rPr>
        <w:footnoteReference w:id="2"/>
      </w:r>
      <w:r>
        <w:rPr>
          <w:rFonts w:ascii="Comic Sans MS" w:hAnsi="Comic Sans MS"/>
          <w:sz w:val="28"/>
          <w:lang w:val="fi-FI"/>
        </w:rPr>
        <w:t xml:space="preserve">, </w:t>
      </w:r>
      <w:proofErr w:type="gramStart"/>
      <w:r>
        <w:rPr>
          <w:rFonts w:ascii="Comic Sans MS" w:hAnsi="Comic Sans MS"/>
          <w:sz w:val="28"/>
          <w:lang w:val="fi-FI"/>
        </w:rPr>
        <w:t>näkymättömän  poltinmerkin</w:t>
      </w:r>
      <w:proofErr w:type="gramEnd"/>
      <w:r>
        <w:rPr>
          <w:rFonts w:ascii="Comic Sans MS" w:hAnsi="Comic Sans MS"/>
          <w:sz w:val="28"/>
          <w:lang w:val="fi-FI"/>
        </w:rPr>
        <w:t xml:space="preserve">, saa henkilö, joka </w:t>
      </w:r>
      <w:r w:rsidR="00FE2270">
        <w:rPr>
          <w:rFonts w:ascii="Comic Sans MS" w:hAnsi="Comic Sans MS"/>
          <w:sz w:val="28"/>
          <w:lang w:val="fi-FI"/>
        </w:rPr>
        <w:t xml:space="preserve">on kokenut erittäin  kovia elämässään tai käynyt  lähellä kuolemaa. </w:t>
      </w:r>
      <w:proofErr w:type="spellStart"/>
      <w:r w:rsidR="00FE2270">
        <w:rPr>
          <w:rFonts w:ascii="Comic Sans MS" w:hAnsi="Comic Sans MS"/>
          <w:sz w:val="28"/>
          <w:lang w:val="fi-FI"/>
        </w:rPr>
        <w:t>Persefonen</w:t>
      </w:r>
      <w:proofErr w:type="spellEnd"/>
      <w:r w:rsidR="00FE2270">
        <w:rPr>
          <w:rFonts w:ascii="Comic Sans MS" w:hAnsi="Comic Sans MS"/>
          <w:sz w:val="28"/>
          <w:lang w:val="fi-FI"/>
        </w:rPr>
        <w:t xml:space="preserve"> leimalla varustettu on erilainen kuin muut. Hän elää </w:t>
      </w:r>
      <w:proofErr w:type="gramStart"/>
      <w:r w:rsidR="00FE2270">
        <w:rPr>
          <w:rFonts w:ascii="Comic Sans MS" w:hAnsi="Comic Sans MS"/>
          <w:sz w:val="28"/>
          <w:lang w:val="fi-FI"/>
        </w:rPr>
        <w:t>kenties  ihan</w:t>
      </w:r>
      <w:proofErr w:type="gramEnd"/>
      <w:r w:rsidR="00FE2270">
        <w:rPr>
          <w:rFonts w:ascii="Comic Sans MS" w:hAnsi="Comic Sans MS"/>
          <w:sz w:val="28"/>
          <w:lang w:val="fi-FI"/>
        </w:rPr>
        <w:t xml:space="preserve"> </w:t>
      </w:r>
      <w:r w:rsidR="00FE2270" w:rsidRPr="00FE2270">
        <w:rPr>
          <w:rFonts w:ascii="Comic Sans MS" w:hAnsi="Comic Sans MS"/>
          <w:sz w:val="28"/>
          <w:highlight w:val="yellow"/>
          <w:lang w:val="fi-FI"/>
        </w:rPr>
        <w:t>&gt;&gt; normaalisti &gt;&gt;,</w:t>
      </w:r>
      <w:r w:rsidR="00FE2270">
        <w:rPr>
          <w:rFonts w:ascii="Comic Sans MS" w:hAnsi="Comic Sans MS"/>
          <w:sz w:val="28"/>
          <w:lang w:val="fi-FI"/>
        </w:rPr>
        <w:t xml:space="preserve"> mutta kantaa aurassaan </w:t>
      </w:r>
      <w:r w:rsidR="00C86336">
        <w:rPr>
          <w:rFonts w:ascii="Comic Sans MS" w:hAnsi="Comic Sans MS"/>
          <w:sz w:val="28"/>
          <w:lang w:val="fi-FI"/>
        </w:rPr>
        <w:t xml:space="preserve">jotain erityistä. Vaikkapa </w:t>
      </w:r>
      <w:proofErr w:type="spellStart"/>
      <w:r w:rsidR="00C86336">
        <w:rPr>
          <w:rFonts w:ascii="Comic Sans MS" w:hAnsi="Comic Sans MS"/>
          <w:sz w:val="28"/>
          <w:lang w:val="fi-FI"/>
        </w:rPr>
        <w:t>skitrofeniasta</w:t>
      </w:r>
      <w:proofErr w:type="spellEnd"/>
      <w:r w:rsidR="00C86336">
        <w:rPr>
          <w:rFonts w:ascii="Comic Sans MS" w:hAnsi="Comic Sans MS"/>
          <w:sz w:val="28"/>
          <w:lang w:val="fi-FI"/>
        </w:rPr>
        <w:t xml:space="preserve"> toipunut tai syövän läpikäynyt on jollakin tapaa </w:t>
      </w:r>
      <w:proofErr w:type="gramStart"/>
      <w:r w:rsidR="00C86336">
        <w:rPr>
          <w:rFonts w:ascii="Comic Sans MS" w:hAnsi="Comic Sans MS"/>
          <w:sz w:val="28"/>
          <w:lang w:val="fi-FI"/>
        </w:rPr>
        <w:t xml:space="preserve">mystisesti  </w:t>
      </w:r>
      <w:r w:rsidR="00C86336" w:rsidRPr="00C86336">
        <w:rPr>
          <w:rFonts w:ascii="Comic Sans MS" w:hAnsi="Comic Sans MS"/>
          <w:sz w:val="28"/>
          <w:highlight w:val="yellow"/>
          <w:lang w:val="fi-FI"/>
        </w:rPr>
        <w:t>&gt;</w:t>
      </w:r>
      <w:proofErr w:type="gramEnd"/>
      <w:r w:rsidR="00C86336" w:rsidRPr="00C86336">
        <w:rPr>
          <w:rFonts w:ascii="Comic Sans MS" w:hAnsi="Comic Sans MS"/>
          <w:sz w:val="28"/>
          <w:highlight w:val="yellow"/>
          <w:lang w:val="fi-FI"/>
        </w:rPr>
        <w:t>&gt; vihkiytynyt &gt;&gt;.</w:t>
      </w:r>
      <w:r w:rsidR="00C86336">
        <w:rPr>
          <w:rFonts w:ascii="Comic Sans MS" w:hAnsi="Comic Sans MS"/>
          <w:sz w:val="28"/>
          <w:lang w:val="fi-FI"/>
        </w:rPr>
        <w:t xml:space="preserve"> Vuosisadan </w:t>
      </w:r>
      <w:r w:rsidR="00FE5BBC">
        <w:rPr>
          <w:rFonts w:ascii="Comic Sans MS" w:hAnsi="Comic Sans MS"/>
          <w:sz w:val="28"/>
          <w:lang w:val="fi-FI"/>
        </w:rPr>
        <w:t>vaihteessa elänyt suomalainen teosofi</w:t>
      </w:r>
      <w:r w:rsidR="001A7DF3">
        <w:rPr>
          <w:rStyle w:val="Alaviitteenviite"/>
          <w:rFonts w:ascii="Comic Sans MS" w:hAnsi="Comic Sans MS"/>
          <w:sz w:val="28"/>
          <w:lang w:val="fi-FI"/>
        </w:rPr>
        <w:footnoteReference w:id="3"/>
      </w:r>
      <w:r w:rsidR="00FE5BBC">
        <w:rPr>
          <w:rFonts w:ascii="Comic Sans MS" w:hAnsi="Comic Sans MS"/>
          <w:sz w:val="28"/>
          <w:lang w:val="fi-FI"/>
        </w:rPr>
        <w:t xml:space="preserve"> Pekka Ervasti</w:t>
      </w:r>
      <w:r w:rsidR="00AA3A3F">
        <w:rPr>
          <w:rStyle w:val="Alaviitteenviite"/>
          <w:rFonts w:ascii="Comic Sans MS" w:hAnsi="Comic Sans MS"/>
          <w:sz w:val="28"/>
          <w:lang w:val="fi-FI"/>
        </w:rPr>
        <w:footnoteReference w:id="4"/>
      </w:r>
      <w:r w:rsidR="00FE5BBC">
        <w:rPr>
          <w:rFonts w:ascii="Comic Sans MS" w:hAnsi="Comic Sans MS"/>
          <w:sz w:val="28"/>
          <w:lang w:val="fi-FI"/>
        </w:rPr>
        <w:t xml:space="preserve"> on sanonut: </w:t>
      </w:r>
      <w:r w:rsidR="00FE5BBC" w:rsidRPr="00A2355F">
        <w:rPr>
          <w:rFonts w:ascii="Comic Sans MS" w:hAnsi="Comic Sans MS"/>
          <w:sz w:val="28"/>
          <w:highlight w:val="yellow"/>
          <w:lang w:val="fi-FI"/>
        </w:rPr>
        <w:t xml:space="preserve">&gt;&gt; Ihminen, joka on pelastunut hengenvaarasta, ei enää omista </w:t>
      </w:r>
      <w:r w:rsidR="00A2355F" w:rsidRPr="00A2355F">
        <w:rPr>
          <w:rFonts w:ascii="Comic Sans MS" w:hAnsi="Comic Sans MS"/>
          <w:sz w:val="28"/>
          <w:highlight w:val="yellow"/>
          <w:lang w:val="fi-FI"/>
        </w:rPr>
        <w:t>omaa elämäänsä. &gt;&gt;</w:t>
      </w:r>
      <w:r w:rsidR="00A2355F">
        <w:rPr>
          <w:rFonts w:ascii="Comic Sans MS" w:hAnsi="Comic Sans MS"/>
          <w:sz w:val="28"/>
          <w:lang w:val="fi-FI"/>
        </w:rPr>
        <w:t xml:space="preserve"> Kuoleman rajapyykillä käyminen vapauttaa useimmiten kuolemanpelosta. Lapsi, joka on kuolemansairas, monesti jopa lohduttaa tuskaisia vanhempiaan. </w:t>
      </w:r>
    </w:p>
    <w:p w:rsidR="007A4459" w:rsidRDefault="007A4459" w:rsidP="00C9795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8" name="Kuva 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DF3" w:rsidRDefault="001A7DF3" w:rsidP="001A7DF3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095500" cy="3181350"/>
            <wp:effectExtent l="19050" t="0" r="0" b="0"/>
            <wp:docPr id="9" name="Kuva 8" descr="220px-Pekka-Erv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Pekka-Ervas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75E" w:rsidRDefault="001A7DF3" w:rsidP="001A7DF3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Pekka</w:t>
      </w:r>
      <w:proofErr w:type="spellEnd"/>
      <w:r>
        <w:t xml:space="preserve"> </w:t>
      </w:r>
      <w:proofErr w:type="spellStart"/>
      <w:r>
        <w:t>Ervast</w:t>
      </w:r>
      <w:proofErr w:type="spellEnd"/>
    </w:p>
    <w:p w:rsidR="00E7075E" w:rsidRPr="00A2355F" w:rsidRDefault="00E7075E" w:rsidP="00E7075E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009775" cy="2276475"/>
            <wp:effectExtent l="19050" t="0" r="9525" b="0"/>
            <wp:docPr id="2" name="Kuva 1" descr="soih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ihtu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75E" w:rsidRDefault="00E7075E" w:rsidP="00E7075E">
      <w:pPr>
        <w:pStyle w:val="Kuvanotsikko"/>
      </w:pPr>
      <w:proofErr w:type="spellStart"/>
      <w:r w:rsidRPr="00A2355F">
        <w:rPr>
          <w:lang w:val="fi-FI"/>
        </w:rPr>
        <w:t>Figure</w:t>
      </w:r>
      <w:proofErr w:type="spellEnd"/>
      <w:r w:rsidRPr="00A2355F">
        <w:rPr>
          <w:lang w:val="fi-FI"/>
        </w:rPr>
        <w:t xml:space="preserve"> </w:t>
      </w:r>
      <w:fldSimple w:instr=" SEQ Figure \* ARABIC ">
        <w:r w:rsidR="001A7DF3">
          <w:rPr>
            <w:noProof/>
          </w:rPr>
          <w:t>2</w:t>
        </w:r>
      </w:fldSimple>
      <w:r>
        <w:t xml:space="preserve"> </w:t>
      </w:r>
      <w:proofErr w:type="spellStart"/>
      <w:r>
        <w:t>soihtu</w:t>
      </w:r>
      <w:proofErr w:type="spellEnd"/>
    </w:p>
    <w:p w:rsidR="00E7075E" w:rsidRDefault="00E7075E" w:rsidP="00E7075E">
      <w:pPr>
        <w:rPr>
          <w:lang w:val="fi-FI"/>
        </w:rPr>
      </w:pPr>
    </w:p>
    <w:p w:rsidR="009F5555" w:rsidRDefault="009F5555" w:rsidP="009F5555">
      <w:pPr>
        <w:keepNext/>
      </w:pPr>
      <w:r>
        <w:rPr>
          <w:noProof/>
        </w:rPr>
        <w:lastRenderedPageBreak/>
        <w:drawing>
          <wp:inline distT="0" distB="0" distL="0" distR="0">
            <wp:extent cx="2466975" cy="1847850"/>
            <wp:effectExtent l="19050" t="0" r="9525" b="0"/>
            <wp:docPr id="3" name="Kuva 2" descr="om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en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555" w:rsidRPr="00E7075E" w:rsidRDefault="009F5555" w:rsidP="009F5555">
      <w:pPr>
        <w:pStyle w:val="Kuvanotsikko"/>
        <w:rPr>
          <w:lang w:val="fi-FI"/>
        </w:rPr>
      </w:pPr>
      <w:r>
        <w:t xml:space="preserve">Figure </w:t>
      </w:r>
      <w:fldSimple w:instr=" SEQ Figure \* ARABIC ">
        <w:r w:rsidR="001A7DF3">
          <w:rPr>
            <w:noProof/>
          </w:rPr>
          <w:t>3</w:t>
        </w:r>
      </w:fldSimple>
      <w:r>
        <w:t xml:space="preserve"> </w:t>
      </w:r>
      <w:proofErr w:type="spellStart"/>
      <w:r>
        <w:t>omena</w:t>
      </w:r>
      <w:proofErr w:type="spellEnd"/>
    </w:p>
    <w:sectPr w:rsidR="009F5555" w:rsidRPr="00E7075E" w:rsidSect="002B159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C8D" w:rsidRDefault="00C42C8D" w:rsidP="00C42C8D">
      <w:pPr>
        <w:spacing w:after="0" w:line="240" w:lineRule="auto"/>
      </w:pPr>
      <w:r>
        <w:separator/>
      </w:r>
    </w:p>
  </w:endnote>
  <w:endnote w:type="continuationSeparator" w:id="0">
    <w:p w:rsidR="00C42C8D" w:rsidRDefault="00C42C8D" w:rsidP="00C4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C8D" w:rsidRDefault="00C42C8D" w:rsidP="00C42C8D">
      <w:pPr>
        <w:spacing w:after="0" w:line="240" w:lineRule="auto"/>
      </w:pPr>
      <w:r>
        <w:separator/>
      </w:r>
    </w:p>
  </w:footnote>
  <w:footnote w:type="continuationSeparator" w:id="0">
    <w:p w:rsidR="00C42C8D" w:rsidRDefault="00C42C8D" w:rsidP="00C42C8D">
      <w:pPr>
        <w:spacing w:after="0" w:line="240" w:lineRule="auto"/>
      </w:pPr>
      <w:r>
        <w:continuationSeparator/>
      </w:r>
    </w:p>
  </w:footnote>
  <w:footnote w:id="1">
    <w:p w:rsidR="000B70CB" w:rsidRDefault="000B70CB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0B70CB">
        <w:t>https://fi.wikipedia.org/wiki/Tartaros</w:t>
      </w:r>
    </w:p>
  </w:footnote>
  <w:footnote w:id="2">
    <w:p w:rsidR="00FE2270" w:rsidRDefault="00FE2270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FE2270">
        <w:t>https://fi.wikipedia.org/wiki/Tartaros</w:t>
      </w:r>
    </w:p>
  </w:footnote>
  <w:footnote w:id="3">
    <w:p w:rsidR="001A7DF3" w:rsidRDefault="001A7DF3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1A7DF3">
        <w:t>https://www.teosofinenseura.fi/?lang=fi</w:t>
      </w:r>
    </w:p>
  </w:footnote>
  <w:footnote w:id="4">
    <w:p w:rsidR="00AA3A3F" w:rsidRDefault="00AA3A3F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AA3A3F">
        <w:t>https://fi.wikipedia.org/wiki/Pekka_Ervast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865034"/>
      <w:docPartObj>
        <w:docPartGallery w:val="Page Numbers (Margins)"/>
        <w:docPartUnique/>
      </w:docPartObj>
    </w:sdtPr>
    <w:sdtContent>
      <w:p w:rsidR="00C42C8D" w:rsidRDefault="00C42C8D">
        <w:pPr>
          <w:pStyle w:val="Yltunniste"/>
        </w:pPr>
        <w:r w:rsidRPr="004B36A9">
          <w:rPr>
            <w:noProof/>
            <w:lang w:val="fi-FI"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049" type="#_x0000_t13" style="position:absolute;margin-left:0;margin-top:0;width:45.75pt;height:32.25pt;rotation:-180;flip:x;z-index:251660288;mso-position-horizontal:center;mso-position-horizontal-relative:left-margin-area;mso-position-vertical:top;mso-position-vertical-relative:margin;mso-height-relative:bottom-margin-area;v-text-anchor:top" o:allowincell="f" adj="13609,5370" fillcolor="#c0504d [3205]" stroked="f" strokecolor="#4f81bd [3204]">
              <v:textbox style="mso-next-textbox:#_x0000_s2049" inset=",0,,0">
                <w:txbxContent>
                  <w:p w:rsidR="00C42C8D" w:rsidRDefault="00C42C8D">
                    <w:pPr>
                      <w:pStyle w:val="Alatunniste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D030A7" w:rsidRPr="00D030A7">
                        <w:rPr>
                          <w:noProof/>
                          <w:color w:val="FFFFFF" w:themeColor="background1"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2C8D"/>
    <w:rsid w:val="000B70CB"/>
    <w:rsid w:val="001A7DF3"/>
    <w:rsid w:val="002B1597"/>
    <w:rsid w:val="002F519A"/>
    <w:rsid w:val="00325326"/>
    <w:rsid w:val="00395E26"/>
    <w:rsid w:val="003C674E"/>
    <w:rsid w:val="0045608B"/>
    <w:rsid w:val="0045748C"/>
    <w:rsid w:val="004B7E47"/>
    <w:rsid w:val="004F1191"/>
    <w:rsid w:val="0056732A"/>
    <w:rsid w:val="00584181"/>
    <w:rsid w:val="005C5858"/>
    <w:rsid w:val="007A4459"/>
    <w:rsid w:val="007E4EB3"/>
    <w:rsid w:val="008B6E33"/>
    <w:rsid w:val="009672C1"/>
    <w:rsid w:val="009932BA"/>
    <w:rsid w:val="009B4BD1"/>
    <w:rsid w:val="009F5555"/>
    <w:rsid w:val="00A2355F"/>
    <w:rsid w:val="00AA3A3F"/>
    <w:rsid w:val="00B51F73"/>
    <w:rsid w:val="00B83F5D"/>
    <w:rsid w:val="00BA6EA3"/>
    <w:rsid w:val="00BD3CE2"/>
    <w:rsid w:val="00C07C4A"/>
    <w:rsid w:val="00C42C8D"/>
    <w:rsid w:val="00C57228"/>
    <w:rsid w:val="00C86336"/>
    <w:rsid w:val="00C97953"/>
    <w:rsid w:val="00D030A7"/>
    <w:rsid w:val="00E7075E"/>
    <w:rsid w:val="00FE2270"/>
    <w:rsid w:val="00FE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B159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42C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42C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C4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C42C8D"/>
  </w:style>
  <w:style w:type="paragraph" w:styleId="Alatunniste">
    <w:name w:val="footer"/>
    <w:basedOn w:val="Normaali"/>
    <w:link w:val="AlatunnisteChar"/>
    <w:uiPriority w:val="99"/>
    <w:unhideWhenUsed/>
    <w:rsid w:val="00C4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42C8D"/>
  </w:style>
  <w:style w:type="paragraph" w:styleId="Seliteteksti">
    <w:name w:val="Balloon Text"/>
    <w:basedOn w:val="Normaali"/>
    <w:link w:val="SelitetekstiChar"/>
    <w:uiPriority w:val="99"/>
    <w:semiHidden/>
    <w:unhideWhenUsed/>
    <w:rsid w:val="00BA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A6EA3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0B70CB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0B70CB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0B70CB"/>
    <w:rPr>
      <w:vertAlign w:val="superscript"/>
    </w:rPr>
  </w:style>
  <w:style w:type="paragraph" w:styleId="Kuvanotsikko">
    <w:name w:val="caption"/>
    <w:basedOn w:val="Normaali"/>
    <w:next w:val="Normaali"/>
    <w:uiPriority w:val="35"/>
    <w:unhideWhenUsed/>
    <w:qFormat/>
    <w:rsid w:val="00E7075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EEFB1-3819-4E1C-B044-8D5B7E42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2021-01-14T04:11:00Z</dcterms:created>
  <dcterms:modified xsi:type="dcterms:W3CDTF">2021-01-14T04:11:00Z</dcterms:modified>
</cp:coreProperties>
</file>