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42" w:rsidRDefault="003F27E1" w:rsidP="003F27E1">
      <w:pPr>
        <w:pStyle w:val="Otsikko"/>
      </w:pPr>
      <w:proofErr w:type="spellStart"/>
      <w:r>
        <w:t>Muinaisegyptiläiset</w:t>
      </w:r>
      <w:proofErr w:type="spellEnd"/>
      <w:r>
        <w:t xml:space="preserve"> </w:t>
      </w:r>
      <w:proofErr w:type="spellStart"/>
      <w:r>
        <w:t>jumalat</w:t>
      </w:r>
      <w:proofErr w:type="spellEnd"/>
      <w:r>
        <w:t xml:space="preserve"> </w:t>
      </w:r>
    </w:p>
    <w:tbl>
      <w:tblPr>
        <w:tblStyle w:val="TaulukkoRuudukko"/>
        <w:tblpPr w:leftFromText="180" w:rightFromText="180" w:vertAnchor="text" w:horzAnchor="margin" w:tblpY="568"/>
        <w:tblW w:w="0" w:type="auto"/>
        <w:shd w:val="clear" w:color="auto" w:fill="00B050"/>
        <w:tblLook w:val="04A0"/>
      </w:tblPr>
      <w:tblGrid>
        <w:gridCol w:w="9576"/>
      </w:tblGrid>
      <w:tr w:rsidR="00A14407" w:rsidTr="00590E04">
        <w:tc>
          <w:tcPr>
            <w:tcW w:w="9576" w:type="dxa"/>
            <w:shd w:val="clear" w:color="auto" w:fill="9BBB59" w:themeFill="accent3"/>
          </w:tcPr>
          <w:p w:rsidR="00A14407" w:rsidRPr="00B24F38" w:rsidRDefault="00A14407" w:rsidP="00A14407">
            <w:pPr>
              <w:spacing w:after="200" w:line="276" w:lineRule="auto"/>
              <w:rPr>
                <w:rFonts w:ascii="Comic Sans MS" w:hAnsi="Comic Sans MS"/>
                <w:b/>
                <w:lang w:val="fi-FI"/>
              </w:rPr>
            </w:pPr>
            <w:proofErr w:type="spellStart"/>
            <w:r w:rsidRPr="00B24F38">
              <w:rPr>
                <w:rFonts w:ascii="Comic Sans MS" w:hAnsi="Comic Sans MS"/>
                <w:b/>
                <w:sz w:val="28"/>
                <w:lang w:val="fi-FI"/>
              </w:rPr>
              <w:t>Amon</w:t>
            </w:r>
            <w:proofErr w:type="spellEnd"/>
            <w:r w:rsidR="00021DE4">
              <w:rPr>
                <w:rStyle w:val="Alaviitteenviite"/>
                <w:rFonts w:ascii="Comic Sans MS" w:hAnsi="Comic Sans MS"/>
                <w:b/>
                <w:sz w:val="28"/>
                <w:lang w:val="fi-FI"/>
              </w:rPr>
              <w:footnoteReference w:id="1"/>
            </w:r>
            <w:r w:rsidRPr="00B24F38">
              <w:rPr>
                <w:rFonts w:ascii="Comic Sans MS" w:hAnsi="Comic Sans MS"/>
                <w:b/>
                <w:sz w:val="28"/>
                <w:lang w:val="fi-FI"/>
              </w:rPr>
              <w:t xml:space="preserve">, </w:t>
            </w:r>
            <w:proofErr w:type="spellStart"/>
            <w:r w:rsidRPr="00B24F38">
              <w:rPr>
                <w:rFonts w:ascii="Comic Sans MS" w:hAnsi="Comic Sans MS"/>
                <w:b/>
                <w:sz w:val="28"/>
                <w:lang w:val="fi-FI"/>
              </w:rPr>
              <w:t>Amon-Ra</w:t>
            </w:r>
            <w:proofErr w:type="spellEnd"/>
            <w:r w:rsidR="00021DE4">
              <w:rPr>
                <w:rStyle w:val="Alaviitteenviite"/>
                <w:rFonts w:ascii="Comic Sans MS" w:hAnsi="Comic Sans MS"/>
                <w:b/>
                <w:sz w:val="28"/>
                <w:lang w:val="fi-FI"/>
              </w:rPr>
              <w:footnoteReference w:id="2"/>
            </w:r>
          </w:p>
          <w:p w:rsidR="00A14407" w:rsidRDefault="00A14407" w:rsidP="00A14407">
            <w:r w:rsidRPr="00455E5C">
              <w:rPr>
                <w:rFonts w:ascii="Comic Sans MS" w:hAnsi="Comic Sans MS"/>
                <w:sz w:val="24"/>
                <w:lang w:val="fi-FI"/>
              </w:rPr>
              <w:t xml:space="preserve">Ihmishahmoinen jumala, jolla oli korkea sulkakruunu ja jota keskivaltakunnassa alkaen pidettiin </w:t>
            </w:r>
            <w:proofErr w:type="spellStart"/>
            <w:r w:rsidRPr="00455E5C">
              <w:rPr>
                <w:rFonts w:ascii="Comic Sans MS" w:hAnsi="Comic Sans MS"/>
                <w:sz w:val="24"/>
                <w:lang w:val="fi-FI"/>
              </w:rPr>
              <w:t>Theban</w:t>
            </w:r>
            <w:proofErr w:type="spellEnd"/>
            <w:r w:rsidRPr="00455E5C">
              <w:rPr>
                <w:rFonts w:ascii="Comic Sans MS" w:hAnsi="Comic Sans MS"/>
                <w:sz w:val="24"/>
                <w:lang w:val="fi-FI"/>
              </w:rPr>
              <w:t xml:space="preserve"> paikallisjumalana. </w:t>
            </w:r>
            <w:proofErr w:type="spellStart"/>
            <w:r w:rsidRPr="00455E5C">
              <w:rPr>
                <w:rFonts w:ascii="Comic Sans MS" w:hAnsi="Comic Sans MS"/>
                <w:sz w:val="24"/>
                <w:lang w:val="fi-FI"/>
              </w:rPr>
              <w:t>Amonin</w:t>
            </w:r>
            <w:proofErr w:type="spellEnd"/>
            <w:r w:rsidRPr="00455E5C">
              <w:rPr>
                <w:rFonts w:ascii="Comic Sans MS" w:hAnsi="Comic Sans MS"/>
                <w:sz w:val="24"/>
                <w:lang w:val="fi-FI"/>
              </w:rPr>
              <w:t xml:space="preserve"> päätemppeli oli </w:t>
            </w:r>
            <w:proofErr w:type="spellStart"/>
            <w:r w:rsidRPr="00455E5C">
              <w:rPr>
                <w:rFonts w:ascii="Comic Sans MS" w:hAnsi="Comic Sans MS"/>
                <w:sz w:val="24"/>
                <w:lang w:val="fi-FI"/>
              </w:rPr>
              <w:t>Karnakissa</w:t>
            </w:r>
            <w:proofErr w:type="spellEnd"/>
            <w:r w:rsidRPr="00455E5C">
              <w:rPr>
                <w:rFonts w:ascii="Comic Sans MS" w:hAnsi="Comic Sans MS"/>
                <w:sz w:val="24"/>
                <w:lang w:val="fi-FI"/>
              </w:rPr>
              <w:t xml:space="preserve">, jossa häntä palvottiin </w:t>
            </w:r>
            <w:r>
              <w:rPr>
                <w:rFonts w:ascii="Comic Sans MS" w:hAnsi="Comic Sans MS"/>
                <w:sz w:val="24"/>
                <w:lang w:val="fi-FI"/>
              </w:rPr>
              <w:t xml:space="preserve">yhdessä </w:t>
            </w:r>
            <w:proofErr w:type="spellStart"/>
            <w:r>
              <w:rPr>
                <w:rFonts w:ascii="Comic Sans MS" w:hAnsi="Comic Sans MS"/>
                <w:sz w:val="24"/>
                <w:lang w:val="fi-FI"/>
              </w:rPr>
              <w:t>Mutin</w:t>
            </w:r>
            <w:proofErr w:type="spellEnd"/>
            <w:r>
              <w:rPr>
                <w:rFonts w:ascii="Comic Sans MS" w:hAnsi="Comic Sans MS"/>
                <w:sz w:val="24"/>
                <w:lang w:val="fi-FI"/>
              </w:rPr>
              <w:t xml:space="preserve"> ja </w:t>
            </w:r>
            <w:proofErr w:type="spellStart"/>
            <w:r>
              <w:rPr>
                <w:rFonts w:ascii="Comic Sans MS" w:hAnsi="Comic Sans MS"/>
                <w:sz w:val="24"/>
                <w:lang w:val="fi-FI"/>
              </w:rPr>
              <w:t>Khonsun</w:t>
            </w:r>
            <w:proofErr w:type="spellEnd"/>
            <w:r>
              <w:rPr>
                <w:rFonts w:ascii="Comic Sans MS" w:hAnsi="Comic Sans MS"/>
                <w:sz w:val="24"/>
                <w:lang w:val="fi-FI"/>
              </w:rPr>
              <w:t xml:space="preserve"> kanssa. Pääjumala </w:t>
            </w:r>
            <w:proofErr w:type="spellStart"/>
            <w:r>
              <w:rPr>
                <w:rFonts w:ascii="Comic Sans MS" w:hAnsi="Comic Sans MS"/>
                <w:sz w:val="24"/>
                <w:lang w:val="fi-FI"/>
              </w:rPr>
              <w:t>Amon</w:t>
            </w:r>
            <w:proofErr w:type="spellEnd"/>
            <w:r>
              <w:rPr>
                <w:rFonts w:ascii="Comic Sans MS" w:hAnsi="Comic Sans MS"/>
                <w:sz w:val="24"/>
                <w:lang w:val="fi-FI"/>
              </w:rPr>
              <w:t xml:space="preserve"> ilmensi abstraktia käsitystä monitoimisesta jumalasta. Hänet on ymmärrettävä uuden valtakunnan teologisen puntaroinnin tulokseksi. Yhteys hedelmällisyyden jumalaan </w:t>
            </w:r>
            <w:proofErr w:type="spellStart"/>
            <w:r>
              <w:rPr>
                <w:rFonts w:ascii="Comic Sans MS" w:hAnsi="Comic Sans MS"/>
                <w:sz w:val="24"/>
                <w:lang w:val="fi-FI"/>
              </w:rPr>
              <w:t>Miniin</w:t>
            </w:r>
            <w:proofErr w:type="spellEnd"/>
            <w:r>
              <w:rPr>
                <w:rFonts w:ascii="Comic Sans MS" w:hAnsi="Comic Sans MS"/>
                <w:sz w:val="24"/>
                <w:lang w:val="fi-FI"/>
              </w:rPr>
              <w:t xml:space="preserve"> teki </w:t>
            </w:r>
            <w:proofErr w:type="spellStart"/>
            <w:r>
              <w:rPr>
                <w:rFonts w:ascii="Comic Sans MS" w:hAnsi="Comic Sans MS"/>
                <w:sz w:val="24"/>
                <w:lang w:val="fi-FI"/>
              </w:rPr>
              <w:t>Amonista</w:t>
            </w:r>
            <w:proofErr w:type="spellEnd"/>
            <w:r>
              <w:rPr>
                <w:rFonts w:ascii="Comic Sans MS" w:hAnsi="Comic Sans MS"/>
                <w:sz w:val="24"/>
                <w:lang w:val="fi-FI"/>
              </w:rPr>
              <w:t xml:space="preserve"> </w:t>
            </w:r>
            <w:proofErr w:type="spellStart"/>
            <w:r>
              <w:rPr>
                <w:rFonts w:ascii="Comic Sans MS" w:hAnsi="Comic Sans MS"/>
                <w:sz w:val="24"/>
                <w:lang w:val="fi-FI"/>
              </w:rPr>
              <w:t>Amon-Min-Kamutefina</w:t>
            </w:r>
            <w:proofErr w:type="spellEnd"/>
            <w:r>
              <w:rPr>
                <w:rFonts w:ascii="Comic Sans MS" w:hAnsi="Comic Sans MS"/>
                <w:sz w:val="24"/>
                <w:lang w:val="fi-FI"/>
              </w:rPr>
              <w:t xml:space="preserve"> itsensä synnyttävän alku- ja luojajumalan. </w:t>
            </w:r>
            <w:proofErr w:type="spellStart"/>
            <w:r>
              <w:rPr>
                <w:rFonts w:ascii="Comic Sans MS" w:hAnsi="Comic Sans MS"/>
                <w:sz w:val="24"/>
                <w:lang w:val="fi-FI"/>
              </w:rPr>
              <w:t>Amon-Rana</w:t>
            </w:r>
            <w:proofErr w:type="spellEnd"/>
            <w:r>
              <w:rPr>
                <w:rFonts w:ascii="Comic Sans MS" w:hAnsi="Comic Sans MS"/>
                <w:sz w:val="24"/>
                <w:lang w:val="fi-FI"/>
              </w:rPr>
              <w:t xml:space="preserve"> hän oli maailman jatkuvan uudistumisen takaaja ja jumalten kuninkaana maallisen ja taivaallisen alueen hallitsija. 21.dynastian aikana </w:t>
            </w:r>
            <w:proofErr w:type="spellStart"/>
            <w:r>
              <w:rPr>
                <w:rFonts w:ascii="Comic Sans MS" w:hAnsi="Comic Sans MS"/>
                <w:sz w:val="24"/>
                <w:lang w:val="fi-FI"/>
              </w:rPr>
              <w:t>Amon-Ralle</w:t>
            </w:r>
            <w:proofErr w:type="spellEnd"/>
            <w:r>
              <w:rPr>
                <w:rFonts w:ascii="Comic Sans MS" w:hAnsi="Comic Sans MS"/>
                <w:sz w:val="24"/>
                <w:lang w:val="fi-FI"/>
              </w:rPr>
              <w:t xml:space="preserve"> </w:t>
            </w:r>
            <w:proofErr w:type="gramStart"/>
            <w:r>
              <w:rPr>
                <w:rFonts w:ascii="Comic Sans MS" w:hAnsi="Comic Sans MS"/>
                <w:sz w:val="24"/>
                <w:lang w:val="fi-FI"/>
              </w:rPr>
              <w:t xml:space="preserve">perustettiin  </w:t>
            </w:r>
            <w:proofErr w:type="spellStart"/>
            <w:r>
              <w:rPr>
                <w:rFonts w:ascii="Comic Sans MS" w:hAnsi="Comic Sans MS"/>
                <w:sz w:val="24"/>
                <w:lang w:val="fi-FI"/>
              </w:rPr>
              <w:t>Thebaan</w:t>
            </w:r>
            <w:proofErr w:type="spellEnd"/>
            <w:proofErr w:type="gramEnd"/>
            <w:r>
              <w:rPr>
                <w:rFonts w:ascii="Comic Sans MS" w:hAnsi="Comic Sans MS"/>
                <w:sz w:val="24"/>
                <w:lang w:val="fi-FI"/>
              </w:rPr>
              <w:t xml:space="preserve"> oma teokraattinen valtio</w:t>
            </w:r>
            <w:r w:rsidR="00590E04">
              <w:rPr>
                <w:rStyle w:val="Alaviitteenviite"/>
                <w:rFonts w:ascii="Comic Sans MS" w:hAnsi="Comic Sans MS"/>
                <w:sz w:val="24"/>
                <w:lang w:val="fi-FI"/>
              </w:rPr>
              <w:footnoteReference w:id="3"/>
            </w:r>
            <w:r>
              <w:rPr>
                <w:rFonts w:ascii="Comic Sans MS" w:hAnsi="Comic Sans MS"/>
                <w:sz w:val="24"/>
                <w:lang w:val="fi-FI"/>
              </w:rPr>
              <w:t xml:space="preserve">. Sen jälkeen hän säilytti asemansa ylijumalana siihen asti, kunnes Aleksanteri Suuri valloitti Egyptin. Aleksanteri </w:t>
            </w:r>
            <w:proofErr w:type="spellStart"/>
            <w:r>
              <w:rPr>
                <w:rFonts w:ascii="Comic Sans MS" w:hAnsi="Comic Sans MS"/>
                <w:sz w:val="24"/>
                <w:lang w:val="fi-FI"/>
              </w:rPr>
              <w:t>julistutti</w:t>
            </w:r>
            <w:proofErr w:type="spellEnd"/>
            <w:r>
              <w:rPr>
                <w:rFonts w:ascii="Comic Sans MS" w:hAnsi="Comic Sans MS"/>
                <w:sz w:val="24"/>
                <w:lang w:val="fi-FI"/>
              </w:rPr>
              <w:t xml:space="preserve"> itsensä jumalan pojaksi </w:t>
            </w:r>
            <w:proofErr w:type="spellStart"/>
            <w:r>
              <w:rPr>
                <w:rFonts w:ascii="Comic Sans MS" w:hAnsi="Comic Sans MS"/>
                <w:sz w:val="24"/>
                <w:lang w:val="fi-FI"/>
              </w:rPr>
              <w:t>Amonin</w:t>
            </w:r>
            <w:proofErr w:type="spellEnd"/>
            <w:r>
              <w:rPr>
                <w:rFonts w:ascii="Comic Sans MS" w:hAnsi="Comic Sans MS"/>
                <w:sz w:val="24"/>
                <w:lang w:val="fi-FI"/>
              </w:rPr>
              <w:t xml:space="preserve"> oraakkelilta </w:t>
            </w:r>
            <w:proofErr w:type="spellStart"/>
            <w:r>
              <w:rPr>
                <w:rFonts w:ascii="Comic Sans MS" w:hAnsi="Comic Sans MS"/>
                <w:sz w:val="24"/>
                <w:lang w:val="fi-FI"/>
              </w:rPr>
              <w:t>Siwan</w:t>
            </w:r>
            <w:proofErr w:type="spellEnd"/>
            <w:r>
              <w:rPr>
                <w:rFonts w:ascii="Comic Sans MS" w:hAnsi="Comic Sans MS"/>
                <w:sz w:val="24"/>
                <w:lang w:val="fi-FI"/>
              </w:rPr>
              <w:t xml:space="preserve"> keitaalla.</w:t>
            </w:r>
          </w:p>
          <w:p w:rsidR="00A14407" w:rsidRDefault="00A14407" w:rsidP="00A14407">
            <w:pPr>
              <w:rPr>
                <w:rFonts w:ascii="Comic Sans MS" w:hAnsi="Comic Sans MS"/>
                <w:sz w:val="28"/>
                <w:lang w:val="fi-FI"/>
              </w:rPr>
            </w:pPr>
          </w:p>
        </w:tc>
      </w:tr>
    </w:tbl>
    <w:p w:rsidR="00A14407" w:rsidRDefault="00A14407" w:rsidP="0016300D">
      <w:pPr>
        <w:rPr>
          <w:rFonts w:ascii="Comic Sans MS" w:hAnsi="Comic Sans MS"/>
          <w:sz w:val="28"/>
          <w:lang w:val="fi-FI"/>
        </w:rPr>
      </w:pPr>
    </w:p>
    <w:tbl>
      <w:tblPr>
        <w:tblStyle w:val="TaulukkoRuudukko"/>
        <w:tblW w:w="0" w:type="auto"/>
        <w:shd w:val="clear" w:color="auto" w:fill="FFFF00"/>
        <w:tblLook w:val="04A0"/>
      </w:tblPr>
      <w:tblGrid>
        <w:gridCol w:w="9576"/>
      </w:tblGrid>
      <w:tr w:rsidR="00B24F38" w:rsidTr="00FC67CC">
        <w:tc>
          <w:tcPr>
            <w:tcW w:w="9576" w:type="dxa"/>
            <w:shd w:val="clear" w:color="auto" w:fill="FFFF00"/>
          </w:tcPr>
          <w:p w:rsidR="00B24F38" w:rsidRPr="00FC67CC" w:rsidRDefault="00C65B0C" w:rsidP="0016300D">
            <w:pPr>
              <w:rPr>
                <w:rFonts w:ascii="Comic Sans MS" w:hAnsi="Comic Sans MS"/>
                <w:b/>
                <w:sz w:val="28"/>
                <w:lang w:val="fi-FI"/>
              </w:rPr>
            </w:pPr>
            <w:proofErr w:type="spellStart"/>
            <w:r w:rsidRPr="00FC67CC">
              <w:rPr>
                <w:rFonts w:ascii="Comic Sans MS" w:hAnsi="Comic Sans MS"/>
                <w:b/>
                <w:sz w:val="28"/>
                <w:lang w:val="fi-FI"/>
              </w:rPr>
              <w:t>Anubis</w:t>
            </w:r>
            <w:proofErr w:type="spellEnd"/>
            <w:r w:rsidR="00021DE4">
              <w:rPr>
                <w:rStyle w:val="Alaviitteenviite"/>
                <w:rFonts w:ascii="Comic Sans MS" w:hAnsi="Comic Sans MS"/>
                <w:b/>
                <w:sz w:val="28"/>
                <w:lang w:val="fi-FI"/>
              </w:rPr>
              <w:footnoteReference w:id="4"/>
            </w:r>
          </w:p>
          <w:p w:rsidR="00C65B0C" w:rsidRDefault="00C65B0C" w:rsidP="0016300D">
            <w:pPr>
              <w:rPr>
                <w:rFonts w:ascii="Comic Sans MS" w:hAnsi="Comic Sans MS"/>
                <w:sz w:val="28"/>
                <w:lang w:val="fi-FI"/>
              </w:rPr>
            </w:pPr>
          </w:p>
          <w:p w:rsidR="00C65B0C" w:rsidRDefault="00C65B0C" w:rsidP="0016300D">
            <w:pPr>
              <w:rPr>
                <w:rFonts w:ascii="Comic Sans MS" w:hAnsi="Comic Sans MS"/>
                <w:sz w:val="28"/>
                <w:lang w:val="fi-FI"/>
              </w:rPr>
            </w:pPr>
            <w:r>
              <w:rPr>
                <w:rFonts w:ascii="Comic Sans MS" w:hAnsi="Comic Sans MS"/>
                <w:sz w:val="28"/>
                <w:lang w:val="fi-FI"/>
              </w:rPr>
              <w:t xml:space="preserve">Varhaiskaudelta saakka tunnettu </w:t>
            </w:r>
            <w:proofErr w:type="spellStart"/>
            <w:r w:rsidR="00590E04">
              <w:rPr>
                <w:rFonts w:ascii="Comic Sans MS" w:hAnsi="Comic Sans MS"/>
                <w:sz w:val="28"/>
                <w:lang w:val="fi-FI"/>
              </w:rPr>
              <w:t>nekropolien</w:t>
            </w:r>
            <w:proofErr w:type="spellEnd"/>
            <w:r w:rsidR="00590E04">
              <w:rPr>
                <w:rFonts w:ascii="Comic Sans MS" w:hAnsi="Comic Sans MS"/>
                <w:sz w:val="28"/>
                <w:lang w:val="fi-FI"/>
              </w:rPr>
              <w:t xml:space="preserve"> suojelusjumalana, joka kuvattiin sakaalihahmoiseksi tai ihmiseksi</w:t>
            </w:r>
            <w:r w:rsidR="00BF1A82">
              <w:rPr>
                <w:rFonts w:ascii="Comic Sans MS" w:hAnsi="Comic Sans MS"/>
                <w:sz w:val="28"/>
                <w:lang w:val="fi-FI"/>
              </w:rPr>
              <w:t xml:space="preserve">, jolla on sakaalin pää. </w:t>
            </w:r>
            <w:proofErr w:type="spellStart"/>
            <w:r w:rsidR="00BF1A82">
              <w:rPr>
                <w:rFonts w:ascii="Comic Sans MS" w:hAnsi="Comic Sans MS"/>
                <w:sz w:val="28"/>
                <w:lang w:val="fi-FI"/>
              </w:rPr>
              <w:t>Anubista</w:t>
            </w:r>
            <w:proofErr w:type="spellEnd"/>
            <w:r w:rsidR="00BF1A82">
              <w:rPr>
                <w:rFonts w:ascii="Comic Sans MS" w:hAnsi="Comic Sans MS"/>
                <w:sz w:val="28"/>
                <w:lang w:val="fi-FI"/>
              </w:rPr>
              <w:t xml:space="preserve"> pidettiin palsamoinnin jumalana, </w:t>
            </w:r>
            <w:proofErr w:type="gramStart"/>
            <w:r w:rsidR="00BF1A82">
              <w:rPr>
                <w:rFonts w:ascii="Comic Sans MS" w:hAnsi="Comic Sans MS"/>
                <w:sz w:val="28"/>
                <w:lang w:val="fi-FI"/>
              </w:rPr>
              <w:t>salaisuuksien  valvojana</w:t>
            </w:r>
            <w:proofErr w:type="gramEnd"/>
            <w:r w:rsidR="00BF1A82">
              <w:rPr>
                <w:rFonts w:ascii="Comic Sans MS" w:hAnsi="Comic Sans MS"/>
                <w:sz w:val="28"/>
                <w:lang w:val="fi-FI"/>
              </w:rPr>
              <w:t xml:space="preserve"> ja manalan tuomarina. </w:t>
            </w:r>
            <w:proofErr w:type="spellStart"/>
            <w:r w:rsidR="00BF1A82">
              <w:rPr>
                <w:rFonts w:ascii="Comic Sans MS" w:hAnsi="Comic Sans MS"/>
                <w:sz w:val="28"/>
                <w:lang w:val="fi-FI"/>
              </w:rPr>
              <w:t>Anubis</w:t>
            </w:r>
            <w:proofErr w:type="spellEnd"/>
            <w:r w:rsidR="00BF1A82">
              <w:rPr>
                <w:rFonts w:ascii="Comic Sans MS" w:hAnsi="Comic Sans MS"/>
                <w:sz w:val="28"/>
                <w:lang w:val="fi-FI"/>
              </w:rPr>
              <w:t xml:space="preserve"> muodosti </w:t>
            </w:r>
            <w:proofErr w:type="spellStart"/>
            <w:r w:rsidR="00DD14CF">
              <w:rPr>
                <w:rFonts w:ascii="Comic Sans MS" w:hAnsi="Comic Sans MS"/>
                <w:sz w:val="28"/>
                <w:lang w:val="fi-FI"/>
              </w:rPr>
              <w:t>jumalpeerheen</w:t>
            </w:r>
            <w:proofErr w:type="spellEnd"/>
            <w:r w:rsidR="00DD14CF">
              <w:rPr>
                <w:rFonts w:ascii="Comic Sans MS" w:hAnsi="Comic Sans MS"/>
                <w:sz w:val="28"/>
                <w:lang w:val="fi-FI"/>
              </w:rPr>
              <w:t xml:space="preserve"> äitinsä, lehmäjumala </w:t>
            </w:r>
            <w:proofErr w:type="spellStart"/>
            <w:r w:rsidR="00DD14CF">
              <w:rPr>
                <w:rFonts w:ascii="Comic Sans MS" w:hAnsi="Comic Sans MS"/>
                <w:sz w:val="28"/>
                <w:lang w:val="fi-FI"/>
              </w:rPr>
              <w:t>Hesatin</w:t>
            </w:r>
            <w:proofErr w:type="spellEnd"/>
            <w:r w:rsidR="00DD14CF">
              <w:rPr>
                <w:rFonts w:ascii="Comic Sans MS" w:hAnsi="Comic Sans MS"/>
                <w:sz w:val="28"/>
                <w:lang w:val="fi-FI"/>
              </w:rPr>
              <w:t xml:space="preserve">, sekä härkäjumala </w:t>
            </w:r>
            <w:proofErr w:type="spellStart"/>
            <w:r w:rsidR="00DD14CF">
              <w:rPr>
                <w:rFonts w:ascii="Comic Sans MS" w:hAnsi="Comic Sans MS"/>
                <w:sz w:val="28"/>
                <w:lang w:val="fi-FI"/>
              </w:rPr>
              <w:t>Mnevisin</w:t>
            </w:r>
            <w:proofErr w:type="spellEnd"/>
            <w:r w:rsidR="00DD14CF">
              <w:rPr>
                <w:rFonts w:ascii="Comic Sans MS" w:hAnsi="Comic Sans MS"/>
                <w:sz w:val="28"/>
                <w:lang w:val="fi-FI"/>
              </w:rPr>
              <w:t xml:space="preserve"> kanssa. Myöhemmissä teksteissä </w:t>
            </w:r>
            <w:proofErr w:type="spellStart"/>
            <w:r w:rsidR="00DD14CF">
              <w:rPr>
                <w:rFonts w:ascii="Comic Sans MS" w:hAnsi="Comic Sans MS"/>
                <w:sz w:val="28"/>
                <w:lang w:val="fi-FI"/>
              </w:rPr>
              <w:t>Anubista</w:t>
            </w:r>
            <w:proofErr w:type="spellEnd"/>
            <w:r w:rsidR="00DD14CF">
              <w:rPr>
                <w:rFonts w:ascii="Comic Sans MS" w:hAnsi="Comic Sans MS"/>
                <w:sz w:val="28"/>
                <w:lang w:val="fi-FI"/>
              </w:rPr>
              <w:t xml:space="preserve"> sen sijaan pidettiin kuolleiden </w:t>
            </w:r>
            <w:r w:rsidR="00A1413C">
              <w:rPr>
                <w:rFonts w:ascii="Comic Sans MS" w:hAnsi="Comic Sans MS"/>
                <w:sz w:val="28"/>
                <w:lang w:val="fi-FI"/>
              </w:rPr>
              <w:t xml:space="preserve">jumalan </w:t>
            </w:r>
            <w:proofErr w:type="spellStart"/>
            <w:r w:rsidR="00A1413C">
              <w:rPr>
                <w:rFonts w:ascii="Comic Sans MS" w:hAnsi="Comic Sans MS"/>
                <w:sz w:val="28"/>
                <w:lang w:val="fi-FI"/>
              </w:rPr>
              <w:t>Osiriksen</w:t>
            </w:r>
            <w:proofErr w:type="spellEnd"/>
            <w:r w:rsidR="00A1413C">
              <w:rPr>
                <w:rFonts w:ascii="Comic Sans MS" w:hAnsi="Comic Sans MS"/>
                <w:sz w:val="28"/>
                <w:lang w:val="fi-FI"/>
              </w:rPr>
              <w:t xml:space="preserve"> poikana. Hänen kultistaan on todisteita useilta paikkakunnilta. </w:t>
            </w:r>
            <w:proofErr w:type="spellStart"/>
            <w:r w:rsidR="00A1413C">
              <w:rPr>
                <w:rFonts w:ascii="Comic Sans MS" w:hAnsi="Comic Sans MS"/>
                <w:sz w:val="28"/>
                <w:lang w:val="fi-FI"/>
              </w:rPr>
              <w:t>Anubiksen</w:t>
            </w:r>
            <w:proofErr w:type="spellEnd"/>
            <w:r w:rsidR="00A1413C">
              <w:rPr>
                <w:rFonts w:ascii="Comic Sans MS" w:hAnsi="Comic Sans MS"/>
                <w:sz w:val="28"/>
                <w:lang w:val="fi-FI"/>
              </w:rPr>
              <w:t xml:space="preserve"> kotipaikka oli ilmeisesti Ylä-Egyptin </w:t>
            </w:r>
            <w:r w:rsidR="00FC67CC">
              <w:rPr>
                <w:rFonts w:ascii="Comic Sans MS" w:hAnsi="Comic Sans MS"/>
                <w:sz w:val="28"/>
                <w:lang w:val="fi-FI"/>
              </w:rPr>
              <w:t>17.lääni.</w:t>
            </w:r>
          </w:p>
        </w:tc>
      </w:tr>
    </w:tbl>
    <w:p w:rsidR="00B24F38" w:rsidRDefault="00B24F38" w:rsidP="0016300D">
      <w:pPr>
        <w:rPr>
          <w:rFonts w:ascii="Comic Sans MS" w:hAnsi="Comic Sans MS"/>
          <w:sz w:val="28"/>
          <w:lang w:val="fi-FI"/>
        </w:rPr>
      </w:pPr>
    </w:p>
    <w:p w:rsidR="00A14407" w:rsidRDefault="00A14407" w:rsidP="0016300D">
      <w:pPr>
        <w:rPr>
          <w:rFonts w:ascii="Comic Sans MS" w:hAnsi="Comic Sans MS"/>
          <w:sz w:val="28"/>
          <w:lang w:val="fi-FI"/>
        </w:rPr>
      </w:pPr>
    </w:p>
    <w:tbl>
      <w:tblPr>
        <w:tblStyle w:val="TaulukkoRuudukko"/>
        <w:tblW w:w="0" w:type="auto"/>
        <w:shd w:val="clear" w:color="auto" w:fill="FFC000"/>
        <w:tblLook w:val="04A0"/>
      </w:tblPr>
      <w:tblGrid>
        <w:gridCol w:w="9576"/>
      </w:tblGrid>
      <w:tr w:rsidR="00FC67CC" w:rsidTr="00EF275A">
        <w:tc>
          <w:tcPr>
            <w:tcW w:w="9576" w:type="dxa"/>
            <w:shd w:val="clear" w:color="auto" w:fill="FFC000"/>
          </w:tcPr>
          <w:p w:rsidR="00FC67CC" w:rsidRPr="00EF275A" w:rsidRDefault="00EF275A" w:rsidP="0016300D">
            <w:pPr>
              <w:rPr>
                <w:rFonts w:ascii="Comic Sans MS" w:hAnsi="Comic Sans MS"/>
                <w:b/>
                <w:sz w:val="28"/>
                <w:lang w:val="fi-FI"/>
              </w:rPr>
            </w:pPr>
            <w:proofErr w:type="spellStart"/>
            <w:r w:rsidRPr="00EF275A">
              <w:rPr>
                <w:rFonts w:ascii="Comic Sans MS" w:hAnsi="Comic Sans MS"/>
                <w:b/>
                <w:sz w:val="28"/>
                <w:lang w:val="fi-FI"/>
              </w:rPr>
              <w:t>Anuket</w:t>
            </w:r>
            <w:proofErr w:type="spellEnd"/>
            <w:r w:rsidR="00021DE4">
              <w:rPr>
                <w:rStyle w:val="Alaviitteenviite"/>
                <w:rFonts w:ascii="Comic Sans MS" w:hAnsi="Comic Sans MS"/>
                <w:b/>
                <w:sz w:val="28"/>
                <w:lang w:val="fi-FI"/>
              </w:rPr>
              <w:footnoteReference w:id="5"/>
            </w:r>
            <w:r w:rsidRPr="00EF275A">
              <w:rPr>
                <w:rFonts w:ascii="Comic Sans MS" w:hAnsi="Comic Sans MS"/>
                <w:b/>
                <w:sz w:val="28"/>
                <w:lang w:val="fi-FI"/>
              </w:rPr>
              <w:t xml:space="preserve"> </w:t>
            </w:r>
          </w:p>
          <w:p w:rsidR="00EF275A" w:rsidRDefault="00EF275A" w:rsidP="0016300D">
            <w:pPr>
              <w:rPr>
                <w:rFonts w:ascii="Comic Sans MS" w:hAnsi="Comic Sans MS"/>
                <w:sz w:val="28"/>
                <w:lang w:val="fi-FI"/>
              </w:rPr>
            </w:pPr>
          </w:p>
          <w:p w:rsidR="00EF275A" w:rsidRDefault="00EF275A" w:rsidP="0016300D">
            <w:pPr>
              <w:rPr>
                <w:rFonts w:ascii="Comic Sans MS" w:hAnsi="Comic Sans MS"/>
                <w:sz w:val="28"/>
                <w:lang w:val="fi-FI"/>
              </w:rPr>
            </w:pPr>
            <w:r>
              <w:rPr>
                <w:rFonts w:ascii="Comic Sans MS" w:hAnsi="Comic Sans MS"/>
                <w:sz w:val="28"/>
                <w:lang w:val="fi-FI"/>
              </w:rPr>
              <w:t xml:space="preserve">Niilin jokavuotisten tulvien jumalatar, kuten </w:t>
            </w:r>
            <w:proofErr w:type="spellStart"/>
            <w:r>
              <w:rPr>
                <w:rFonts w:ascii="Comic Sans MS" w:hAnsi="Comic Sans MS"/>
                <w:sz w:val="28"/>
                <w:lang w:val="fi-FI"/>
              </w:rPr>
              <w:t>Anuketin</w:t>
            </w:r>
            <w:proofErr w:type="spellEnd"/>
            <w:r>
              <w:rPr>
                <w:rFonts w:ascii="Comic Sans MS" w:hAnsi="Comic Sans MS"/>
                <w:sz w:val="28"/>
                <w:lang w:val="fi-FI"/>
              </w:rPr>
              <w:t xml:space="preserve"> korkea ruokokruunu osoittaa. </w:t>
            </w:r>
            <w:proofErr w:type="spellStart"/>
            <w:r>
              <w:rPr>
                <w:rFonts w:ascii="Comic Sans MS" w:hAnsi="Comic Sans MS"/>
                <w:sz w:val="28"/>
                <w:lang w:val="fi-FI"/>
              </w:rPr>
              <w:t>Khnumin</w:t>
            </w:r>
            <w:proofErr w:type="spellEnd"/>
            <w:r>
              <w:rPr>
                <w:rFonts w:ascii="Comic Sans MS" w:hAnsi="Comic Sans MS"/>
                <w:sz w:val="28"/>
                <w:lang w:val="fi-FI"/>
              </w:rPr>
              <w:t xml:space="preserve"> ja </w:t>
            </w:r>
            <w:proofErr w:type="spellStart"/>
            <w:r>
              <w:rPr>
                <w:rFonts w:ascii="Comic Sans MS" w:hAnsi="Comic Sans MS"/>
                <w:sz w:val="28"/>
                <w:lang w:val="fi-FI"/>
              </w:rPr>
              <w:t>Satetin</w:t>
            </w:r>
            <w:proofErr w:type="spellEnd"/>
            <w:r>
              <w:rPr>
                <w:rFonts w:ascii="Comic Sans MS" w:hAnsi="Comic Sans MS"/>
                <w:sz w:val="28"/>
                <w:lang w:val="fi-FI"/>
              </w:rPr>
              <w:t xml:space="preserve"> kanssa hän muodosti Niilin kataraktin suojelusjumalaperheen. </w:t>
            </w:r>
            <w:proofErr w:type="spellStart"/>
            <w:r>
              <w:rPr>
                <w:rFonts w:ascii="Comic Sans MS" w:hAnsi="Comic Sans MS"/>
                <w:sz w:val="28"/>
                <w:lang w:val="fi-FI"/>
              </w:rPr>
              <w:t>Anuketia</w:t>
            </w:r>
            <w:proofErr w:type="spellEnd"/>
            <w:r>
              <w:rPr>
                <w:rFonts w:ascii="Comic Sans MS" w:hAnsi="Comic Sans MS"/>
                <w:sz w:val="28"/>
                <w:lang w:val="fi-FI"/>
              </w:rPr>
              <w:t xml:space="preserve"> pidettiin myös Egyptin eteläosien valtiaana.</w:t>
            </w:r>
          </w:p>
        </w:tc>
      </w:tr>
    </w:tbl>
    <w:p w:rsidR="00FC67CC" w:rsidRDefault="00FC67CC" w:rsidP="0016300D">
      <w:pPr>
        <w:rPr>
          <w:rFonts w:ascii="Comic Sans MS" w:hAnsi="Comic Sans MS"/>
          <w:sz w:val="28"/>
          <w:lang w:val="fi-FI"/>
        </w:rPr>
      </w:pPr>
    </w:p>
    <w:tbl>
      <w:tblPr>
        <w:tblStyle w:val="TaulukkoRuudukko"/>
        <w:tblW w:w="0" w:type="auto"/>
        <w:shd w:val="clear" w:color="auto" w:fill="FABF8F" w:themeFill="accent6" w:themeFillTint="99"/>
        <w:tblLook w:val="04A0"/>
      </w:tblPr>
      <w:tblGrid>
        <w:gridCol w:w="9576"/>
      </w:tblGrid>
      <w:tr w:rsidR="0045446D" w:rsidTr="00AA64B6">
        <w:tc>
          <w:tcPr>
            <w:tcW w:w="9576" w:type="dxa"/>
            <w:shd w:val="clear" w:color="auto" w:fill="FABF8F" w:themeFill="accent6" w:themeFillTint="99"/>
          </w:tcPr>
          <w:p w:rsidR="0045446D" w:rsidRPr="00AA64B6" w:rsidRDefault="0045446D" w:rsidP="00AA64B6">
            <w:pPr>
              <w:shd w:val="clear" w:color="auto" w:fill="FABF8F" w:themeFill="accent6" w:themeFillTint="99"/>
              <w:rPr>
                <w:rFonts w:ascii="Comic Sans MS" w:hAnsi="Comic Sans MS"/>
                <w:b/>
                <w:sz w:val="28"/>
                <w:lang w:val="fi-FI"/>
              </w:rPr>
            </w:pPr>
            <w:r w:rsidRPr="00AA64B6">
              <w:rPr>
                <w:rFonts w:ascii="Comic Sans MS" w:hAnsi="Comic Sans MS"/>
                <w:b/>
                <w:sz w:val="28"/>
                <w:lang w:val="fi-FI"/>
              </w:rPr>
              <w:t>Apis</w:t>
            </w:r>
            <w:r w:rsidR="00AB18F7">
              <w:rPr>
                <w:rStyle w:val="Alaviitteenviite"/>
                <w:rFonts w:ascii="Comic Sans MS" w:hAnsi="Comic Sans MS"/>
                <w:b/>
                <w:sz w:val="28"/>
                <w:lang w:val="fi-FI"/>
              </w:rPr>
              <w:footnoteReference w:id="6"/>
            </w:r>
            <w:r w:rsidRPr="00AA64B6">
              <w:rPr>
                <w:rFonts w:ascii="Comic Sans MS" w:hAnsi="Comic Sans MS"/>
                <w:b/>
                <w:sz w:val="28"/>
                <w:lang w:val="fi-FI"/>
              </w:rPr>
              <w:t xml:space="preserve"> </w:t>
            </w:r>
          </w:p>
          <w:p w:rsidR="0045446D" w:rsidRDefault="0045446D" w:rsidP="0016300D">
            <w:pPr>
              <w:rPr>
                <w:rFonts w:ascii="Comic Sans MS" w:hAnsi="Comic Sans MS"/>
                <w:sz w:val="28"/>
                <w:lang w:val="fi-FI"/>
              </w:rPr>
            </w:pPr>
          </w:p>
          <w:p w:rsidR="0045446D" w:rsidRDefault="0045446D" w:rsidP="0016300D">
            <w:pPr>
              <w:rPr>
                <w:rFonts w:ascii="Comic Sans MS" w:hAnsi="Comic Sans MS"/>
                <w:sz w:val="28"/>
                <w:lang w:val="fi-FI"/>
              </w:rPr>
            </w:pPr>
            <w:r>
              <w:rPr>
                <w:rFonts w:ascii="Comic Sans MS" w:hAnsi="Comic Sans MS"/>
                <w:sz w:val="28"/>
                <w:lang w:val="fi-FI"/>
              </w:rPr>
              <w:t xml:space="preserve">Apis-härkää palvottiin </w:t>
            </w:r>
            <w:proofErr w:type="spellStart"/>
            <w:r>
              <w:rPr>
                <w:rFonts w:ascii="Comic Sans MS" w:hAnsi="Comic Sans MS"/>
                <w:sz w:val="28"/>
                <w:lang w:val="fi-FI"/>
              </w:rPr>
              <w:t>Memfiissä</w:t>
            </w:r>
            <w:proofErr w:type="spellEnd"/>
            <w:r>
              <w:rPr>
                <w:rFonts w:ascii="Comic Sans MS" w:hAnsi="Comic Sans MS"/>
                <w:sz w:val="28"/>
                <w:lang w:val="fi-FI"/>
              </w:rPr>
              <w:t xml:space="preserve"> varhaiskaudelta lähtien. Häntä voidaan pitää hedelmällisyyden ja sodan jumalana. Nautalaumoista valittiin jumalallinen härkä </w:t>
            </w:r>
            <w:proofErr w:type="spellStart"/>
            <w:proofErr w:type="gramStart"/>
            <w:r>
              <w:rPr>
                <w:rFonts w:ascii="Comic Sans MS" w:hAnsi="Comic Sans MS"/>
                <w:sz w:val="28"/>
                <w:lang w:val="fi-FI"/>
              </w:rPr>
              <w:t>otsalaukin</w:t>
            </w:r>
            <w:proofErr w:type="spellEnd"/>
            <w:r>
              <w:rPr>
                <w:rFonts w:ascii="Comic Sans MS" w:hAnsi="Comic Sans MS"/>
                <w:sz w:val="28"/>
                <w:lang w:val="fi-FI"/>
              </w:rPr>
              <w:t xml:space="preserve">  ja</w:t>
            </w:r>
            <w:proofErr w:type="gramEnd"/>
            <w:r>
              <w:rPr>
                <w:rFonts w:ascii="Comic Sans MS" w:hAnsi="Comic Sans MS"/>
                <w:sz w:val="28"/>
                <w:lang w:val="fi-FI"/>
              </w:rPr>
              <w:t xml:space="preserve"> muiden tunnusmerkkien perusteella. Pyhät eläimet </w:t>
            </w:r>
            <w:proofErr w:type="gramStart"/>
            <w:r>
              <w:rPr>
                <w:rFonts w:ascii="Comic Sans MS" w:hAnsi="Comic Sans MS"/>
                <w:sz w:val="28"/>
                <w:lang w:val="fi-FI"/>
              </w:rPr>
              <w:t>muumioitiin  ja</w:t>
            </w:r>
            <w:proofErr w:type="gramEnd"/>
            <w:r>
              <w:rPr>
                <w:rFonts w:ascii="Comic Sans MS" w:hAnsi="Comic Sans MS"/>
                <w:sz w:val="28"/>
                <w:lang w:val="fi-FI"/>
              </w:rPr>
              <w:t xml:space="preserve"> haudattiin uudesta </w:t>
            </w:r>
            <w:r w:rsidR="003D22DF">
              <w:rPr>
                <w:rFonts w:ascii="Comic Sans MS" w:hAnsi="Comic Sans MS"/>
                <w:sz w:val="28"/>
                <w:lang w:val="fi-FI"/>
              </w:rPr>
              <w:t xml:space="preserve">valtakunnasta lähtien </w:t>
            </w:r>
            <w:proofErr w:type="spellStart"/>
            <w:r w:rsidR="003D22DF">
              <w:rPr>
                <w:rFonts w:ascii="Comic Sans MS" w:hAnsi="Comic Sans MS"/>
                <w:sz w:val="28"/>
                <w:lang w:val="fi-FI"/>
              </w:rPr>
              <w:t>Sakkaran</w:t>
            </w:r>
            <w:proofErr w:type="spellEnd"/>
            <w:r w:rsidR="003D22DF">
              <w:rPr>
                <w:rFonts w:ascii="Comic Sans MS" w:hAnsi="Comic Sans MS"/>
                <w:sz w:val="28"/>
                <w:lang w:val="fi-FI"/>
              </w:rPr>
              <w:t xml:space="preserve"> </w:t>
            </w:r>
            <w:proofErr w:type="spellStart"/>
            <w:r w:rsidR="003D22DF">
              <w:rPr>
                <w:rFonts w:ascii="Comic Sans MS" w:hAnsi="Comic Sans MS"/>
                <w:sz w:val="28"/>
                <w:lang w:val="fi-FI"/>
              </w:rPr>
              <w:t>Serapeumiin</w:t>
            </w:r>
            <w:proofErr w:type="spellEnd"/>
            <w:r w:rsidR="003D22DF">
              <w:rPr>
                <w:rFonts w:ascii="Comic Sans MS" w:hAnsi="Comic Sans MS"/>
                <w:sz w:val="28"/>
                <w:lang w:val="fi-FI"/>
              </w:rPr>
              <w:t xml:space="preserve">. Ptolemaiosten kaudella </w:t>
            </w:r>
            <w:proofErr w:type="spellStart"/>
            <w:r w:rsidR="003D22DF">
              <w:rPr>
                <w:rFonts w:ascii="Comic Sans MS" w:hAnsi="Comic Sans MS"/>
                <w:sz w:val="28"/>
                <w:lang w:val="fi-FI"/>
              </w:rPr>
              <w:t>Osiriksen</w:t>
            </w:r>
            <w:proofErr w:type="spellEnd"/>
            <w:r w:rsidR="003D22DF">
              <w:rPr>
                <w:rFonts w:ascii="Comic Sans MS" w:hAnsi="Comic Sans MS"/>
                <w:sz w:val="28"/>
                <w:lang w:val="fi-FI"/>
              </w:rPr>
              <w:t xml:space="preserve"> ja Apiksen yhteydestä syntyi </w:t>
            </w:r>
            <w:proofErr w:type="spellStart"/>
            <w:r w:rsidR="003D22DF">
              <w:rPr>
                <w:rFonts w:ascii="Comic Sans MS" w:hAnsi="Comic Sans MS"/>
                <w:sz w:val="28"/>
                <w:lang w:val="fi-FI"/>
              </w:rPr>
              <w:t>uuso</w:t>
            </w:r>
            <w:proofErr w:type="spellEnd"/>
            <w:r w:rsidR="003D22DF">
              <w:rPr>
                <w:rFonts w:ascii="Comic Sans MS" w:hAnsi="Comic Sans MS"/>
                <w:sz w:val="28"/>
                <w:lang w:val="fi-FI"/>
              </w:rPr>
              <w:t xml:space="preserve"> egyptiläis-hellenistinen jumala nimeltä </w:t>
            </w:r>
            <w:proofErr w:type="spellStart"/>
            <w:r w:rsidR="003D22DF">
              <w:rPr>
                <w:rFonts w:ascii="Comic Sans MS" w:hAnsi="Comic Sans MS"/>
                <w:sz w:val="28"/>
                <w:lang w:val="fi-FI"/>
              </w:rPr>
              <w:t>Serapis</w:t>
            </w:r>
            <w:proofErr w:type="spellEnd"/>
            <w:r w:rsidR="003D22DF">
              <w:rPr>
                <w:rFonts w:ascii="Comic Sans MS" w:hAnsi="Comic Sans MS"/>
                <w:sz w:val="28"/>
                <w:lang w:val="fi-FI"/>
              </w:rPr>
              <w:t xml:space="preserve">. </w:t>
            </w:r>
          </w:p>
        </w:tc>
      </w:tr>
    </w:tbl>
    <w:p w:rsidR="00A14407" w:rsidRDefault="00A14407" w:rsidP="0016300D">
      <w:pPr>
        <w:rPr>
          <w:rFonts w:ascii="Comic Sans MS" w:hAnsi="Comic Sans MS"/>
          <w:sz w:val="28"/>
          <w:lang w:val="fi-FI"/>
        </w:rPr>
      </w:pPr>
    </w:p>
    <w:tbl>
      <w:tblPr>
        <w:tblStyle w:val="TaulukkoRuudukko"/>
        <w:tblW w:w="0" w:type="auto"/>
        <w:shd w:val="clear" w:color="auto" w:fill="D99594" w:themeFill="accent2" w:themeFillTint="99"/>
        <w:tblLook w:val="04A0"/>
      </w:tblPr>
      <w:tblGrid>
        <w:gridCol w:w="9576"/>
      </w:tblGrid>
      <w:tr w:rsidR="003C709E" w:rsidTr="008B149C">
        <w:tc>
          <w:tcPr>
            <w:tcW w:w="9576" w:type="dxa"/>
            <w:shd w:val="clear" w:color="auto" w:fill="D99594" w:themeFill="accent2" w:themeFillTint="99"/>
          </w:tcPr>
          <w:p w:rsidR="003C709E" w:rsidRPr="008B149C" w:rsidRDefault="00E31B08" w:rsidP="0016300D">
            <w:pPr>
              <w:rPr>
                <w:rFonts w:ascii="Comic Sans MS" w:hAnsi="Comic Sans MS"/>
                <w:b/>
                <w:sz w:val="28"/>
                <w:lang w:val="fi-FI"/>
              </w:rPr>
            </w:pPr>
            <w:proofErr w:type="spellStart"/>
            <w:r w:rsidRPr="008B149C">
              <w:rPr>
                <w:rFonts w:ascii="Comic Sans MS" w:hAnsi="Comic Sans MS"/>
                <w:b/>
                <w:sz w:val="28"/>
                <w:lang w:val="fi-FI"/>
              </w:rPr>
              <w:t>Aton</w:t>
            </w:r>
            <w:proofErr w:type="spellEnd"/>
            <w:r w:rsidR="00AB18F7">
              <w:rPr>
                <w:rStyle w:val="Alaviitteenviite"/>
                <w:rFonts w:ascii="Comic Sans MS" w:hAnsi="Comic Sans MS"/>
                <w:b/>
                <w:sz w:val="28"/>
                <w:lang w:val="fi-FI"/>
              </w:rPr>
              <w:footnoteReference w:id="7"/>
            </w:r>
            <w:r w:rsidRPr="008B149C">
              <w:rPr>
                <w:rFonts w:ascii="Comic Sans MS" w:hAnsi="Comic Sans MS"/>
                <w:b/>
                <w:sz w:val="28"/>
                <w:lang w:val="fi-FI"/>
              </w:rPr>
              <w:t xml:space="preserve"> </w:t>
            </w:r>
          </w:p>
          <w:p w:rsidR="00E31B08" w:rsidRDefault="00E31B08" w:rsidP="0016300D">
            <w:pPr>
              <w:rPr>
                <w:rFonts w:ascii="Comic Sans MS" w:hAnsi="Comic Sans MS"/>
                <w:sz w:val="28"/>
                <w:lang w:val="fi-FI"/>
              </w:rPr>
            </w:pPr>
          </w:p>
          <w:p w:rsidR="00E31B08" w:rsidRDefault="00E31B08" w:rsidP="0016300D">
            <w:pPr>
              <w:rPr>
                <w:rFonts w:ascii="Comic Sans MS" w:hAnsi="Comic Sans MS"/>
                <w:sz w:val="28"/>
                <w:lang w:val="fi-FI"/>
              </w:rPr>
            </w:pPr>
            <w:proofErr w:type="spellStart"/>
            <w:r>
              <w:rPr>
                <w:rFonts w:ascii="Comic Sans MS" w:hAnsi="Comic Sans MS"/>
                <w:sz w:val="28"/>
                <w:lang w:val="fi-FI"/>
              </w:rPr>
              <w:t>Akhenatenin</w:t>
            </w:r>
            <w:proofErr w:type="spellEnd"/>
            <w:r>
              <w:rPr>
                <w:rFonts w:ascii="Comic Sans MS" w:hAnsi="Comic Sans MS"/>
                <w:sz w:val="28"/>
                <w:lang w:val="fi-FI"/>
              </w:rPr>
              <w:t xml:space="preserve"> </w:t>
            </w:r>
            <w:proofErr w:type="spellStart"/>
            <w:r>
              <w:rPr>
                <w:rFonts w:ascii="Comic Sans MS" w:hAnsi="Comic Sans MS"/>
                <w:sz w:val="28"/>
                <w:lang w:val="fi-FI"/>
              </w:rPr>
              <w:t>Amarna-teologian</w:t>
            </w:r>
            <w:proofErr w:type="spellEnd"/>
            <w:r>
              <w:rPr>
                <w:rFonts w:ascii="Comic Sans MS" w:hAnsi="Comic Sans MS"/>
                <w:sz w:val="28"/>
                <w:lang w:val="fi-FI"/>
              </w:rPr>
              <w:t xml:space="preserve"> auringonjumala </w:t>
            </w:r>
            <w:proofErr w:type="spellStart"/>
            <w:r>
              <w:rPr>
                <w:rFonts w:ascii="Comic Sans MS" w:hAnsi="Comic Sans MS"/>
                <w:sz w:val="28"/>
                <w:lang w:val="fi-FI"/>
              </w:rPr>
              <w:t>Aton</w:t>
            </w:r>
            <w:proofErr w:type="spellEnd"/>
            <w:r>
              <w:rPr>
                <w:rFonts w:ascii="Comic Sans MS" w:hAnsi="Comic Sans MS"/>
                <w:sz w:val="28"/>
                <w:lang w:val="fi-FI"/>
              </w:rPr>
              <w:t xml:space="preserve"> kuvattiin auringonkehräksi, josta lähtevät pitkät säteet päättyvät ihmisten käsiin. </w:t>
            </w:r>
            <w:proofErr w:type="spellStart"/>
            <w:r w:rsidR="00284C7A">
              <w:rPr>
                <w:rFonts w:ascii="Comic Sans MS" w:hAnsi="Comic Sans MS"/>
                <w:sz w:val="28"/>
                <w:lang w:val="fi-FI"/>
              </w:rPr>
              <w:t>Aton</w:t>
            </w:r>
            <w:proofErr w:type="spellEnd"/>
            <w:r w:rsidR="00284C7A">
              <w:rPr>
                <w:rFonts w:ascii="Comic Sans MS" w:hAnsi="Comic Sans MS"/>
                <w:sz w:val="28"/>
                <w:lang w:val="fi-FI"/>
              </w:rPr>
              <w:t xml:space="preserve"> oli faraoiden Egyptissä syntyneistä jumalista </w:t>
            </w:r>
            <w:proofErr w:type="spellStart"/>
            <w:r w:rsidR="00284C7A">
              <w:rPr>
                <w:rFonts w:ascii="Comic Sans MS" w:hAnsi="Comic Sans MS"/>
                <w:sz w:val="28"/>
                <w:lang w:val="fi-FI"/>
              </w:rPr>
              <w:t>abtraktein</w:t>
            </w:r>
            <w:proofErr w:type="spellEnd"/>
            <w:r w:rsidR="00284C7A">
              <w:rPr>
                <w:rFonts w:ascii="Comic Sans MS" w:hAnsi="Comic Sans MS"/>
                <w:sz w:val="28"/>
                <w:lang w:val="fi-FI"/>
              </w:rPr>
              <w:t xml:space="preserve">. Häntä pidettiin päivänvalona, joka antoi elämän ihmisille ja eläimille. </w:t>
            </w:r>
            <w:proofErr w:type="spellStart"/>
            <w:r w:rsidR="00284C7A">
              <w:rPr>
                <w:rFonts w:ascii="Comic Sans MS" w:hAnsi="Comic Sans MS"/>
                <w:sz w:val="28"/>
                <w:lang w:val="fi-FI"/>
              </w:rPr>
              <w:t>Akhenaten</w:t>
            </w:r>
            <w:proofErr w:type="spellEnd"/>
            <w:r w:rsidR="00C25FB3">
              <w:rPr>
                <w:rFonts w:ascii="Comic Sans MS" w:hAnsi="Comic Sans MS"/>
                <w:sz w:val="28"/>
                <w:lang w:val="fi-FI"/>
              </w:rPr>
              <w:t xml:space="preserve"> ja kuningasperhe olivat tässä teologiassa jumalallinen perhe, joka takasi jumalalle osoitettujen uhritoimitusten jatkumisen ja </w:t>
            </w:r>
            <w:r w:rsidR="00603D1C">
              <w:rPr>
                <w:rFonts w:ascii="Comic Sans MS" w:hAnsi="Comic Sans MS"/>
                <w:sz w:val="28"/>
                <w:lang w:val="fi-FI"/>
              </w:rPr>
              <w:t xml:space="preserve">siten myös jumalan päivittäisen ilmestymisen. </w:t>
            </w:r>
            <w:proofErr w:type="spellStart"/>
            <w:r w:rsidR="00603D1C">
              <w:rPr>
                <w:rFonts w:ascii="Comic Sans MS" w:hAnsi="Comic Sans MS"/>
                <w:sz w:val="28"/>
                <w:lang w:val="fi-FI"/>
              </w:rPr>
              <w:t>Akhenatenin</w:t>
            </w:r>
            <w:proofErr w:type="spellEnd"/>
            <w:r w:rsidR="00603D1C">
              <w:rPr>
                <w:rFonts w:ascii="Comic Sans MS" w:hAnsi="Comic Sans MS"/>
                <w:sz w:val="28"/>
                <w:lang w:val="fi-FI"/>
              </w:rPr>
              <w:t xml:space="preserve"> kuvissa tuodaan lisäksi esiin kuninkaan </w:t>
            </w:r>
            <w:r w:rsidR="00F63983">
              <w:rPr>
                <w:rFonts w:ascii="Comic Sans MS" w:hAnsi="Comic Sans MS"/>
                <w:sz w:val="28"/>
                <w:lang w:val="fi-FI"/>
              </w:rPr>
              <w:t xml:space="preserve">luojajumalaisia ominaisuuksia. Kun </w:t>
            </w:r>
            <w:proofErr w:type="spellStart"/>
            <w:r w:rsidR="00F63983">
              <w:rPr>
                <w:rFonts w:ascii="Comic Sans MS" w:hAnsi="Comic Sans MS"/>
                <w:sz w:val="28"/>
                <w:lang w:val="fi-FI"/>
              </w:rPr>
              <w:t>Amarna-</w:t>
            </w:r>
            <w:r w:rsidR="00F63983">
              <w:rPr>
                <w:rFonts w:ascii="Comic Sans MS" w:hAnsi="Comic Sans MS"/>
                <w:sz w:val="28"/>
                <w:lang w:val="fi-FI"/>
              </w:rPr>
              <w:lastRenderedPageBreak/>
              <w:t>teologia</w:t>
            </w:r>
            <w:proofErr w:type="spellEnd"/>
            <w:r w:rsidR="00F63983">
              <w:rPr>
                <w:rFonts w:ascii="Comic Sans MS" w:hAnsi="Comic Sans MS"/>
                <w:sz w:val="28"/>
                <w:lang w:val="fi-FI"/>
              </w:rPr>
              <w:t xml:space="preserve"> </w:t>
            </w:r>
            <w:proofErr w:type="spellStart"/>
            <w:r w:rsidR="00F63983">
              <w:rPr>
                <w:rFonts w:ascii="Comic Sans MS" w:hAnsi="Comic Sans MS"/>
                <w:sz w:val="28"/>
                <w:lang w:val="fi-FI"/>
              </w:rPr>
              <w:t>Akhenatenin</w:t>
            </w:r>
            <w:proofErr w:type="spellEnd"/>
            <w:r w:rsidR="00F63983">
              <w:rPr>
                <w:rFonts w:ascii="Comic Sans MS" w:hAnsi="Comic Sans MS"/>
                <w:sz w:val="28"/>
                <w:lang w:val="fi-FI"/>
              </w:rPr>
              <w:t xml:space="preserve"> hallituskauden jälkeen tuomittiin </w:t>
            </w:r>
            <w:proofErr w:type="gramStart"/>
            <w:r w:rsidR="00F63983">
              <w:rPr>
                <w:rFonts w:ascii="Comic Sans MS" w:hAnsi="Comic Sans MS"/>
                <w:sz w:val="28"/>
                <w:lang w:val="fi-FI"/>
              </w:rPr>
              <w:t xml:space="preserve">vääräoppiseksi </w:t>
            </w:r>
            <w:r w:rsidR="008B149C">
              <w:rPr>
                <w:rFonts w:ascii="Comic Sans MS" w:hAnsi="Comic Sans MS"/>
                <w:sz w:val="28"/>
                <w:lang w:val="fi-FI"/>
              </w:rPr>
              <w:t>,</w:t>
            </w:r>
            <w:proofErr w:type="gramEnd"/>
            <w:r w:rsidR="008B149C">
              <w:rPr>
                <w:rFonts w:ascii="Comic Sans MS" w:hAnsi="Comic Sans MS"/>
                <w:sz w:val="28"/>
                <w:lang w:val="fi-FI"/>
              </w:rPr>
              <w:t xml:space="preserve"> tuomio ei koskenut jumala </w:t>
            </w:r>
            <w:proofErr w:type="spellStart"/>
            <w:r w:rsidR="008B149C">
              <w:rPr>
                <w:rFonts w:ascii="Comic Sans MS" w:hAnsi="Comic Sans MS"/>
                <w:sz w:val="28"/>
                <w:lang w:val="fi-FI"/>
              </w:rPr>
              <w:t>Atonia</w:t>
            </w:r>
            <w:proofErr w:type="spellEnd"/>
            <w:r w:rsidR="008B149C">
              <w:rPr>
                <w:rFonts w:ascii="Comic Sans MS" w:hAnsi="Comic Sans MS"/>
                <w:sz w:val="28"/>
                <w:lang w:val="fi-FI"/>
              </w:rPr>
              <w:t xml:space="preserve"> vaan hänen maallista edustajaansa </w:t>
            </w:r>
            <w:proofErr w:type="spellStart"/>
            <w:r w:rsidR="008B149C">
              <w:rPr>
                <w:rFonts w:ascii="Comic Sans MS" w:hAnsi="Comic Sans MS"/>
                <w:sz w:val="28"/>
                <w:lang w:val="fi-FI"/>
              </w:rPr>
              <w:t>Akhenatenia</w:t>
            </w:r>
            <w:proofErr w:type="spellEnd"/>
          </w:p>
        </w:tc>
      </w:tr>
    </w:tbl>
    <w:p w:rsidR="00A14407" w:rsidRDefault="00A14407" w:rsidP="0016300D">
      <w:pPr>
        <w:rPr>
          <w:rFonts w:ascii="Comic Sans MS" w:hAnsi="Comic Sans MS"/>
          <w:sz w:val="28"/>
          <w:lang w:val="fi-FI"/>
        </w:rPr>
      </w:pPr>
    </w:p>
    <w:tbl>
      <w:tblPr>
        <w:tblStyle w:val="TaulukkoRuudukko"/>
        <w:tblW w:w="0" w:type="auto"/>
        <w:shd w:val="clear" w:color="auto" w:fill="F2DBDB" w:themeFill="accent2" w:themeFillTint="33"/>
        <w:tblLook w:val="04A0"/>
      </w:tblPr>
      <w:tblGrid>
        <w:gridCol w:w="9576"/>
      </w:tblGrid>
      <w:tr w:rsidR="00780BCC" w:rsidTr="00DB1E49">
        <w:tc>
          <w:tcPr>
            <w:tcW w:w="9576" w:type="dxa"/>
            <w:shd w:val="clear" w:color="auto" w:fill="F2DBDB" w:themeFill="accent2" w:themeFillTint="33"/>
          </w:tcPr>
          <w:p w:rsidR="00780BCC" w:rsidRPr="00DB1E49" w:rsidRDefault="00780BCC" w:rsidP="0016300D">
            <w:pPr>
              <w:rPr>
                <w:rFonts w:ascii="Comic Sans MS" w:hAnsi="Comic Sans MS"/>
                <w:b/>
                <w:sz w:val="28"/>
                <w:lang w:val="fi-FI"/>
              </w:rPr>
            </w:pPr>
            <w:proofErr w:type="spellStart"/>
            <w:r w:rsidRPr="00DB1E49">
              <w:rPr>
                <w:rFonts w:ascii="Comic Sans MS" w:hAnsi="Comic Sans MS"/>
                <w:b/>
                <w:sz w:val="28"/>
                <w:lang w:val="fi-FI"/>
              </w:rPr>
              <w:t>Atum</w:t>
            </w:r>
            <w:proofErr w:type="spellEnd"/>
            <w:r w:rsidR="00AB18F7">
              <w:rPr>
                <w:rStyle w:val="Alaviitteenviite"/>
                <w:rFonts w:ascii="Comic Sans MS" w:hAnsi="Comic Sans MS"/>
                <w:b/>
                <w:sz w:val="28"/>
                <w:lang w:val="fi-FI"/>
              </w:rPr>
              <w:footnoteReference w:id="8"/>
            </w:r>
            <w:r w:rsidRPr="00DB1E49">
              <w:rPr>
                <w:rFonts w:ascii="Comic Sans MS" w:hAnsi="Comic Sans MS"/>
                <w:b/>
                <w:sz w:val="28"/>
                <w:lang w:val="fi-FI"/>
              </w:rPr>
              <w:t xml:space="preserve"> </w:t>
            </w:r>
          </w:p>
          <w:p w:rsidR="00780BCC" w:rsidRDefault="00780BCC" w:rsidP="0016300D">
            <w:pPr>
              <w:rPr>
                <w:rFonts w:ascii="Comic Sans MS" w:hAnsi="Comic Sans MS"/>
                <w:sz w:val="28"/>
                <w:lang w:val="fi-FI"/>
              </w:rPr>
            </w:pPr>
          </w:p>
          <w:p w:rsidR="00780BCC" w:rsidRDefault="00780BCC" w:rsidP="0016300D">
            <w:pPr>
              <w:rPr>
                <w:rFonts w:ascii="Comic Sans MS" w:hAnsi="Comic Sans MS"/>
                <w:sz w:val="28"/>
                <w:lang w:val="fi-FI"/>
              </w:rPr>
            </w:pPr>
            <w:proofErr w:type="spellStart"/>
            <w:r>
              <w:rPr>
                <w:rFonts w:ascii="Comic Sans MS" w:hAnsi="Comic Sans MS"/>
                <w:sz w:val="28"/>
                <w:lang w:val="fi-FI"/>
              </w:rPr>
              <w:t>Heliopoliin</w:t>
            </w:r>
            <w:proofErr w:type="spellEnd"/>
            <w:r>
              <w:rPr>
                <w:rFonts w:ascii="Comic Sans MS" w:hAnsi="Comic Sans MS"/>
                <w:sz w:val="28"/>
                <w:lang w:val="fi-FI"/>
              </w:rPr>
              <w:t xml:space="preserve"> teologian alkujumalan nimi tarkoittaa sekä ”ei olla” että ”olla täydellinen”. Tämä kaksimerkityksisyys valittiin </w:t>
            </w:r>
            <w:r w:rsidR="00523251">
              <w:rPr>
                <w:rFonts w:ascii="Comic Sans MS" w:hAnsi="Comic Sans MS"/>
                <w:sz w:val="28"/>
                <w:lang w:val="fi-FI"/>
              </w:rPr>
              <w:t xml:space="preserve">kaiketi tarkoituksellisesti ja viittaa alkuperäiseen luomistilanteeseen, joka ilmeni </w:t>
            </w:r>
            <w:proofErr w:type="spellStart"/>
            <w:r w:rsidR="00523251">
              <w:rPr>
                <w:rFonts w:ascii="Comic Sans MS" w:hAnsi="Comic Sans MS"/>
                <w:sz w:val="28"/>
                <w:lang w:val="fi-FI"/>
              </w:rPr>
              <w:t>Atumissa</w:t>
            </w:r>
            <w:proofErr w:type="spellEnd"/>
            <w:r w:rsidR="00523251">
              <w:rPr>
                <w:rFonts w:ascii="Comic Sans MS" w:hAnsi="Comic Sans MS"/>
                <w:sz w:val="28"/>
                <w:lang w:val="fi-FI"/>
              </w:rPr>
              <w:t xml:space="preserve">. Juuri hän nimittäin syntyi ennen elämän alkua alkuvedessä ja loi itsestään luomakunnan osat ja elämänmuotojen moninaisuuden. Tällöin luotiin avaruus (ilma ja kosteus, taivas ja maa) ja aktivoitiin ajan syklinen kierto ja sen jälkeen </w:t>
            </w:r>
            <w:r w:rsidR="00F56B62">
              <w:rPr>
                <w:rFonts w:ascii="Comic Sans MS" w:hAnsi="Comic Sans MS"/>
                <w:sz w:val="28"/>
                <w:lang w:val="fi-FI"/>
              </w:rPr>
              <w:t xml:space="preserve">myös lineaarinen aika, kun syntyi jako maanpäälliseen ja tuonpuoleiseen. Ihmisiä ja jumalia pidettiin alkujumalan hikenä ja kyynelinä. </w:t>
            </w:r>
            <w:proofErr w:type="spellStart"/>
            <w:r w:rsidR="00F56B62">
              <w:rPr>
                <w:rFonts w:ascii="Comic Sans MS" w:hAnsi="Comic Sans MS"/>
                <w:sz w:val="28"/>
                <w:lang w:val="fi-FI"/>
              </w:rPr>
              <w:t>Atumin</w:t>
            </w:r>
            <w:proofErr w:type="spellEnd"/>
            <w:r w:rsidR="00F56B62">
              <w:rPr>
                <w:rFonts w:ascii="Comic Sans MS" w:hAnsi="Comic Sans MS"/>
                <w:sz w:val="28"/>
                <w:lang w:val="fi-FI"/>
              </w:rPr>
              <w:t xml:space="preserve"> pääkulttipaikalla </w:t>
            </w:r>
            <w:proofErr w:type="spellStart"/>
            <w:r w:rsidR="00F56B62">
              <w:rPr>
                <w:rFonts w:ascii="Comic Sans MS" w:hAnsi="Comic Sans MS"/>
                <w:sz w:val="28"/>
                <w:lang w:val="fi-FI"/>
              </w:rPr>
              <w:t>Heliopoliissa</w:t>
            </w:r>
            <w:proofErr w:type="spellEnd"/>
            <w:r w:rsidR="00F56B62">
              <w:rPr>
                <w:rFonts w:ascii="Comic Sans MS" w:hAnsi="Comic Sans MS"/>
                <w:sz w:val="28"/>
                <w:lang w:val="fi-FI"/>
              </w:rPr>
              <w:t xml:space="preserve"> </w:t>
            </w:r>
            <w:proofErr w:type="gramStart"/>
            <w:r w:rsidR="00F56B62">
              <w:rPr>
                <w:rFonts w:ascii="Comic Sans MS" w:hAnsi="Comic Sans MS"/>
                <w:sz w:val="28"/>
                <w:lang w:val="fi-FI"/>
              </w:rPr>
              <w:t>ihmishahmoinen  ja</w:t>
            </w:r>
            <w:proofErr w:type="gramEnd"/>
            <w:r w:rsidR="00F56B62">
              <w:rPr>
                <w:rFonts w:ascii="Comic Sans MS" w:hAnsi="Comic Sans MS"/>
                <w:sz w:val="28"/>
                <w:lang w:val="fi-FI"/>
              </w:rPr>
              <w:t xml:space="preserve"> kaksoiskruunua käyttävä </w:t>
            </w:r>
            <w:proofErr w:type="spellStart"/>
            <w:r w:rsidR="00F56B62">
              <w:rPr>
                <w:rFonts w:ascii="Comic Sans MS" w:hAnsi="Comic Sans MS"/>
                <w:sz w:val="28"/>
                <w:lang w:val="fi-FI"/>
              </w:rPr>
              <w:t>Atum</w:t>
            </w:r>
            <w:proofErr w:type="spellEnd"/>
            <w:r w:rsidR="00F56B62">
              <w:rPr>
                <w:rFonts w:ascii="Comic Sans MS" w:hAnsi="Comic Sans MS"/>
                <w:sz w:val="28"/>
                <w:lang w:val="fi-FI"/>
              </w:rPr>
              <w:t xml:space="preserve"> </w:t>
            </w:r>
            <w:proofErr w:type="spellStart"/>
            <w:r w:rsidR="00F56B62">
              <w:rPr>
                <w:rFonts w:ascii="Comic Sans MS" w:hAnsi="Comic Sans MS"/>
                <w:sz w:val="28"/>
                <w:lang w:val="fi-FI"/>
              </w:rPr>
              <w:t>mielettiin</w:t>
            </w:r>
            <w:proofErr w:type="spellEnd"/>
            <w:r w:rsidR="00F56B62">
              <w:rPr>
                <w:rFonts w:ascii="Comic Sans MS" w:hAnsi="Comic Sans MS"/>
                <w:sz w:val="28"/>
                <w:lang w:val="fi-FI"/>
              </w:rPr>
              <w:t xml:space="preserve"> myös auringonjumalan iltamuodoksi. </w:t>
            </w:r>
          </w:p>
        </w:tc>
      </w:tr>
    </w:tbl>
    <w:p w:rsidR="00D879F6" w:rsidRDefault="00D879F6" w:rsidP="0016300D">
      <w:pPr>
        <w:rPr>
          <w:rFonts w:ascii="Comic Sans MS" w:hAnsi="Comic Sans MS"/>
          <w:sz w:val="28"/>
          <w:lang w:val="fi-FI"/>
        </w:rPr>
      </w:pPr>
    </w:p>
    <w:tbl>
      <w:tblPr>
        <w:tblStyle w:val="TaulukkoRuudukko"/>
        <w:tblW w:w="0" w:type="auto"/>
        <w:shd w:val="clear" w:color="auto" w:fill="FF0000"/>
        <w:tblLook w:val="04A0"/>
      </w:tblPr>
      <w:tblGrid>
        <w:gridCol w:w="9576"/>
      </w:tblGrid>
      <w:tr w:rsidR="00972EBE" w:rsidTr="00850302">
        <w:tc>
          <w:tcPr>
            <w:tcW w:w="9576" w:type="dxa"/>
            <w:shd w:val="clear" w:color="auto" w:fill="FF0000"/>
          </w:tcPr>
          <w:p w:rsidR="00972EBE" w:rsidRPr="00850302" w:rsidRDefault="00972EBE" w:rsidP="0016300D">
            <w:pPr>
              <w:rPr>
                <w:rFonts w:ascii="Comic Sans MS" w:hAnsi="Comic Sans MS"/>
                <w:b/>
                <w:sz w:val="28"/>
                <w:lang w:val="fi-FI"/>
              </w:rPr>
            </w:pPr>
            <w:proofErr w:type="spellStart"/>
            <w:r w:rsidRPr="00850302">
              <w:rPr>
                <w:rFonts w:ascii="Comic Sans MS" w:hAnsi="Comic Sans MS"/>
                <w:b/>
                <w:sz w:val="28"/>
                <w:lang w:val="fi-FI"/>
              </w:rPr>
              <w:t>Bastet</w:t>
            </w:r>
            <w:proofErr w:type="spellEnd"/>
            <w:r w:rsidR="009C61F4">
              <w:rPr>
                <w:rStyle w:val="Alaviitteenviite"/>
                <w:rFonts w:ascii="Comic Sans MS" w:hAnsi="Comic Sans MS"/>
                <w:b/>
                <w:sz w:val="28"/>
                <w:lang w:val="fi-FI"/>
              </w:rPr>
              <w:footnoteReference w:id="9"/>
            </w:r>
          </w:p>
          <w:p w:rsidR="00972EBE" w:rsidRDefault="00972EBE" w:rsidP="0016300D">
            <w:pPr>
              <w:rPr>
                <w:rFonts w:ascii="Comic Sans MS" w:hAnsi="Comic Sans MS"/>
                <w:sz w:val="28"/>
                <w:lang w:val="fi-FI"/>
              </w:rPr>
            </w:pPr>
          </w:p>
          <w:p w:rsidR="00972EBE" w:rsidRDefault="00972EBE" w:rsidP="0016300D">
            <w:pPr>
              <w:rPr>
                <w:rFonts w:ascii="Comic Sans MS" w:hAnsi="Comic Sans MS"/>
                <w:sz w:val="28"/>
                <w:lang w:val="fi-FI"/>
              </w:rPr>
            </w:pPr>
            <w:r>
              <w:rPr>
                <w:rFonts w:ascii="Comic Sans MS" w:hAnsi="Comic Sans MS"/>
                <w:sz w:val="28"/>
                <w:lang w:val="fi-FI"/>
              </w:rPr>
              <w:t xml:space="preserve">Alun perin leijonan ja myöhemmin kissan muotoisen jumalatar </w:t>
            </w:r>
            <w:proofErr w:type="spellStart"/>
            <w:r>
              <w:rPr>
                <w:rFonts w:ascii="Comic Sans MS" w:hAnsi="Comic Sans MS"/>
                <w:sz w:val="28"/>
                <w:lang w:val="fi-FI"/>
              </w:rPr>
              <w:t>Bastetin</w:t>
            </w:r>
            <w:proofErr w:type="spellEnd"/>
            <w:r>
              <w:rPr>
                <w:rFonts w:ascii="Comic Sans MS" w:hAnsi="Comic Sans MS"/>
                <w:sz w:val="28"/>
                <w:lang w:val="fi-FI"/>
              </w:rPr>
              <w:t xml:space="preserve"> </w:t>
            </w:r>
            <w:proofErr w:type="gramStart"/>
            <w:r>
              <w:rPr>
                <w:rFonts w:ascii="Comic Sans MS" w:hAnsi="Comic Sans MS"/>
                <w:sz w:val="28"/>
                <w:lang w:val="fi-FI"/>
              </w:rPr>
              <w:t>pääpalvontapaikka  oli</w:t>
            </w:r>
            <w:proofErr w:type="gramEnd"/>
            <w:r>
              <w:rPr>
                <w:rFonts w:ascii="Comic Sans MS" w:hAnsi="Comic Sans MS"/>
                <w:sz w:val="28"/>
                <w:lang w:val="fi-FI"/>
              </w:rPr>
              <w:t xml:space="preserve"> </w:t>
            </w:r>
            <w:proofErr w:type="spellStart"/>
            <w:r>
              <w:rPr>
                <w:rFonts w:ascii="Comic Sans MS" w:hAnsi="Comic Sans MS"/>
                <w:sz w:val="28"/>
                <w:lang w:val="fi-FI"/>
              </w:rPr>
              <w:t>Bubastis</w:t>
            </w:r>
            <w:proofErr w:type="spellEnd"/>
            <w:r>
              <w:rPr>
                <w:rFonts w:ascii="Comic Sans MS" w:hAnsi="Comic Sans MS"/>
                <w:sz w:val="28"/>
                <w:lang w:val="fi-FI"/>
              </w:rPr>
              <w:t xml:space="preserve"> Niilin suiston itäosassa. Vanhasta valtakunnasta lähtien </w:t>
            </w:r>
            <w:proofErr w:type="spellStart"/>
            <w:r w:rsidR="00277252">
              <w:rPr>
                <w:rFonts w:ascii="Comic Sans MS" w:hAnsi="Comic Sans MS"/>
                <w:sz w:val="28"/>
                <w:lang w:val="fi-FI"/>
              </w:rPr>
              <w:t>Bastetia</w:t>
            </w:r>
            <w:proofErr w:type="spellEnd"/>
            <w:r w:rsidR="00277252">
              <w:rPr>
                <w:rFonts w:ascii="Comic Sans MS" w:hAnsi="Comic Sans MS"/>
                <w:sz w:val="28"/>
                <w:lang w:val="fi-FI"/>
              </w:rPr>
              <w:t xml:space="preserve"> palvottiin myös </w:t>
            </w:r>
            <w:proofErr w:type="spellStart"/>
            <w:r w:rsidR="00277252">
              <w:rPr>
                <w:rFonts w:ascii="Comic Sans MS" w:hAnsi="Comic Sans MS"/>
                <w:sz w:val="28"/>
                <w:lang w:val="fi-FI"/>
              </w:rPr>
              <w:t>Memfiissä</w:t>
            </w:r>
            <w:proofErr w:type="spellEnd"/>
            <w:r w:rsidR="00277252">
              <w:rPr>
                <w:rFonts w:ascii="Comic Sans MS" w:hAnsi="Comic Sans MS"/>
                <w:sz w:val="28"/>
                <w:lang w:val="fi-FI"/>
              </w:rPr>
              <w:t xml:space="preserve">, jossa hän liittyi jumalatar </w:t>
            </w:r>
            <w:proofErr w:type="spellStart"/>
            <w:proofErr w:type="gramStart"/>
            <w:r w:rsidR="00277252">
              <w:rPr>
                <w:rFonts w:ascii="Comic Sans MS" w:hAnsi="Comic Sans MS"/>
                <w:sz w:val="28"/>
                <w:lang w:val="fi-FI"/>
              </w:rPr>
              <w:t>Sakhmetiin</w:t>
            </w:r>
            <w:proofErr w:type="spellEnd"/>
            <w:r w:rsidR="00277252">
              <w:rPr>
                <w:rFonts w:ascii="Comic Sans MS" w:hAnsi="Comic Sans MS"/>
                <w:sz w:val="28"/>
                <w:lang w:val="fi-FI"/>
              </w:rPr>
              <w:t xml:space="preserve"> .</w:t>
            </w:r>
            <w:proofErr w:type="gramEnd"/>
            <w:r w:rsidR="00277252">
              <w:rPr>
                <w:rFonts w:ascii="Comic Sans MS" w:hAnsi="Comic Sans MS"/>
                <w:sz w:val="28"/>
                <w:lang w:val="fi-FI"/>
              </w:rPr>
              <w:t xml:space="preserve"> On myös todisteita </w:t>
            </w:r>
            <w:proofErr w:type="spellStart"/>
            <w:r w:rsidR="00277252">
              <w:rPr>
                <w:rFonts w:ascii="Comic Sans MS" w:hAnsi="Comic Sans MS"/>
                <w:sz w:val="28"/>
                <w:lang w:val="fi-FI"/>
              </w:rPr>
              <w:t>Bastetin</w:t>
            </w:r>
            <w:proofErr w:type="spellEnd"/>
            <w:r w:rsidR="00277252">
              <w:rPr>
                <w:rFonts w:ascii="Comic Sans MS" w:hAnsi="Comic Sans MS"/>
                <w:sz w:val="28"/>
                <w:lang w:val="fi-FI"/>
              </w:rPr>
              <w:t xml:space="preserve"> yhteyksistä </w:t>
            </w:r>
            <w:proofErr w:type="spellStart"/>
            <w:r w:rsidR="00277252">
              <w:rPr>
                <w:rFonts w:ascii="Comic Sans MS" w:hAnsi="Comic Sans MS"/>
                <w:sz w:val="28"/>
                <w:lang w:val="fi-FI"/>
              </w:rPr>
              <w:t>Hathoriin</w:t>
            </w:r>
            <w:proofErr w:type="spellEnd"/>
            <w:r w:rsidR="00277252">
              <w:rPr>
                <w:rFonts w:ascii="Comic Sans MS" w:hAnsi="Comic Sans MS"/>
                <w:sz w:val="28"/>
                <w:lang w:val="fi-FI"/>
              </w:rPr>
              <w:t xml:space="preserve"> ja Mutiin. </w:t>
            </w:r>
            <w:proofErr w:type="spellStart"/>
            <w:r w:rsidR="00277252">
              <w:rPr>
                <w:rFonts w:ascii="Comic Sans MS" w:hAnsi="Comic Sans MS"/>
                <w:sz w:val="28"/>
                <w:lang w:val="fi-FI"/>
              </w:rPr>
              <w:t>Heliopoliissa</w:t>
            </w:r>
            <w:proofErr w:type="spellEnd"/>
            <w:r w:rsidR="00277252">
              <w:rPr>
                <w:rFonts w:ascii="Comic Sans MS" w:hAnsi="Comic Sans MS"/>
                <w:sz w:val="28"/>
                <w:lang w:val="fi-FI"/>
              </w:rPr>
              <w:t xml:space="preserve"> </w:t>
            </w:r>
            <w:proofErr w:type="spellStart"/>
            <w:r w:rsidR="00277252">
              <w:rPr>
                <w:rFonts w:ascii="Comic Sans MS" w:hAnsi="Comic Sans MS"/>
                <w:sz w:val="28"/>
                <w:lang w:val="fi-FI"/>
              </w:rPr>
              <w:t>Bastetia</w:t>
            </w:r>
            <w:proofErr w:type="spellEnd"/>
            <w:r w:rsidR="00277252">
              <w:rPr>
                <w:rFonts w:ascii="Comic Sans MS" w:hAnsi="Comic Sans MS"/>
                <w:sz w:val="28"/>
                <w:lang w:val="fi-FI"/>
              </w:rPr>
              <w:t xml:space="preserve"> pidettiin luojajumala </w:t>
            </w:r>
            <w:proofErr w:type="spellStart"/>
            <w:r w:rsidR="00277252">
              <w:rPr>
                <w:rFonts w:ascii="Comic Sans MS" w:hAnsi="Comic Sans MS"/>
                <w:sz w:val="28"/>
                <w:lang w:val="fi-FI"/>
              </w:rPr>
              <w:t>Atumin</w:t>
            </w:r>
            <w:proofErr w:type="spellEnd"/>
            <w:r w:rsidR="00277252">
              <w:rPr>
                <w:rFonts w:ascii="Comic Sans MS" w:hAnsi="Comic Sans MS"/>
                <w:sz w:val="28"/>
                <w:lang w:val="fi-FI"/>
              </w:rPr>
              <w:t xml:space="preserve"> tyttärenä. </w:t>
            </w:r>
            <w:proofErr w:type="spellStart"/>
            <w:r w:rsidR="00277252">
              <w:rPr>
                <w:rFonts w:ascii="Comic Sans MS" w:hAnsi="Comic Sans MS"/>
                <w:sz w:val="28"/>
                <w:lang w:val="fi-FI"/>
              </w:rPr>
              <w:t>Bastetin</w:t>
            </w:r>
            <w:proofErr w:type="spellEnd"/>
            <w:r w:rsidR="00277252">
              <w:rPr>
                <w:rFonts w:ascii="Comic Sans MS" w:hAnsi="Comic Sans MS"/>
                <w:sz w:val="28"/>
                <w:lang w:val="fi-FI"/>
              </w:rPr>
              <w:t xml:space="preserve"> olemus vaihteli aivan kuten kissalla hellyttävyyden ja </w:t>
            </w:r>
            <w:proofErr w:type="spellStart"/>
            <w:r w:rsidR="00277252">
              <w:rPr>
                <w:rFonts w:ascii="Comic Sans MS" w:hAnsi="Comic Sans MS"/>
                <w:sz w:val="28"/>
                <w:lang w:val="fi-FI"/>
              </w:rPr>
              <w:t>villeyden</w:t>
            </w:r>
            <w:proofErr w:type="spellEnd"/>
            <w:r w:rsidR="00277252">
              <w:rPr>
                <w:rFonts w:ascii="Comic Sans MS" w:hAnsi="Comic Sans MS"/>
                <w:sz w:val="28"/>
                <w:lang w:val="fi-FI"/>
              </w:rPr>
              <w:t xml:space="preserve"> välillä. Taikavoimia omaavalle </w:t>
            </w:r>
            <w:proofErr w:type="spellStart"/>
            <w:r w:rsidR="00277252">
              <w:rPr>
                <w:rFonts w:ascii="Comic Sans MS" w:hAnsi="Comic Sans MS"/>
                <w:sz w:val="28"/>
                <w:lang w:val="fi-FI"/>
              </w:rPr>
              <w:t>Bastetille</w:t>
            </w:r>
            <w:proofErr w:type="spellEnd"/>
            <w:r w:rsidR="00277252">
              <w:rPr>
                <w:rFonts w:ascii="Comic Sans MS" w:hAnsi="Comic Sans MS"/>
                <w:sz w:val="28"/>
                <w:lang w:val="fi-FI"/>
              </w:rPr>
              <w:t xml:space="preserve"> omistettiin </w:t>
            </w:r>
            <w:r w:rsidR="00850302">
              <w:rPr>
                <w:rFonts w:ascii="Comic Sans MS" w:hAnsi="Comic Sans MS"/>
                <w:sz w:val="28"/>
                <w:lang w:val="fi-FI"/>
              </w:rPr>
              <w:t>myöhäiskaudella ja kreikkalais-roomalaisella kaudella lukemattomia pronssisia kissaveistoksia.</w:t>
            </w:r>
          </w:p>
        </w:tc>
      </w:tr>
    </w:tbl>
    <w:tbl>
      <w:tblPr>
        <w:tblStyle w:val="TaulukkoRuudukko"/>
        <w:tblpPr w:leftFromText="180" w:rightFromText="180" w:vertAnchor="text" w:horzAnchor="margin" w:tblpY="531"/>
        <w:tblW w:w="0" w:type="auto"/>
        <w:shd w:val="clear" w:color="auto" w:fill="D99594" w:themeFill="accent2" w:themeFillTint="99"/>
        <w:tblLook w:val="04A0"/>
      </w:tblPr>
      <w:tblGrid>
        <w:gridCol w:w="9576"/>
      </w:tblGrid>
      <w:tr w:rsidR="009C61F4" w:rsidTr="009C61F4">
        <w:tc>
          <w:tcPr>
            <w:tcW w:w="9576" w:type="dxa"/>
            <w:shd w:val="clear" w:color="auto" w:fill="D99594" w:themeFill="accent2" w:themeFillTint="99"/>
          </w:tcPr>
          <w:p w:rsidR="009C61F4" w:rsidRPr="00867EF4" w:rsidRDefault="009C61F4" w:rsidP="009C61F4">
            <w:pPr>
              <w:rPr>
                <w:rFonts w:ascii="Comic Sans MS" w:hAnsi="Comic Sans MS"/>
                <w:b/>
                <w:sz w:val="28"/>
                <w:lang w:val="fi-FI"/>
              </w:rPr>
            </w:pPr>
            <w:proofErr w:type="spellStart"/>
            <w:r w:rsidRPr="00867EF4">
              <w:rPr>
                <w:rFonts w:ascii="Comic Sans MS" w:hAnsi="Comic Sans MS"/>
                <w:b/>
                <w:sz w:val="28"/>
                <w:lang w:val="fi-FI"/>
              </w:rPr>
              <w:lastRenderedPageBreak/>
              <w:t>Bes</w:t>
            </w:r>
            <w:proofErr w:type="spellEnd"/>
            <w:r>
              <w:rPr>
                <w:rStyle w:val="Alaviitteenviite"/>
                <w:rFonts w:ascii="Comic Sans MS" w:hAnsi="Comic Sans MS"/>
                <w:b/>
                <w:sz w:val="28"/>
                <w:lang w:val="fi-FI"/>
              </w:rPr>
              <w:footnoteReference w:id="10"/>
            </w:r>
          </w:p>
          <w:p w:rsidR="009C61F4" w:rsidRDefault="009C61F4" w:rsidP="009C61F4">
            <w:pPr>
              <w:rPr>
                <w:rFonts w:ascii="Comic Sans MS" w:hAnsi="Comic Sans MS"/>
                <w:sz w:val="28"/>
                <w:lang w:val="fi-FI"/>
              </w:rPr>
            </w:pPr>
          </w:p>
          <w:p w:rsidR="009C61F4" w:rsidRDefault="009C61F4" w:rsidP="009C61F4">
            <w:pPr>
              <w:rPr>
                <w:rFonts w:ascii="Comic Sans MS" w:hAnsi="Comic Sans MS"/>
                <w:sz w:val="28"/>
                <w:lang w:val="fi-FI"/>
              </w:rPr>
            </w:pPr>
            <w:r>
              <w:rPr>
                <w:rFonts w:ascii="Comic Sans MS" w:hAnsi="Comic Sans MS"/>
                <w:sz w:val="28"/>
                <w:lang w:val="fi-FI"/>
              </w:rPr>
              <w:t xml:space="preserve">Vanhasta valtakunnasta lähtien tunnettu suojelusjumala </w:t>
            </w:r>
            <w:proofErr w:type="spellStart"/>
            <w:r>
              <w:rPr>
                <w:rFonts w:ascii="Comic Sans MS" w:hAnsi="Comic Sans MS"/>
                <w:sz w:val="28"/>
                <w:lang w:val="fi-FI"/>
              </w:rPr>
              <w:t>Bes</w:t>
            </w:r>
            <w:proofErr w:type="spellEnd"/>
            <w:r>
              <w:rPr>
                <w:rFonts w:ascii="Comic Sans MS" w:hAnsi="Comic Sans MS"/>
                <w:sz w:val="28"/>
                <w:lang w:val="fi-FI"/>
              </w:rPr>
              <w:t xml:space="preserve"> oli pienikasvuinen. Hänellä oli irvokkaat kasvot ja täysparta. </w:t>
            </w:r>
            <w:proofErr w:type="spellStart"/>
            <w:r>
              <w:rPr>
                <w:rFonts w:ascii="Comic Sans MS" w:hAnsi="Comic Sans MS"/>
                <w:sz w:val="28"/>
                <w:lang w:val="fi-FI"/>
              </w:rPr>
              <w:t>Bes</w:t>
            </w:r>
            <w:proofErr w:type="spellEnd"/>
            <w:r>
              <w:rPr>
                <w:rFonts w:ascii="Comic Sans MS" w:hAnsi="Comic Sans MS"/>
                <w:sz w:val="28"/>
                <w:lang w:val="fi-FI"/>
              </w:rPr>
              <w:t xml:space="preserve"> liittyi läheisesti </w:t>
            </w:r>
            <w:proofErr w:type="gramStart"/>
            <w:r>
              <w:rPr>
                <w:rFonts w:ascii="Comic Sans MS" w:hAnsi="Comic Sans MS"/>
                <w:sz w:val="28"/>
                <w:lang w:val="fi-FI"/>
              </w:rPr>
              <w:t>sotaisaan  jumala</w:t>
            </w:r>
            <w:proofErr w:type="gramEnd"/>
            <w:r>
              <w:rPr>
                <w:rFonts w:ascii="Comic Sans MS" w:hAnsi="Comic Sans MS"/>
                <w:sz w:val="28"/>
                <w:lang w:val="fi-FI"/>
              </w:rPr>
              <w:t xml:space="preserve"> </w:t>
            </w:r>
            <w:proofErr w:type="spellStart"/>
            <w:r>
              <w:rPr>
                <w:rFonts w:ascii="Comic Sans MS" w:hAnsi="Comic Sans MS"/>
                <w:sz w:val="28"/>
                <w:lang w:val="fi-FI"/>
              </w:rPr>
              <w:t>Ahaan</w:t>
            </w:r>
            <w:proofErr w:type="spellEnd"/>
            <w:r>
              <w:rPr>
                <w:rFonts w:ascii="Comic Sans MS" w:hAnsi="Comic Sans MS"/>
                <w:sz w:val="28"/>
                <w:lang w:val="fi-FI"/>
              </w:rPr>
              <w:t xml:space="preserve">. Hän valvoi yhdessä </w:t>
            </w:r>
            <w:proofErr w:type="spellStart"/>
            <w:r>
              <w:rPr>
                <w:rFonts w:ascii="Comic Sans MS" w:hAnsi="Comic Sans MS"/>
                <w:sz w:val="28"/>
                <w:lang w:val="fi-FI"/>
              </w:rPr>
              <w:t>Hathorin</w:t>
            </w:r>
            <w:proofErr w:type="spellEnd"/>
            <w:r>
              <w:rPr>
                <w:rFonts w:ascii="Comic Sans MS" w:hAnsi="Comic Sans MS"/>
                <w:sz w:val="28"/>
                <w:lang w:val="fi-FI"/>
              </w:rPr>
              <w:t xml:space="preserve"> kanssa seksuaalisuutta ja synnytystä. Lisäksi hän käytti maagisia voimiaan sairauksia ja vaaroja vastaan. </w:t>
            </w:r>
            <w:proofErr w:type="spellStart"/>
            <w:r>
              <w:rPr>
                <w:rFonts w:ascii="Comic Sans MS" w:hAnsi="Comic Sans MS"/>
                <w:sz w:val="28"/>
                <w:lang w:val="fi-FI"/>
              </w:rPr>
              <w:t>Besiä</w:t>
            </w:r>
            <w:proofErr w:type="spellEnd"/>
            <w:r>
              <w:rPr>
                <w:rFonts w:ascii="Comic Sans MS" w:hAnsi="Comic Sans MS"/>
                <w:sz w:val="28"/>
                <w:lang w:val="fi-FI"/>
              </w:rPr>
              <w:t xml:space="preserve"> pidettiin myös ilon ja tanssin jumalana. Egyptiläiset toivoivat saavansa suojaa </w:t>
            </w:r>
            <w:proofErr w:type="spellStart"/>
            <w:r>
              <w:rPr>
                <w:rFonts w:ascii="Comic Sans MS" w:hAnsi="Comic Sans MS"/>
                <w:sz w:val="28"/>
                <w:lang w:val="fi-FI"/>
              </w:rPr>
              <w:t>Besiä</w:t>
            </w:r>
            <w:proofErr w:type="spellEnd"/>
            <w:r>
              <w:rPr>
                <w:rFonts w:ascii="Comic Sans MS" w:hAnsi="Comic Sans MS"/>
                <w:sz w:val="28"/>
                <w:lang w:val="fi-FI"/>
              </w:rPr>
              <w:t xml:space="preserve"> esittävistä amuleteista ja pienistä </w:t>
            </w:r>
            <w:proofErr w:type="spellStart"/>
            <w:r>
              <w:rPr>
                <w:rFonts w:ascii="Comic Sans MS" w:hAnsi="Comic Sans MS"/>
                <w:sz w:val="28"/>
                <w:lang w:val="fi-FI"/>
              </w:rPr>
              <w:t>steeleistä</w:t>
            </w:r>
            <w:proofErr w:type="spellEnd"/>
            <w:r>
              <w:rPr>
                <w:rFonts w:ascii="Comic Sans MS" w:hAnsi="Comic Sans MS"/>
                <w:sz w:val="28"/>
                <w:lang w:val="fi-FI"/>
              </w:rPr>
              <w:t xml:space="preserve">. </w:t>
            </w:r>
          </w:p>
        </w:tc>
      </w:tr>
    </w:tbl>
    <w:p w:rsidR="00A14407" w:rsidRDefault="00A14407" w:rsidP="0016300D">
      <w:pPr>
        <w:rPr>
          <w:rFonts w:ascii="Comic Sans MS" w:hAnsi="Comic Sans MS"/>
          <w:sz w:val="28"/>
          <w:lang w:val="fi-FI"/>
        </w:rPr>
      </w:pPr>
    </w:p>
    <w:tbl>
      <w:tblPr>
        <w:tblStyle w:val="TaulukkoRuudukko"/>
        <w:tblpPr w:leftFromText="180" w:rightFromText="180" w:vertAnchor="text" w:horzAnchor="margin" w:tblpY="480"/>
        <w:tblW w:w="0" w:type="auto"/>
        <w:shd w:val="clear" w:color="auto" w:fill="92D050"/>
        <w:tblLook w:val="04A0"/>
      </w:tblPr>
      <w:tblGrid>
        <w:gridCol w:w="9576"/>
      </w:tblGrid>
      <w:tr w:rsidR="00FF4A96" w:rsidTr="00FF4A96">
        <w:tc>
          <w:tcPr>
            <w:tcW w:w="9576" w:type="dxa"/>
            <w:shd w:val="clear" w:color="auto" w:fill="92D050"/>
          </w:tcPr>
          <w:p w:rsidR="00FF4A96" w:rsidRPr="006551DC" w:rsidRDefault="00FF4A96" w:rsidP="00FF4A96">
            <w:pPr>
              <w:rPr>
                <w:rFonts w:ascii="Comic Sans MS" w:hAnsi="Comic Sans MS"/>
                <w:b/>
                <w:sz w:val="28"/>
                <w:lang w:val="fi-FI"/>
              </w:rPr>
            </w:pPr>
            <w:proofErr w:type="spellStart"/>
            <w:r w:rsidRPr="006551DC">
              <w:rPr>
                <w:rFonts w:ascii="Comic Sans MS" w:hAnsi="Comic Sans MS"/>
                <w:b/>
                <w:sz w:val="28"/>
                <w:lang w:val="fi-FI"/>
              </w:rPr>
              <w:t>Geb</w:t>
            </w:r>
            <w:proofErr w:type="spellEnd"/>
            <w:r w:rsidR="007E2408">
              <w:rPr>
                <w:rStyle w:val="Alaviitteenviite"/>
                <w:rFonts w:ascii="Comic Sans MS" w:hAnsi="Comic Sans MS"/>
                <w:b/>
                <w:sz w:val="28"/>
                <w:lang w:val="fi-FI"/>
              </w:rPr>
              <w:footnoteReference w:id="11"/>
            </w:r>
          </w:p>
          <w:p w:rsidR="00FF4A96" w:rsidRDefault="00FF4A96" w:rsidP="00FF4A96">
            <w:pPr>
              <w:rPr>
                <w:rFonts w:ascii="Comic Sans MS" w:hAnsi="Comic Sans MS"/>
                <w:sz w:val="28"/>
                <w:lang w:val="fi-FI"/>
              </w:rPr>
            </w:pPr>
          </w:p>
          <w:p w:rsidR="00FF4A96" w:rsidRDefault="00FF4A96" w:rsidP="00FF4A96">
            <w:pPr>
              <w:rPr>
                <w:rFonts w:ascii="Comic Sans MS" w:hAnsi="Comic Sans MS"/>
                <w:sz w:val="28"/>
                <w:lang w:val="fi-FI"/>
              </w:rPr>
            </w:pPr>
            <w:proofErr w:type="spellStart"/>
            <w:r>
              <w:rPr>
                <w:rFonts w:ascii="Comic Sans MS" w:hAnsi="Comic Sans MS"/>
                <w:sz w:val="28"/>
                <w:lang w:val="fi-FI"/>
              </w:rPr>
              <w:t>Atumin</w:t>
            </w:r>
            <w:proofErr w:type="spellEnd"/>
            <w:r>
              <w:rPr>
                <w:rFonts w:ascii="Comic Sans MS" w:hAnsi="Comic Sans MS"/>
                <w:sz w:val="28"/>
                <w:lang w:val="fi-FI"/>
              </w:rPr>
              <w:t xml:space="preserve"> luoma ihmishahmoinen maanjumala </w:t>
            </w:r>
            <w:proofErr w:type="spellStart"/>
            <w:r>
              <w:rPr>
                <w:rFonts w:ascii="Comic Sans MS" w:hAnsi="Comic Sans MS"/>
                <w:sz w:val="28"/>
                <w:lang w:val="fi-FI"/>
              </w:rPr>
              <w:t>Geb</w:t>
            </w:r>
            <w:proofErr w:type="spellEnd"/>
            <w:r>
              <w:rPr>
                <w:rFonts w:ascii="Comic Sans MS" w:hAnsi="Comic Sans MS"/>
                <w:sz w:val="28"/>
                <w:lang w:val="fi-FI"/>
              </w:rPr>
              <w:t xml:space="preserve"> liittyi </w:t>
            </w:r>
            <w:proofErr w:type="spellStart"/>
            <w:r>
              <w:rPr>
                <w:rFonts w:ascii="Comic Sans MS" w:hAnsi="Comic Sans MS"/>
                <w:sz w:val="28"/>
                <w:lang w:val="fi-FI"/>
              </w:rPr>
              <w:t>Heliopoliin</w:t>
            </w:r>
            <w:proofErr w:type="spellEnd"/>
            <w:r>
              <w:rPr>
                <w:rFonts w:ascii="Comic Sans MS" w:hAnsi="Comic Sans MS"/>
                <w:sz w:val="28"/>
                <w:lang w:val="fi-FI"/>
              </w:rPr>
              <w:t xml:space="preserve"> luomismyyttiin. Yhdessä </w:t>
            </w:r>
            <w:proofErr w:type="gramStart"/>
            <w:r>
              <w:rPr>
                <w:rFonts w:ascii="Comic Sans MS" w:hAnsi="Comic Sans MS"/>
                <w:sz w:val="28"/>
                <w:lang w:val="fi-FI"/>
              </w:rPr>
              <w:t>Nutin ( taivas</w:t>
            </w:r>
            <w:proofErr w:type="gramEnd"/>
            <w:r>
              <w:rPr>
                <w:rFonts w:ascii="Comic Sans MS" w:hAnsi="Comic Sans MS"/>
                <w:sz w:val="28"/>
                <w:lang w:val="fi-FI"/>
              </w:rPr>
              <w:t xml:space="preserve">), </w:t>
            </w:r>
            <w:proofErr w:type="spellStart"/>
            <w:r>
              <w:rPr>
                <w:rFonts w:ascii="Comic Sans MS" w:hAnsi="Comic Sans MS"/>
                <w:sz w:val="28"/>
                <w:lang w:val="fi-FI"/>
              </w:rPr>
              <w:t>Shun</w:t>
            </w:r>
            <w:proofErr w:type="spellEnd"/>
            <w:r>
              <w:rPr>
                <w:rFonts w:ascii="Comic Sans MS" w:hAnsi="Comic Sans MS"/>
                <w:sz w:val="28"/>
                <w:lang w:val="fi-FI"/>
              </w:rPr>
              <w:t xml:space="preserve"> (ilma) ja </w:t>
            </w:r>
            <w:proofErr w:type="spellStart"/>
            <w:r>
              <w:rPr>
                <w:rFonts w:ascii="Comic Sans MS" w:hAnsi="Comic Sans MS"/>
                <w:sz w:val="28"/>
                <w:lang w:val="fi-FI"/>
              </w:rPr>
              <w:t>Tefnutin</w:t>
            </w:r>
            <w:proofErr w:type="spellEnd"/>
            <w:r>
              <w:rPr>
                <w:rFonts w:ascii="Comic Sans MS" w:hAnsi="Comic Sans MS"/>
                <w:sz w:val="28"/>
                <w:lang w:val="fi-FI"/>
              </w:rPr>
              <w:t xml:space="preserve"> (kosteus) kanssa hän muodosti avaruuden, jossa auringonjumala saattoi käynnistää ajan syklisen kulun. Ensimmäisenä maallisena hallitsijana hän edusti myös kuninkaanvallan jumalallista oikeudenmukaisuutta. </w:t>
            </w:r>
          </w:p>
        </w:tc>
      </w:tr>
    </w:tbl>
    <w:p w:rsidR="00850302" w:rsidRDefault="00850302" w:rsidP="0016300D">
      <w:pPr>
        <w:rPr>
          <w:rFonts w:ascii="Comic Sans MS" w:hAnsi="Comic Sans MS"/>
          <w:sz w:val="28"/>
          <w:lang w:val="fi-FI"/>
        </w:rPr>
      </w:pPr>
    </w:p>
    <w:tbl>
      <w:tblPr>
        <w:tblStyle w:val="TaulukkoRuudukko"/>
        <w:tblpPr w:leftFromText="180" w:rightFromText="180" w:vertAnchor="text" w:horzAnchor="margin" w:tblpY="91"/>
        <w:tblW w:w="0" w:type="auto"/>
        <w:shd w:val="clear" w:color="auto" w:fill="00B050"/>
        <w:tblLook w:val="04A0"/>
      </w:tblPr>
      <w:tblGrid>
        <w:gridCol w:w="9576"/>
      </w:tblGrid>
      <w:tr w:rsidR="00FF4A96" w:rsidTr="00FF4A96">
        <w:tc>
          <w:tcPr>
            <w:tcW w:w="9576" w:type="dxa"/>
            <w:shd w:val="clear" w:color="auto" w:fill="00B050"/>
          </w:tcPr>
          <w:p w:rsidR="00FF4A96" w:rsidRPr="004E5C1A" w:rsidRDefault="00FF4A96" w:rsidP="00FF4A96">
            <w:pPr>
              <w:rPr>
                <w:rFonts w:ascii="Comic Sans MS" w:hAnsi="Comic Sans MS"/>
                <w:b/>
                <w:sz w:val="28"/>
                <w:lang w:val="fi-FI"/>
              </w:rPr>
            </w:pPr>
            <w:proofErr w:type="spellStart"/>
            <w:r w:rsidRPr="004E5C1A">
              <w:rPr>
                <w:rFonts w:ascii="Comic Sans MS" w:hAnsi="Comic Sans MS"/>
                <w:b/>
                <w:sz w:val="28"/>
                <w:lang w:val="fi-FI"/>
              </w:rPr>
              <w:t>Hapi</w:t>
            </w:r>
            <w:proofErr w:type="spellEnd"/>
            <w:r w:rsidR="007E2408">
              <w:rPr>
                <w:rStyle w:val="Alaviitteenviite"/>
                <w:rFonts w:ascii="Comic Sans MS" w:hAnsi="Comic Sans MS"/>
                <w:b/>
                <w:sz w:val="28"/>
                <w:lang w:val="fi-FI"/>
              </w:rPr>
              <w:footnoteReference w:id="12"/>
            </w:r>
            <w:r w:rsidRPr="004E5C1A">
              <w:rPr>
                <w:rFonts w:ascii="Comic Sans MS" w:hAnsi="Comic Sans MS"/>
                <w:b/>
                <w:sz w:val="28"/>
                <w:lang w:val="fi-FI"/>
              </w:rPr>
              <w:t xml:space="preserve"> </w:t>
            </w:r>
          </w:p>
          <w:p w:rsidR="00FF4A96" w:rsidRDefault="00FF4A96" w:rsidP="00FF4A96">
            <w:pPr>
              <w:rPr>
                <w:rFonts w:ascii="Comic Sans MS" w:hAnsi="Comic Sans MS"/>
                <w:sz w:val="28"/>
                <w:lang w:val="fi-FI"/>
              </w:rPr>
            </w:pPr>
          </w:p>
          <w:p w:rsidR="00FF4A96" w:rsidRDefault="00FF4A96" w:rsidP="00FF4A96">
            <w:pPr>
              <w:rPr>
                <w:rFonts w:ascii="Comic Sans MS" w:hAnsi="Comic Sans MS"/>
                <w:sz w:val="28"/>
                <w:lang w:val="fi-FI"/>
              </w:rPr>
            </w:pPr>
            <w:r>
              <w:rPr>
                <w:rFonts w:ascii="Comic Sans MS" w:hAnsi="Comic Sans MS"/>
                <w:sz w:val="28"/>
                <w:lang w:val="fi-FI"/>
              </w:rPr>
              <w:t xml:space="preserve">Niilin jumala </w:t>
            </w:r>
            <w:proofErr w:type="spellStart"/>
            <w:proofErr w:type="gramStart"/>
            <w:r>
              <w:rPr>
                <w:rFonts w:ascii="Comic Sans MS" w:hAnsi="Comic Sans MS"/>
                <w:sz w:val="28"/>
                <w:lang w:val="fi-FI"/>
              </w:rPr>
              <w:t>Hapi</w:t>
            </w:r>
            <w:proofErr w:type="spellEnd"/>
            <w:r>
              <w:rPr>
                <w:rFonts w:ascii="Comic Sans MS" w:hAnsi="Comic Sans MS"/>
                <w:sz w:val="28"/>
                <w:lang w:val="fi-FI"/>
              </w:rPr>
              <w:t xml:space="preserve">  oli</w:t>
            </w:r>
            <w:proofErr w:type="gramEnd"/>
            <w:r>
              <w:rPr>
                <w:rFonts w:ascii="Comic Sans MS" w:hAnsi="Comic Sans MS"/>
                <w:sz w:val="28"/>
                <w:lang w:val="fi-FI"/>
              </w:rPr>
              <w:t xml:space="preserve"> pelloille vuosittain leviävien tulvien takaamana Egyptin  hedelmällisyyden ruumiillistuma. Hänet kuvattiin syöneen näköiseksi mieheksi, jolla oli naisen rinnat ja papyrusruokokruunu, </w:t>
            </w:r>
            <w:proofErr w:type="spellStart"/>
            <w:r>
              <w:rPr>
                <w:rFonts w:ascii="Comic Sans MS" w:hAnsi="Comic Sans MS"/>
                <w:sz w:val="28"/>
                <w:lang w:val="fi-FI"/>
              </w:rPr>
              <w:t>Horuksen</w:t>
            </w:r>
            <w:proofErr w:type="spellEnd"/>
            <w:r>
              <w:rPr>
                <w:rFonts w:ascii="Comic Sans MS" w:hAnsi="Comic Sans MS"/>
                <w:sz w:val="28"/>
                <w:lang w:val="fi-FI"/>
              </w:rPr>
              <w:t xml:space="preserve"> ja </w:t>
            </w:r>
            <w:proofErr w:type="spellStart"/>
            <w:r>
              <w:rPr>
                <w:rFonts w:ascii="Comic Sans MS" w:hAnsi="Comic Sans MS"/>
                <w:sz w:val="28"/>
                <w:lang w:val="fi-FI"/>
              </w:rPr>
              <w:t>Sethin</w:t>
            </w:r>
            <w:proofErr w:type="spellEnd"/>
            <w:r>
              <w:rPr>
                <w:rFonts w:ascii="Comic Sans MS" w:hAnsi="Comic Sans MS"/>
                <w:sz w:val="28"/>
                <w:lang w:val="fi-FI"/>
              </w:rPr>
              <w:t xml:space="preserve"> asemesta kaksi </w:t>
            </w:r>
            <w:proofErr w:type="spellStart"/>
            <w:r>
              <w:rPr>
                <w:rFonts w:ascii="Comic Sans MS" w:hAnsi="Comic Sans MS"/>
                <w:sz w:val="28"/>
                <w:lang w:val="fi-FI"/>
              </w:rPr>
              <w:t>Hapia</w:t>
            </w:r>
            <w:proofErr w:type="spellEnd"/>
            <w:r>
              <w:rPr>
                <w:rFonts w:ascii="Comic Sans MS" w:hAnsi="Comic Sans MS"/>
                <w:sz w:val="28"/>
                <w:lang w:val="fi-FI"/>
              </w:rPr>
              <w:t xml:space="preserve"> saattoi yhdistää Ylä- ja Ala-Egyptin symbolisesti kuninkaan alaisuuteen. Maan hyvinvoinnista saattoi olla myös huolehtia lääninjumalten asemesta joukko </w:t>
            </w:r>
            <w:proofErr w:type="spellStart"/>
            <w:r>
              <w:rPr>
                <w:rFonts w:ascii="Comic Sans MS" w:hAnsi="Comic Sans MS"/>
                <w:sz w:val="28"/>
                <w:lang w:val="fi-FI"/>
              </w:rPr>
              <w:t>Hapeja</w:t>
            </w:r>
            <w:proofErr w:type="spellEnd"/>
            <w:r>
              <w:rPr>
                <w:rFonts w:ascii="Comic Sans MS" w:hAnsi="Comic Sans MS"/>
                <w:sz w:val="28"/>
                <w:lang w:val="fi-FI"/>
              </w:rPr>
              <w:t xml:space="preserve">.  </w:t>
            </w:r>
          </w:p>
        </w:tc>
      </w:tr>
    </w:tbl>
    <w:p w:rsidR="00850302" w:rsidRDefault="00850302" w:rsidP="0016300D">
      <w:pPr>
        <w:rPr>
          <w:rFonts w:ascii="Comic Sans MS" w:hAnsi="Comic Sans MS"/>
          <w:sz w:val="28"/>
          <w:lang w:val="fi-FI"/>
        </w:rPr>
      </w:pPr>
    </w:p>
    <w:tbl>
      <w:tblPr>
        <w:tblStyle w:val="TaulukkoRuudukko"/>
        <w:tblpPr w:leftFromText="180" w:rightFromText="180" w:vertAnchor="text" w:horzAnchor="margin" w:tblpY="6"/>
        <w:tblW w:w="0" w:type="auto"/>
        <w:shd w:val="clear" w:color="auto" w:fill="95B3D7" w:themeFill="accent1" w:themeFillTint="99"/>
        <w:tblLook w:val="04A0"/>
      </w:tblPr>
      <w:tblGrid>
        <w:gridCol w:w="9576"/>
      </w:tblGrid>
      <w:tr w:rsidR="007E2408" w:rsidTr="007E2408">
        <w:tc>
          <w:tcPr>
            <w:tcW w:w="9576" w:type="dxa"/>
            <w:shd w:val="clear" w:color="auto" w:fill="95B3D7" w:themeFill="accent1" w:themeFillTint="99"/>
          </w:tcPr>
          <w:p w:rsidR="007E2408" w:rsidRPr="00021DE4" w:rsidRDefault="007E2408" w:rsidP="007E2408">
            <w:pPr>
              <w:rPr>
                <w:rFonts w:ascii="Comic Sans MS" w:hAnsi="Comic Sans MS"/>
                <w:b/>
                <w:sz w:val="28"/>
                <w:lang w:val="fi-FI"/>
              </w:rPr>
            </w:pPr>
            <w:proofErr w:type="spellStart"/>
            <w:r w:rsidRPr="00021DE4">
              <w:rPr>
                <w:rFonts w:ascii="Comic Sans MS" w:hAnsi="Comic Sans MS"/>
                <w:b/>
                <w:sz w:val="28"/>
                <w:lang w:val="fi-FI"/>
              </w:rPr>
              <w:t>Hathor</w:t>
            </w:r>
            <w:proofErr w:type="spellEnd"/>
            <w:r>
              <w:rPr>
                <w:rStyle w:val="Alaviitteenviite"/>
                <w:rFonts w:ascii="Comic Sans MS" w:hAnsi="Comic Sans MS"/>
                <w:b/>
                <w:sz w:val="28"/>
                <w:lang w:val="fi-FI"/>
              </w:rPr>
              <w:footnoteReference w:id="13"/>
            </w:r>
          </w:p>
          <w:p w:rsidR="007E2408" w:rsidRDefault="007E2408" w:rsidP="007E2408">
            <w:pPr>
              <w:rPr>
                <w:rFonts w:ascii="Comic Sans MS" w:hAnsi="Comic Sans MS"/>
                <w:sz w:val="28"/>
                <w:lang w:val="fi-FI"/>
              </w:rPr>
            </w:pPr>
          </w:p>
          <w:p w:rsidR="007E2408" w:rsidRDefault="007E2408" w:rsidP="007E2408">
            <w:pPr>
              <w:rPr>
                <w:rFonts w:ascii="Comic Sans MS" w:hAnsi="Comic Sans MS"/>
                <w:sz w:val="28"/>
                <w:lang w:val="fi-FI"/>
              </w:rPr>
            </w:pPr>
            <w:r>
              <w:rPr>
                <w:rFonts w:ascii="Comic Sans MS" w:hAnsi="Comic Sans MS"/>
                <w:sz w:val="28"/>
                <w:lang w:val="fi-FI"/>
              </w:rPr>
              <w:t xml:space="preserve">Ihmisen tai lehmän muotoisen jumalatar </w:t>
            </w:r>
            <w:proofErr w:type="spellStart"/>
            <w:r>
              <w:rPr>
                <w:rFonts w:ascii="Comic Sans MS" w:hAnsi="Comic Sans MS"/>
                <w:sz w:val="28"/>
                <w:lang w:val="fi-FI"/>
              </w:rPr>
              <w:t>Hathoria</w:t>
            </w:r>
            <w:proofErr w:type="spellEnd"/>
            <w:r>
              <w:rPr>
                <w:rFonts w:ascii="Comic Sans MS" w:hAnsi="Comic Sans MS"/>
                <w:sz w:val="28"/>
                <w:lang w:val="fi-FI"/>
              </w:rPr>
              <w:t xml:space="preserve"> yhdistettiin varhaiskaudesta saakka taivaan- ja kuninkaanjumala </w:t>
            </w:r>
            <w:proofErr w:type="spellStart"/>
            <w:r>
              <w:rPr>
                <w:rFonts w:ascii="Comic Sans MS" w:hAnsi="Comic Sans MS"/>
                <w:sz w:val="28"/>
                <w:lang w:val="fi-FI"/>
              </w:rPr>
              <w:t>Horukseen</w:t>
            </w:r>
            <w:proofErr w:type="spellEnd"/>
            <w:r>
              <w:rPr>
                <w:rFonts w:ascii="Comic Sans MS" w:hAnsi="Comic Sans MS"/>
                <w:sz w:val="28"/>
                <w:lang w:val="fi-FI"/>
              </w:rPr>
              <w:t>, mihin hänen nimensä ”</w:t>
            </w:r>
            <w:proofErr w:type="spellStart"/>
            <w:r>
              <w:rPr>
                <w:rFonts w:ascii="Comic Sans MS" w:hAnsi="Comic Sans MS"/>
                <w:sz w:val="28"/>
                <w:lang w:val="fi-FI"/>
              </w:rPr>
              <w:t>Horuksen</w:t>
            </w:r>
            <w:proofErr w:type="spellEnd"/>
            <w:r>
              <w:rPr>
                <w:rFonts w:ascii="Comic Sans MS" w:hAnsi="Comic Sans MS"/>
                <w:sz w:val="28"/>
                <w:lang w:val="fi-FI"/>
              </w:rPr>
              <w:t xml:space="preserve"> taloa” viittaa. </w:t>
            </w:r>
            <w:proofErr w:type="spellStart"/>
            <w:r>
              <w:rPr>
                <w:rFonts w:ascii="Comic Sans MS" w:hAnsi="Comic Sans MS"/>
                <w:sz w:val="28"/>
                <w:lang w:val="fi-FI"/>
              </w:rPr>
              <w:t>Hathorin</w:t>
            </w:r>
            <w:proofErr w:type="spellEnd"/>
            <w:r>
              <w:rPr>
                <w:rFonts w:ascii="Comic Sans MS" w:hAnsi="Comic Sans MS"/>
                <w:sz w:val="28"/>
                <w:lang w:val="fi-FI"/>
              </w:rPr>
              <w:t xml:space="preserve"> aurinkosidonnaisuutta ilmensi hänen lehmänsarviensa välissä oleva auringonkehrä. </w:t>
            </w:r>
            <w:proofErr w:type="spellStart"/>
            <w:r>
              <w:rPr>
                <w:rFonts w:ascii="Comic Sans MS" w:hAnsi="Comic Sans MS"/>
                <w:sz w:val="28"/>
                <w:lang w:val="fi-FI"/>
              </w:rPr>
              <w:t>Hathor</w:t>
            </w:r>
            <w:proofErr w:type="spellEnd"/>
            <w:r>
              <w:rPr>
                <w:rFonts w:ascii="Comic Sans MS" w:hAnsi="Comic Sans MS"/>
                <w:sz w:val="28"/>
                <w:lang w:val="fi-FI"/>
              </w:rPr>
              <w:t xml:space="preserve"> oli mukana monissa myyttijärjestelmissä ja häntä </w:t>
            </w:r>
            <w:proofErr w:type="gramStart"/>
            <w:r>
              <w:rPr>
                <w:rFonts w:ascii="Comic Sans MS" w:hAnsi="Comic Sans MS"/>
                <w:sz w:val="28"/>
                <w:lang w:val="fi-FI"/>
              </w:rPr>
              <w:t>palvottiin  monilla</w:t>
            </w:r>
            <w:proofErr w:type="gramEnd"/>
            <w:r>
              <w:rPr>
                <w:rFonts w:ascii="Comic Sans MS" w:hAnsi="Comic Sans MS"/>
                <w:sz w:val="28"/>
                <w:lang w:val="fi-FI"/>
              </w:rPr>
              <w:t xml:space="preserve"> kulttipaikoilla eri puolilla Egyptiä. Häntä pidettiin paitsi kuninkaanjumalattarena myös rakkauden jumalattarena ja äitijumalattarena, </w:t>
            </w:r>
            <w:proofErr w:type="gramStart"/>
            <w:r>
              <w:rPr>
                <w:rFonts w:ascii="Comic Sans MS" w:hAnsi="Comic Sans MS"/>
                <w:sz w:val="28"/>
                <w:lang w:val="fi-FI"/>
              </w:rPr>
              <w:t>synnytyksen  ja</w:t>
            </w:r>
            <w:proofErr w:type="gramEnd"/>
            <w:r>
              <w:rPr>
                <w:rFonts w:ascii="Comic Sans MS" w:hAnsi="Comic Sans MS"/>
                <w:sz w:val="28"/>
                <w:lang w:val="fi-FI"/>
              </w:rPr>
              <w:t xml:space="preserve"> uudistuksen suojelijattarena sekä auringon – tai kuunsilmänä. Ominaisuuksiensa </w:t>
            </w:r>
            <w:proofErr w:type="spellStart"/>
            <w:r>
              <w:rPr>
                <w:rFonts w:ascii="Comic Sans MS" w:hAnsi="Comic Sans MS"/>
                <w:sz w:val="28"/>
                <w:lang w:val="fi-FI"/>
              </w:rPr>
              <w:t>monikoosteisuuden</w:t>
            </w:r>
            <w:proofErr w:type="spellEnd"/>
            <w:r>
              <w:rPr>
                <w:rFonts w:ascii="Comic Sans MS" w:hAnsi="Comic Sans MS"/>
                <w:sz w:val="28"/>
                <w:lang w:val="fi-FI"/>
              </w:rPr>
              <w:t xml:space="preserve"> </w:t>
            </w:r>
            <w:proofErr w:type="gramStart"/>
            <w:r>
              <w:rPr>
                <w:rFonts w:ascii="Comic Sans MS" w:hAnsi="Comic Sans MS"/>
                <w:sz w:val="28"/>
                <w:lang w:val="fi-FI"/>
              </w:rPr>
              <w:t xml:space="preserve">vuoksi  </w:t>
            </w:r>
            <w:proofErr w:type="spellStart"/>
            <w:r>
              <w:rPr>
                <w:rFonts w:ascii="Comic Sans MS" w:hAnsi="Comic Sans MS"/>
                <w:sz w:val="28"/>
                <w:lang w:val="fi-FI"/>
              </w:rPr>
              <w:t>Hathor</w:t>
            </w:r>
            <w:proofErr w:type="spellEnd"/>
            <w:proofErr w:type="gramEnd"/>
            <w:r>
              <w:rPr>
                <w:rFonts w:ascii="Comic Sans MS" w:hAnsi="Comic Sans MS"/>
                <w:sz w:val="28"/>
                <w:lang w:val="fi-FI"/>
              </w:rPr>
              <w:t xml:space="preserve"> voitiin yhdistää lähes kaikkiin muihin jumaliin , ja hän saattoi myös esiintyä useassa eri ilmenemismuodossa. Pääpalvontapaikallaan </w:t>
            </w:r>
            <w:proofErr w:type="spellStart"/>
            <w:r>
              <w:rPr>
                <w:rFonts w:ascii="Comic Sans MS" w:hAnsi="Comic Sans MS"/>
                <w:sz w:val="28"/>
                <w:lang w:val="fi-FI"/>
              </w:rPr>
              <w:t>Denderassa</w:t>
            </w:r>
            <w:proofErr w:type="spellEnd"/>
            <w:r>
              <w:rPr>
                <w:rFonts w:ascii="Comic Sans MS" w:hAnsi="Comic Sans MS"/>
                <w:sz w:val="28"/>
                <w:lang w:val="fi-FI"/>
              </w:rPr>
              <w:t xml:space="preserve"> </w:t>
            </w:r>
            <w:proofErr w:type="spellStart"/>
            <w:r>
              <w:rPr>
                <w:rFonts w:ascii="Comic Sans MS" w:hAnsi="Comic Sans MS"/>
                <w:sz w:val="28"/>
                <w:lang w:val="fi-FI"/>
              </w:rPr>
              <w:t>Hathor</w:t>
            </w:r>
            <w:proofErr w:type="spellEnd"/>
            <w:r>
              <w:rPr>
                <w:rFonts w:ascii="Comic Sans MS" w:hAnsi="Comic Sans MS"/>
                <w:sz w:val="28"/>
                <w:lang w:val="fi-FI"/>
              </w:rPr>
              <w:t xml:space="preserve"> yhdistettiin </w:t>
            </w:r>
            <w:proofErr w:type="spellStart"/>
            <w:r>
              <w:rPr>
                <w:rFonts w:ascii="Comic Sans MS" w:hAnsi="Comic Sans MS"/>
                <w:sz w:val="28"/>
                <w:lang w:val="fi-FI"/>
              </w:rPr>
              <w:t>Edfun</w:t>
            </w:r>
            <w:proofErr w:type="spellEnd"/>
            <w:r>
              <w:rPr>
                <w:rFonts w:ascii="Comic Sans MS" w:hAnsi="Comic Sans MS"/>
                <w:sz w:val="28"/>
                <w:lang w:val="fi-FI"/>
              </w:rPr>
              <w:t xml:space="preserve"> taivaanjumala </w:t>
            </w:r>
            <w:proofErr w:type="spellStart"/>
            <w:r>
              <w:rPr>
                <w:rFonts w:ascii="Comic Sans MS" w:hAnsi="Comic Sans MS"/>
                <w:sz w:val="28"/>
                <w:lang w:val="fi-FI"/>
              </w:rPr>
              <w:t>Horukseen</w:t>
            </w:r>
            <w:proofErr w:type="spellEnd"/>
            <w:r>
              <w:rPr>
                <w:rFonts w:ascii="Comic Sans MS" w:hAnsi="Comic Sans MS"/>
                <w:sz w:val="28"/>
                <w:lang w:val="fi-FI"/>
              </w:rPr>
              <w:t xml:space="preserve">. </w:t>
            </w:r>
          </w:p>
        </w:tc>
      </w:tr>
    </w:tbl>
    <w:p w:rsidR="00850302" w:rsidRDefault="00850302" w:rsidP="0016300D">
      <w:pPr>
        <w:rPr>
          <w:rFonts w:ascii="Comic Sans MS" w:hAnsi="Comic Sans MS"/>
          <w:sz w:val="28"/>
          <w:lang w:val="fi-FI"/>
        </w:rPr>
      </w:pPr>
    </w:p>
    <w:tbl>
      <w:tblPr>
        <w:tblStyle w:val="TaulukkoRuudukko"/>
        <w:tblW w:w="0" w:type="auto"/>
        <w:shd w:val="clear" w:color="auto" w:fill="FABF8F" w:themeFill="accent6" w:themeFillTint="99"/>
        <w:tblLook w:val="04A0"/>
      </w:tblPr>
      <w:tblGrid>
        <w:gridCol w:w="9576"/>
      </w:tblGrid>
      <w:tr w:rsidR="00A953AA" w:rsidTr="00F40773">
        <w:tc>
          <w:tcPr>
            <w:tcW w:w="9576" w:type="dxa"/>
            <w:shd w:val="clear" w:color="auto" w:fill="FABF8F" w:themeFill="accent6" w:themeFillTint="99"/>
          </w:tcPr>
          <w:p w:rsidR="00A953AA" w:rsidRPr="00F40773" w:rsidRDefault="00A953AA" w:rsidP="0016300D">
            <w:pPr>
              <w:rPr>
                <w:rFonts w:ascii="Comic Sans MS" w:hAnsi="Comic Sans MS"/>
                <w:b/>
                <w:sz w:val="28"/>
                <w:lang w:val="fi-FI"/>
              </w:rPr>
            </w:pPr>
            <w:proofErr w:type="spellStart"/>
            <w:r w:rsidRPr="00F40773">
              <w:rPr>
                <w:rFonts w:ascii="Comic Sans MS" w:hAnsi="Comic Sans MS"/>
                <w:b/>
                <w:sz w:val="28"/>
                <w:lang w:val="fi-FI"/>
              </w:rPr>
              <w:t>Horuksen</w:t>
            </w:r>
            <w:proofErr w:type="spellEnd"/>
            <w:r w:rsidRPr="00F40773">
              <w:rPr>
                <w:rFonts w:ascii="Comic Sans MS" w:hAnsi="Comic Sans MS"/>
                <w:b/>
                <w:sz w:val="28"/>
                <w:lang w:val="fi-FI"/>
              </w:rPr>
              <w:t xml:space="preserve"> pojat</w:t>
            </w:r>
            <w:r w:rsidR="00F40773">
              <w:rPr>
                <w:rStyle w:val="Alaviitteenviite"/>
                <w:rFonts w:ascii="Comic Sans MS" w:hAnsi="Comic Sans MS"/>
                <w:b/>
                <w:sz w:val="28"/>
                <w:lang w:val="fi-FI"/>
              </w:rPr>
              <w:footnoteReference w:id="14"/>
            </w:r>
            <w:r w:rsidRPr="00F40773">
              <w:rPr>
                <w:rFonts w:ascii="Comic Sans MS" w:hAnsi="Comic Sans MS"/>
                <w:b/>
                <w:sz w:val="28"/>
                <w:lang w:val="fi-FI"/>
              </w:rPr>
              <w:t xml:space="preserve"> </w:t>
            </w:r>
          </w:p>
          <w:p w:rsidR="00A953AA" w:rsidRDefault="00A953AA" w:rsidP="0016300D">
            <w:pPr>
              <w:rPr>
                <w:rFonts w:ascii="Comic Sans MS" w:hAnsi="Comic Sans MS"/>
                <w:sz w:val="28"/>
                <w:lang w:val="fi-FI"/>
              </w:rPr>
            </w:pPr>
          </w:p>
          <w:p w:rsidR="00A953AA" w:rsidRDefault="00A953AA" w:rsidP="0016300D">
            <w:pPr>
              <w:rPr>
                <w:rFonts w:ascii="Comic Sans MS" w:hAnsi="Comic Sans MS"/>
                <w:sz w:val="28"/>
                <w:lang w:val="fi-FI"/>
              </w:rPr>
            </w:pPr>
            <w:r>
              <w:rPr>
                <w:rFonts w:ascii="Comic Sans MS" w:hAnsi="Comic Sans MS"/>
                <w:sz w:val="28"/>
                <w:lang w:val="fi-FI"/>
              </w:rPr>
              <w:t xml:space="preserve">Ihmispäinen </w:t>
            </w:r>
            <w:proofErr w:type="spellStart"/>
            <w:r>
              <w:rPr>
                <w:rFonts w:ascii="Comic Sans MS" w:hAnsi="Comic Sans MS"/>
                <w:sz w:val="28"/>
                <w:lang w:val="fi-FI"/>
              </w:rPr>
              <w:t>Imset</w:t>
            </w:r>
            <w:proofErr w:type="spellEnd"/>
            <w:r>
              <w:rPr>
                <w:rFonts w:ascii="Comic Sans MS" w:hAnsi="Comic Sans MS"/>
                <w:sz w:val="28"/>
                <w:lang w:val="fi-FI"/>
              </w:rPr>
              <w:t xml:space="preserve">, paviaanipäinen </w:t>
            </w:r>
            <w:proofErr w:type="spellStart"/>
            <w:r>
              <w:rPr>
                <w:rFonts w:ascii="Comic Sans MS" w:hAnsi="Comic Sans MS"/>
                <w:sz w:val="28"/>
                <w:lang w:val="fi-FI"/>
              </w:rPr>
              <w:t>Hapi</w:t>
            </w:r>
            <w:proofErr w:type="spellEnd"/>
            <w:r>
              <w:rPr>
                <w:rFonts w:ascii="Comic Sans MS" w:hAnsi="Comic Sans MS"/>
                <w:sz w:val="28"/>
                <w:lang w:val="fi-FI"/>
              </w:rPr>
              <w:t xml:space="preserve">, sakaalipäinen </w:t>
            </w:r>
            <w:proofErr w:type="spellStart"/>
            <w:r>
              <w:rPr>
                <w:rFonts w:ascii="Comic Sans MS" w:hAnsi="Comic Sans MS"/>
                <w:sz w:val="28"/>
                <w:lang w:val="fi-FI"/>
              </w:rPr>
              <w:t>Duamutef</w:t>
            </w:r>
            <w:proofErr w:type="spellEnd"/>
            <w:r>
              <w:rPr>
                <w:rFonts w:ascii="Comic Sans MS" w:hAnsi="Comic Sans MS"/>
                <w:sz w:val="28"/>
                <w:lang w:val="fi-FI"/>
              </w:rPr>
              <w:t xml:space="preserve"> ja haukkapäinen </w:t>
            </w:r>
            <w:proofErr w:type="spellStart"/>
            <w:r>
              <w:rPr>
                <w:rFonts w:ascii="Comic Sans MS" w:hAnsi="Comic Sans MS"/>
                <w:sz w:val="28"/>
                <w:lang w:val="fi-FI"/>
              </w:rPr>
              <w:t>Kebekhsenuf</w:t>
            </w:r>
            <w:proofErr w:type="spellEnd"/>
            <w:r>
              <w:rPr>
                <w:rFonts w:ascii="Comic Sans MS" w:hAnsi="Comic Sans MS"/>
                <w:sz w:val="28"/>
                <w:lang w:val="fi-FI"/>
              </w:rPr>
              <w:t xml:space="preserve"> olivat sisäelinten suojelushenkiä. Uudesta valtakunnasta lähtien heidän päänsä veistettiin </w:t>
            </w:r>
            <w:proofErr w:type="spellStart"/>
            <w:r>
              <w:rPr>
                <w:rFonts w:ascii="Comic Sans MS" w:hAnsi="Comic Sans MS"/>
                <w:sz w:val="28"/>
                <w:lang w:val="fi-FI"/>
              </w:rPr>
              <w:t>kanooppiastioiden</w:t>
            </w:r>
            <w:proofErr w:type="spellEnd"/>
            <w:r>
              <w:rPr>
                <w:rFonts w:ascii="Comic Sans MS" w:hAnsi="Comic Sans MS"/>
                <w:sz w:val="28"/>
                <w:lang w:val="fi-FI"/>
              </w:rPr>
              <w:t xml:space="preserve"> kansiin. Nuorina jumalina </w:t>
            </w:r>
            <w:proofErr w:type="spellStart"/>
            <w:r>
              <w:rPr>
                <w:rFonts w:ascii="Comic Sans MS" w:hAnsi="Comic Sans MS"/>
                <w:sz w:val="28"/>
                <w:lang w:val="fi-FI"/>
              </w:rPr>
              <w:t>Horuksen</w:t>
            </w:r>
            <w:proofErr w:type="spellEnd"/>
            <w:r>
              <w:rPr>
                <w:rFonts w:ascii="Comic Sans MS" w:hAnsi="Comic Sans MS"/>
                <w:sz w:val="28"/>
                <w:lang w:val="fi-FI"/>
              </w:rPr>
              <w:t xml:space="preserve"> pojat varmistivat</w:t>
            </w:r>
            <w:r w:rsidR="00116B88">
              <w:rPr>
                <w:rFonts w:ascii="Comic Sans MS" w:hAnsi="Comic Sans MS"/>
                <w:sz w:val="28"/>
                <w:lang w:val="fi-FI"/>
              </w:rPr>
              <w:t xml:space="preserve"> vainajan elpymisen ja suojelivat häntä vaaroilta. Jälkimmäisessä ominaisuudessa Heitä käytettiin apuna taistelussa, jota auringonjumala kävi luomisen vihollista </w:t>
            </w:r>
            <w:proofErr w:type="spellStart"/>
            <w:r w:rsidR="00116B88">
              <w:rPr>
                <w:rFonts w:ascii="Comic Sans MS" w:hAnsi="Comic Sans MS"/>
                <w:sz w:val="28"/>
                <w:lang w:val="fi-FI"/>
              </w:rPr>
              <w:t>Apopista</w:t>
            </w:r>
            <w:proofErr w:type="spellEnd"/>
            <w:r w:rsidR="00116B88">
              <w:rPr>
                <w:rFonts w:ascii="Comic Sans MS" w:hAnsi="Comic Sans MS"/>
                <w:sz w:val="28"/>
                <w:lang w:val="fi-FI"/>
              </w:rPr>
              <w:t xml:space="preserve"> vastaan. </w:t>
            </w:r>
          </w:p>
        </w:tc>
      </w:tr>
    </w:tbl>
    <w:p w:rsidR="00850302" w:rsidRDefault="00850302" w:rsidP="0016300D">
      <w:pPr>
        <w:rPr>
          <w:rFonts w:ascii="Comic Sans MS" w:hAnsi="Comic Sans MS"/>
          <w:sz w:val="28"/>
          <w:lang w:val="fi-FI"/>
        </w:rPr>
      </w:pPr>
    </w:p>
    <w:p w:rsidR="00A14407" w:rsidRDefault="00A14407" w:rsidP="0016300D">
      <w:pPr>
        <w:rPr>
          <w:rFonts w:ascii="Comic Sans MS" w:hAnsi="Comic Sans MS"/>
          <w:sz w:val="28"/>
          <w:lang w:val="fi-FI"/>
        </w:rPr>
      </w:pPr>
    </w:p>
    <w:p w:rsidR="00F40773" w:rsidRDefault="00F40773" w:rsidP="0016300D">
      <w:pPr>
        <w:rPr>
          <w:rFonts w:ascii="Comic Sans MS" w:hAnsi="Comic Sans MS"/>
          <w:sz w:val="28"/>
          <w:lang w:val="fi-FI"/>
        </w:rPr>
      </w:pPr>
    </w:p>
    <w:tbl>
      <w:tblPr>
        <w:tblStyle w:val="TaulukkoRuudukko"/>
        <w:tblW w:w="0" w:type="auto"/>
        <w:shd w:val="clear" w:color="auto" w:fill="9BBB59" w:themeFill="accent3"/>
        <w:tblLook w:val="04A0"/>
      </w:tblPr>
      <w:tblGrid>
        <w:gridCol w:w="9576"/>
      </w:tblGrid>
      <w:tr w:rsidR="00F40773" w:rsidTr="00C84806">
        <w:tc>
          <w:tcPr>
            <w:tcW w:w="9576" w:type="dxa"/>
            <w:shd w:val="clear" w:color="auto" w:fill="9BBB59" w:themeFill="accent3"/>
          </w:tcPr>
          <w:p w:rsidR="009D609F" w:rsidRPr="00C84806" w:rsidRDefault="009D609F" w:rsidP="0016300D">
            <w:pPr>
              <w:rPr>
                <w:rFonts w:ascii="Comic Sans MS" w:hAnsi="Comic Sans MS"/>
                <w:b/>
                <w:sz w:val="28"/>
                <w:lang w:val="fi-FI"/>
              </w:rPr>
            </w:pPr>
            <w:proofErr w:type="spellStart"/>
            <w:r w:rsidRPr="00C84806">
              <w:rPr>
                <w:rFonts w:ascii="Comic Sans MS" w:hAnsi="Comic Sans MS"/>
                <w:b/>
                <w:sz w:val="28"/>
                <w:lang w:val="fi-FI"/>
              </w:rPr>
              <w:lastRenderedPageBreak/>
              <w:t>Horus</w:t>
            </w:r>
            <w:proofErr w:type="spellEnd"/>
            <w:r w:rsidR="00C84806">
              <w:rPr>
                <w:rStyle w:val="Alaviitteenviite"/>
                <w:rFonts w:ascii="Comic Sans MS" w:hAnsi="Comic Sans MS"/>
                <w:b/>
                <w:sz w:val="28"/>
                <w:lang w:val="fi-FI"/>
              </w:rPr>
              <w:footnoteReference w:id="15"/>
            </w:r>
            <w:r w:rsidRPr="00C84806">
              <w:rPr>
                <w:rFonts w:ascii="Comic Sans MS" w:hAnsi="Comic Sans MS"/>
                <w:b/>
                <w:sz w:val="28"/>
                <w:lang w:val="fi-FI"/>
              </w:rPr>
              <w:t xml:space="preserve"> </w:t>
            </w:r>
          </w:p>
          <w:p w:rsidR="009D609F" w:rsidRDefault="009D609F" w:rsidP="0016300D">
            <w:pPr>
              <w:rPr>
                <w:rFonts w:ascii="Comic Sans MS" w:hAnsi="Comic Sans MS"/>
                <w:sz w:val="28"/>
                <w:lang w:val="fi-FI"/>
              </w:rPr>
            </w:pPr>
          </w:p>
          <w:p w:rsidR="009D609F" w:rsidRDefault="009D609F" w:rsidP="0072299B">
            <w:pPr>
              <w:rPr>
                <w:rFonts w:ascii="Comic Sans MS" w:hAnsi="Comic Sans MS"/>
                <w:sz w:val="28"/>
                <w:lang w:val="fi-FI"/>
              </w:rPr>
            </w:pPr>
            <w:r>
              <w:rPr>
                <w:rFonts w:ascii="Comic Sans MS" w:hAnsi="Comic Sans MS"/>
                <w:sz w:val="28"/>
                <w:lang w:val="fi-FI"/>
              </w:rPr>
              <w:t xml:space="preserve">Nimeä </w:t>
            </w:r>
            <w:proofErr w:type="spellStart"/>
            <w:r>
              <w:rPr>
                <w:rFonts w:ascii="Comic Sans MS" w:hAnsi="Comic Sans MS"/>
                <w:sz w:val="28"/>
                <w:lang w:val="fi-FI"/>
              </w:rPr>
              <w:t>Horus</w:t>
            </w:r>
            <w:proofErr w:type="spellEnd"/>
            <w:r>
              <w:rPr>
                <w:rFonts w:ascii="Comic Sans MS" w:hAnsi="Comic Sans MS"/>
                <w:sz w:val="28"/>
                <w:lang w:val="fi-FI"/>
              </w:rPr>
              <w:t xml:space="preserve"> (”kaukainen”) käytettiin useista hyvin erilaisista haukanhahmoisista kuninkaan- ja taivaanjumalista. Jo ensimmäisiä kuninkaita pidettiin </w:t>
            </w:r>
            <w:proofErr w:type="spellStart"/>
            <w:proofErr w:type="gramStart"/>
            <w:r w:rsidR="0072299B">
              <w:rPr>
                <w:rFonts w:ascii="Comic Sans MS" w:hAnsi="Comic Sans MS"/>
                <w:sz w:val="28"/>
                <w:lang w:val="fi-FI"/>
              </w:rPr>
              <w:t>jumallisina</w:t>
            </w:r>
            <w:proofErr w:type="spellEnd"/>
            <w:r w:rsidR="0072299B" w:rsidRPr="0072299B">
              <w:rPr>
                <w:rFonts w:ascii="Comic Sans MS" w:hAnsi="Comic Sans MS"/>
                <w:sz w:val="28"/>
                <w:lang w:val="fi-FI"/>
              </w:rPr>
              <w:t xml:space="preserve"> </w:t>
            </w:r>
            <w:r>
              <w:rPr>
                <w:rFonts w:ascii="Comic Sans MS" w:hAnsi="Comic Sans MS"/>
                <w:sz w:val="28"/>
                <w:lang w:val="fi-FI"/>
              </w:rPr>
              <w:t xml:space="preserve"> </w:t>
            </w:r>
            <w:proofErr w:type="spellStart"/>
            <w:r>
              <w:rPr>
                <w:rFonts w:ascii="Comic Sans MS" w:hAnsi="Comic Sans MS"/>
                <w:sz w:val="28"/>
                <w:lang w:val="fi-FI"/>
              </w:rPr>
              <w:t>Horuksi</w:t>
            </w:r>
            <w:r w:rsidR="0072299B">
              <w:rPr>
                <w:rFonts w:ascii="Comic Sans MS" w:hAnsi="Comic Sans MS"/>
                <w:sz w:val="28"/>
                <w:lang w:val="fi-FI"/>
              </w:rPr>
              <w:t>na</w:t>
            </w:r>
            <w:proofErr w:type="spellEnd"/>
            <w:proofErr w:type="gramEnd"/>
            <w:r w:rsidR="0072299B">
              <w:rPr>
                <w:rFonts w:ascii="Comic Sans MS" w:hAnsi="Comic Sans MS"/>
                <w:sz w:val="28"/>
                <w:lang w:val="fi-FI"/>
              </w:rPr>
              <w:t xml:space="preserve">, ja näin heidät otettiin mukaan kosmisiin tapahtumiin. </w:t>
            </w:r>
            <w:proofErr w:type="spellStart"/>
            <w:r w:rsidR="0072299B">
              <w:rPr>
                <w:rFonts w:ascii="Comic Sans MS" w:hAnsi="Comic Sans MS"/>
                <w:sz w:val="28"/>
                <w:lang w:val="fi-FI"/>
              </w:rPr>
              <w:t>Osiris-teologiassa</w:t>
            </w:r>
            <w:proofErr w:type="spellEnd"/>
            <w:r w:rsidR="0072299B">
              <w:rPr>
                <w:rFonts w:ascii="Comic Sans MS" w:hAnsi="Comic Sans MS"/>
                <w:sz w:val="28"/>
                <w:lang w:val="fi-FI"/>
              </w:rPr>
              <w:t xml:space="preserve">, jossa </w:t>
            </w:r>
            <w:proofErr w:type="spellStart"/>
            <w:r w:rsidR="0072299B">
              <w:rPr>
                <w:rFonts w:ascii="Comic Sans MS" w:hAnsi="Comic Sans MS"/>
                <w:sz w:val="28"/>
                <w:lang w:val="fi-FI"/>
              </w:rPr>
              <w:t>Horusta</w:t>
            </w:r>
            <w:proofErr w:type="spellEnd"/>
            <w:r w:rsidR="0072299B">
              <w:rPr>
                <w:rFonts w:ascii="Comic Sans MS" w:hAnsi="Comic Sans MS"/>
                <w:sz w:val="28"/>
                <w:lang w:val="fi-FI"/>
              </w:rPr>
              <w:t xml:space="preserve"> pidettiin </w:t>
            </w:r>
            <w:proofErr w:type="spellStart"/>
            <w:proofErr w:type="gramStart"/>
            <w:r w:rsidR="0072299B">
              <w:rPr>
                <w:rFonts w:ascii="Comic Sans MS" w:hAnsi="Comic Sans MS"/>
                <w:sz w:val="28"/>
                <w:lang w:val="fi-FI"/>
              </w:rPr>
              <w:t>Isiksen</w:t>
            </w:r>
            <w:proofErr w:type="spellEnd"/>
            <w:r w:rsidR="0072299B">
              <w:rPr>
                <w:rFonts w:ascii="Comic Sans MS" w:hAnsi="Comic Sans MS"/>
                <w:sz w:val="28"/>
                <w:lang w:val="fi-FI"/>
              </w:rPr>
              <w:t xml:space="preserve">  ja</w:t>
            </w:r>
            <w:proofErr w:type="gramEnd"/>
            <w:r w:rsidR="0072299B">
              <w:rPr>
                <w:rFonts w:ascii="Comic Sans MS" w:hAnsi="Comic Sans MS"/>
                <w:sz w:val="28"/>
                <w:lang w:val="fi-FI"/>
              </w:rPr>
              <w:t xml:space="preserve"> </w:t>
            </w:r>
            <w:proofErr w:type="spellStart"/>
            <w:r w:rsidR="0072299B">
              <w:rPr>
                <w:rFonts w:ascii="Comic Sans MS" w:hAnsi="Comic Sans MS"/>
                <w:sz w:val="28"/>
                <w:lang w:val="fi-FI"/>
              </w:rPr>
              <w:t>Osiriksen</w:t>
            </w:r>
            <w:proofErr w:type="spellEnd"/>
            <w:r w:rsidR="0072299B">
              <w:rPr>
                <w:rFonts w:ascii="Comic Sans MS" w:hAnsi="Comic Sans MS"/>
                <w:sz w:val="28"/>
                <w:lang w:val="fi-FI"/>
              </w:rPr>
              <w:t xml:space="preserve"> poikana, kuningas</w:t>
            </w:r>
            <w:r w:rsidR="00D115DF">
              <w:rPr>
                <w:rFonts w:ascii="Comic Sans MS" w:hAnsi="Comic Sans MS"/>
                <w:sz w:val="28"/>
                <w:lang w:val="fi-FI"/>
              </w:rPr>
              <w:t xml:space="preserve">aspekti  sai lisäksi myyttisen ulottuvuuden. Siinä oli ennen kaikkea kyseluomakunnan kaaoksen ja kosmoksen, sekasorron ja järjestyksen välisestä vastakkainasettelusta. </w:t>
            </w:r>
            <w:proofErr w:type="spellStart"/>
            <w:r w:rsidR="00D115DF">
              <w:rPr>
                <w:rFonts w:ascii="Comic Sans MS" w:hAnsi="Comic Sans MS"/>
                <w:sz w:val="28"/>
                <w:lang w:val="fi-FI"/>
              </w:rPr>
              <w:t>Horusta</w:t>
            </w:r>
            <w:proofErr w:type="spellEnd"/>
            <w:r w:rsidR="00D115DF">
              <w:rPr>
                <w:rFonts w:ascii="Comic Sans MS" w:hAnsi="Comic Sans MS"/>
                <w:sz w:val="28"/>
                <w:lang w:val="fi-FI"/>
              </w:rPr>
              <w:t xml:space="preserve"> pidettiin tällöin </w:t>
            </w:r>
            <w:proofErr w:type="spellStart"/>
            <w:r w:rsidR="00D115DF">
              <w:rPr>
                <w:rFonts w:ascii="Comic Sans MS" w:hAnsi="Comic Sans MS"/>
                <w:sz w:val="28"/>
                <w:lang w:val="fi-FI"/>
              </w:rPr>
              <w:t>Osiriksen</w:t>
            </w:r>
            <w:proofErr w:type="spellEnd"/>
            <w:r w:rsidR="00D115DF">
              <w:rPr>
                <w:rFonts w:ascii="Comic Sans MS" w:hAnsi="Comic Sans MS"/>
                <w:sz w:val="28"/>
                <w:lang w:val="fi-FI"/>
              </w:rPr>
              <w:t xml:space="preserve"> oikeutettuna seuraajana maailmanjärjestyksen takaajan roolissa. Set sen sijaan edusti villiyttä</w:t>
            </w:r>
            <w:r w:rsidR="009D2823">
              <w:rPr>
                <w:rFonts w:ascii="Comic Sans MS" w:hAnsi="Comic Sans MS"/>
                <w:sz w:val="28"/>
                <w:lang w:val="fi-FI"/>
              </w:rPr>
              <w:t xml:space="preserve"> ja hillittömyyttä. Kreikkalais-roomalaisella kaudella </w:t>
            </w:r>
            <w:proofErr w:type="spellStart"/>
            <w:r w:rsidR="009D2823">
              <w:rPr>
                <w:rFonts w:ascii="Comic Sans MS" w:hAnsi="Comic Sans MS"/>
                <w:sz w:val="28"/>
                <w:lang w:val="fi-FI"/>
              </w:rPr>
              <w:t>Horukseen</w:t>
            </w:r>
            <w:proofErr w:type="spellEnd"/>
            <w:r w:rsidR="009D2823">
              <w:rPr>
                <w:rFonts w:ascii="Comic Sans MS" w:hAnsi="Comic Sans MS"/>
                <w:sz w:val="28"/>
                <w:lang w:val="fi-FI"/>
              </w:rPr>
              <w:t xml:space="preserve"> liitettiin lopulta kaikki kuninkuuden myyttis-maagiset </w:t>
            </w:r>
            <w:r w:rsidR="00C84806">
              <w:rPr>
                <w:rFonts w:ascii="Comic Sans MS" w:hAnsi="Comic Sans MS"/>
                <w:sz w:val="28"/>
                <w:lang w:val="fi-FI"/>
              </w:rPr>
              <w:t xml:space="preserve">puolet, jolloin hän syrjäytti tässä ominaisuudessa todellisen hallitsijan. </w:t>
            </w:r>
          </w:p>
        </w:tc>
      </w:tr>
    </w:tbl>
    <w:p w:rsidR="00F40773" w:rsidRDefault="00F40773" w:rsidP="0016300D">
      <w:pPr>
        <w:rPr>
          <w:rFonts w:ascii="Comic Sans MS" w:hAnsi="Comic Sans MS"/>
          <w:sz w:val="28"/>
          <w:lang w:val="fi-FI"/>
        </w:rPr>
      </w:pPr>
    </w:p>
    <w:tbl>
      <w:tblPr>
        <w:tblStyle w:val="TaulukkoRuudukko"/>
        <w:tblW w:w="0" w:type="auto"/>
        <w:shd w:val="clear" w:color="auto" w:fill="FFC000"/>
        <w:tblLook w:val="04A0"/>
      </w:tblPr>
      <w:tblGrid>
        <w:gridCol w:w="9576"/>
      </w:tblGrid>
      <w:tr w:rsidR="004D5632" w:rsidTr="009B04B7">
        <w:tc>
          <w:tcPr>
            <w:tcW w:w="9576" w:type="dxa"/>
            <w:tcBorders>
              <w:bottom w:val="single" w:sz="4" w:space="0" w:color="auto"/>
            </w:tcBorders>
            <w:shd w:val="clear" w:color="auto" w:fill="FFC000"/>
          </w:tcPr>
          <w:p w:rsidR="004D5632" w:rsidRPr="00574A83" w:rsidRDefault="00A95576" w:rsidP="0016300D">
            <w:pPr>
              <w:rPr>
                <w:rFonts w:ascii="Comic Sans MS" w:hAnsi="Comic Sans MS"/>
                <w:b/>
                <w:sz w:val="28"/>
                <w:lang w:val="fi-FI"/>
              </w:rPr>
            </w:pPr>
            <w:proofErr w:type="spellStart"/>
            <w:r w:rsidRPr="00574A83">
              <w:rPr>
                <w:rFonts w:ascii="Comic Sans MS" w:hAnsi="Comic Sans MS"/>
                <w:b/>
                <w:sz w:val="28"/>
                <w:lang w:val="fi-FI"/>
              </w:rPr>
              <w:t>Isis</w:t>
            </w:r>
            <w:proofErr w:type="spellEnd"/>
            <w:r w:rsidR="00CF2D8A">
              <w:rPr>
                <w:rStyle w:val="Alaviitteenviite"/>
                <w:rFonts w:ascii="Comic Sans MS" w:hAnsi="Comic Sans MS"/>
                <w:b/>
                <w:sz w:val="28"/>
                <w:lang w:val="fi-FI"/>
              </w:rPr>
              <w:footnoteReference w:id="16"/>
            </w:r>
          </w:p>
          <w:p w:rsidR="00A95576" w:rsidRDefault="00A95576" w:rsidP="0016300D">
            <w:pPr>
              <w:rPr>
                <w:rFonts w:ascii="Comic Sans MS" w:hAnsi="Comic Sans MS"/>
                <w:sz w:val="28"/>
                <w:lang w:val="fi-FI"/>
              </w:rPr>
            </w:pPr>
          </w:p>
          <w:p w:rsidR="00A95576" w:rsidRDefault="00A95576" w:rsidP="0016300D">
            <w:pPr>
              <w:rPr>
                <w:rFonts w:ascii="Comic Sans MS" w:hAnsi="Comic Sans MS"/>
                <w:sz w:val="28"/>
                <w:lang w:val="fi-FI"/>
              </w:rPr>
            </w:pPr>
            <w:r>
              <w:rPr>
                <w:rFonts w:ascii="Comic Sans MS" w:hAnsi="Comic Sans MS"/>
                <w:sz w:val="28"/>
                <w:lang w:val="fi-FI"/>
              </w:rPr>
              <w:t xml:space="preserve">Ihmishahmoinen jumalatar </w:t>
            </w:r>
            <w:proofErr w:type="spellStart"/>
            <w:r>
              <w:rPr>
                <w:rFonts w:ascii="Comic Sans MS" w:hAnsi="Comic Sans MS"/>
                <w:sz w:val="28"/>
                <w:lang w:val="fi-FI"/>
              </w:rPr>
              <w:t>Isis</w:t>
            </w:r>
            <w:proofErr w:type="spellEnd"/>
            <w:r>
              <w:rPr>
                <w:rFonts w:ascii="Comic Sans MS" w:hAnsi="Comic Sans MS"/>
                <w:sz w:val="28"/>
                <w:lang w:val="fi-FI"/>
              </w:rPr>
              <w:t xml:space="preserve">, joka esitettiin kuvissa joko </w:t>
            </w:r>
            <w:proofErr w:type="gramStart"/>
            <w:r>
              <w:rPr>
                <w:rFonts w:ascii="Comic Sans MS" w:hAnsi="Comic Sans MS"/>
                <w:sz w:val="28"/>
                <w:lang w:val="fi-FI"/>
              </w:rPr>
              <w:t>nimihieroglyfillään  (valtaistuin</w:t>
            </w:r>
            <w:proofErr w:type="gramEnd"/>
            <w:r>
              <w:rPr>
                <w:rFonts w:ascii="Comic Sans MS" w:hAnsi="Comic Sans MS"/>
                <w:sz w:val="28"/>
                <w:lang w:val="fi-FI"/>
              </w:rPr>
              <w:t>) tai lehmänsarvien ja auringonkehrän yhdistelmällä</w:t>
            </w:r>
            <w:r w:rsidR="002E188B">
              <w:rPr>
                <w:rFonts w:ascii="Comic Sans MS" w:hAnsi="Comic Sans MS"/>
                <w:sz w:val="28"/>
                <w:lang w:val="fi-FI"/>
              </w:rPr>
              <w:t xml:space="preserve">, edusti kuninkaanvaltaa, jonka hän oli saanut </w:t>
            </w:r>
            <w:proofErr w:type="spellStart"/>
            <w:r w:rsidR="002E188B">
              <w:rPr>
                <w:rFonts w:ascii="Comic Sans MS" w:hAnsi="Comic Sans MS"/>
                <w:sz w:val="28"/>
                <w:lang w:val="fi-FI"/>
              </w:rPr>
              <w:t>Osiriksen</w:t>
            </w:r>
            <w:proofErr w:type="spellEnd"/>
            <w:r w:rsidR="002E188B">
              <w:rPr>
                <w:rFonts w:ascii="Comic Sans MS" w:hAnsi="Comic Sans MS"/>
                <w:sz w:val="28"/>
                <w:lang w:val="fi-FI"/>
              </w:rPr>
              <w:t xml:space="preserve"> puolisona ja uudistanut </w:t>
            </w:r>
            <w:proofErr w:type="spellStart"/>
            <w:r w:rsidR="002E188B">
              <w:rPr>
                <w:rFonts w:ascii="Comic Sans MS" w:hAnsi="Comic Sans MS"/>
                <w:sz w:val="28"/>
                <w:lang w:val="fi-FI"/>
              </w:rPr>
              <w:t>Horuksen</w:t>
            </w:r>
            <w:proofErr w:type="spellEnd"/>
            <w:r w:rsidR="002E188B">
              <w:rPr>
                <w:rFonts w:ascii="Comic Sans MS" w:hAnsi="Comic Sans MS"/>
                <w:sz w:val="28"/>
                <w:lang w:val="fi-FI"/>
              </w:rPr>
              <w:t xml:space="preserve"> äitinä. Tällä tavoin </w:t>
            </w:r>
            <w:proofErr w:type="spellStart"/>
            <w:r w:rsidR="002E188B">
              <w:rPr>
                <w:rFonts w:ascii="Comic Sans MS" w:hAnsi="Comic Sans MS"/>
                <w:sz w:val="28"/>
                <w:lang w:val="fi-FI"/>
              </w:rPr>
              <w:t>Isis</w:t>
            </w:r>
            <w:proofErr w:type="spellEnd"/>
            <w:r w:rsidR="002E188B">
              <w:rPr>
                <w:rFonts w:ascii="Comic Sans MS" w:hAnsi="Comic Sans MS"/>
                <w:sz w:val="28"/>
                <w:lang w:val="fi-FI"/>
              </w:rPr>
              <w:t xml:space="preserve"> yhdisti </w:t>
            </w:r>
            <w:proofErr w:type="gramStart"/>
            <w:r w:rsidR="0041598D">
              <w:rPr>
                <w:rFonts w:ascii="Comic Sans MS" w:hAnsi="Comic Sans MS"/>
                <w:sz w:val="28"/>
                <w:lang w:val="fi-FI"/>
              </w:rPr>
              <w:t>maanpäällisen  ja</w:t>
            </w:r>
            <w:proofErr w:type="gramEnd"/>
            <w:r w:rsidR="0041598D">
              <w:rPr>
                <w:rFonts w:ascii="Comic Sans MS" w:hAnsi="Comic Sans MS"/>
                <w:sz w:val="28"/>
                <w:lang w:val="fi-FI"/>
              </w:rPr>
              <w:t xml:space="preserve"> tuonpuoleisen ja oli samalla sekä kuolleiden, että äitien jumalatar. </w:t>
            </w:r>
            <w:proofErr w:type="spellStart"/>
            <w:r w:rsidR="0041598D">
              <w:rPr>
                <w:rFonts w:ascii="Comic Sans MS" w:hAnsi="Comic Sans MS"/>
                <w:sz w:val="28"/>
                <w:lang w:val="fi-FI"/>
              </w:rPr>
              <w:t>Isiksellä</w:t>
            </w:r>
            <w:proofErr w:type="spellEnd"/>
            <w:r w:rsidR="0041598D">
              <w:rPr>
                <w:rFonts w:ascii="Comic Sans MS" w:hAnsi="Comic Sans MS"/>
                <w:sz w:val="28"/>
                <w:lang w:val="fi-FI"/>
              </w:rPr>
              <w:t xml:space="preserve"> ei alun perin tiettävästi ollut omaa kulttipaikkaa, mutta häntä palvottiin </w:t>
            </w:r>
            <w:proofErr w:type="spellStart"/>
            <w:r w:rsidR="0041598D">
              <w:rPr>
                <w:rFonts w:ascii="Comic Sans MS" w:hAnsi="Comic Sans MS"/>
                <w:sz w:val="28"/>
                <w:lang w:val="fi-FI"/>
              </w:rPr>
              <w:t>Osiriksen</w:t>
            </w:r>
            <w:proofErr w:type="spellEnd"/>
            <w:r w:rsidR="0041598D">
              <w:rPr>
                <w:rFonts w:ascii="Comic Sans MS" w:hAnsi="Comic Sans MS"/>
                <w:sz w:val="28"/>
                <w:lang w:val="fi-FI"/>
              </w:rPr>
              <w:t xml:space="preserve"> kultin yleistymisen myötä</w:t>
            </w:r>
            <w:r w:rsidR="00880435">
              <w:rPr>
                <w:rFonts w:ascii="Comic Sans MS" w:hAnsi="Comic Sans MS"/>
                <w:sz w:val="28"/>
                <w:lang w:val="fi-FI"/>
              </w:rPr>
              <w:t xml:space="preserve"> </w:t>
            </w:r>
            <w:r w:rsidR="0041598D">
              <w:rPr>
                <w:rFonts w:ascii="Comic Sans MS" w:hAnsi="Comic Sans MS"/>
                <w:sz w:val="28"/>
                <w:lang w:val="fi-FI"/>
              </w:rPr>
              <w:t xml:space="preserve">tämän kultin </w:t>
            </w:r>
            <w:r w:rsidR="00880435">
              <w:rPr>
                <w:rFonts w:ascii="Comic Sans MS" w:hAnsi="Comic Sans MS"/>
                <w:sz w:val="28"/>
                <w:lang w:val="fi-FI"/>
              </w:rPr>
              <w:t xml:space="preserve">yhteydessä kaikkialla maassa. </w:t>
            </w:r>
            <w:proofErr w:type="spellStart"/>
            <w:r w:rsidR="00880435">
              <w:rPr>
                <w:rFonts w:ascii="Comic Sans MS" w:hAnsi="Comic Sans MS"/>
                <w:sz w:val="28"/>
                <w:lang w:val="fi-FI"/>
              </w:rPr>
              <w:t>Isiksellä</w:t>
            </w:r>
            <w:proofErr w:type="spellEnd"/>
            <w:r w:rsidR="00880435">
              <w:rPr>
                <w:rFonts w:ascii="Comic Sans MS" w:hAnsi="Comic Sans MS"/>
                <w:sz w:val="28"/>
                <w:lang w:val="fi-FI"/>
              </w:rPr>
              <w:t xml:space="preserve"> oli </w:t>
            </w:r>
            <w:proofErr w:type="spellStart"/>
            <w:r w:rsidR="00880435">
              <w:rPr>
                <w:rFonts w:ascii="Comic Sans MS" w:hAnsi="Comic Sans MS"/>
                <w:sz w:val="28"/>
                <w:lang w:val="fi-FI"/>
              </w:rPr>
              <w:t>suojelusjumalatterena</w:t>
            </w:r>
            <w:proofErr w:type="spellEnd"/>
            <w:r w:rsidR="00880435">
              <w:rPr>
                <w:rFonts w:ascii="Comic Sans MS" w:hAnsi="Comic Sans MS"/>
                <w:sz w:val="28"/>
                <w:lang w:val="fi-FI"/>
              </w:rPr>
              <w:t xml:space="preserve"> poikkeuksellisia maagisia voimia. Tämä seikka teki hänestä uude</w:t>
            </w:r>
            <w:r w:rsidR="00574A83">
              <w:rPr>
                <w:rFonts w:ascii="Comic Sans MS" w:hAnsi="Comic Sans MS"/>
                <w:sz w:val="28"/>
                <w:lang w:val="fi-FI"/>
              </w:rPr>
              <w:t xml:space="preserve">sta valtakunnasta lähtien hyvin suositun. Kreikkalais-roomalaisella kaudella </w:t>
            </w:r>
            <w:proofErr w:type="spellStart"/>
            <w:r w:rsidR="00574A83">
              <w:rPr>
                <w:rFonts w:ascii="Comic Sans MS" w:hAnsi="Comic Sans MS"/>
                <w:sz w:val="28"/>
                <w:lang w:val="fi-FI"/>
              </w:rPr>
              <w:t>Isis</w:t>
            </w:r>
            <w:proofErr w:type="spellEnd"/>
            <w:r w:rsidR="00574A83">
              <w:rPr>
                <w:rFonts w:ascii="Comic Sans MS" w:hAnsi="Comic Sans MS"/>
                <w:sz w:val="28"/>
                <w:lang w:val="fi-FI"/>
              </w:rPr>
              <w:t xml:space="preserve"> oli johtava jumalatar, jota palvottiin kaikkialla Rooman valtakunnassa. Hänen kulttinsa </w:t>
            </w:r>
            <w:proofErr w:type="spellStart"/>
            <w:r w:rsidR="00574A83">
              <w:rPr>
                <w:rFonts w:ascii="Comic Sans MS" w:hAnsi="Comic Sans MS"/>
                <w:sz w:val="28"/>
                <w:lang w:val="fi-FI"/>
              </w:rPr>
              <w:t>Filensaarella</w:t>
            </w:r>
            <w:proofErr w:type="spellEnd"/>
            <w:r w:rsidR="00574A83">
              <w:rPr>
                <w:rFonts w:ascii="Comic Sans MS" w:hAnsi="Comic Sans MS"/>
                <w:sz w:val="28"/>
                <w:lang w:val="fi-FI"/>
              </w:rPr>
              <w:t xml:space="preserve"> jatkui todistettavasti 500-luvulle jKr. </w:t>
            </w:r>
          </w:p>
        </w:tc>
      </w:tr>
      <w:tr w:rsidR="000E70BE" w:rsidTr="009B04B7">
        <w:tblPrEx>
          <w:shd w:val="clear" w:color="auto" w:fill="auto"/>
        </w:tblPrEx>
        <w:tc>
          <w:tcPr>
            <w:tcW w:w="9576" w:type="dxa"/>
            <w:shd w:val="clear" w:color="auto" w:fill="00B050"/>
          </w:tcPr>
          <w:p w:rsidR="000E70BE" w:rsidRPr="009B04B7" w:rsidRDefault="000E70BE" w:rsidP="0016300D">
            <w:pPr>
              <w:rPr>
                <w:rFonts w:ascii="Comic Sans MS" w:hAnsi="Comic Sans MS"/>
                <w:b/>
                <w:sz w:val="28"/>
                <w:lang w:val="fi-FI"/>
              </w:rPr>
            </w:pPr>
            <w:proofErr w:type="spellStart"/>
            <w:r w:rsidRPr="009B04B7">
              <w:rPr>
                <w:rFonts w:ascii="Comic Sans MS" w:hAnsi="Comic Sans MS"/>
                <w:b/>
                <w:sz w:val="28"/>
                <w:lang w:val="fi-FI"/>
              </w:rPr>
              <w:lastRenderedPageBreak/>
              <w:t>Kheperi</w:t>
            </w:r>
            <w:proofErr w:type="spellEnd"/>
            <w:r w:rsidR="009B04B7">
              <w:rPr>
                <w:rStyle w:val="Alaviitteenviite"/>
                <w:rFonts w:ascii="Comic Sans MS" w:hAnsi="Comic Sans MS"/>
                <w:b/>
                <w:sz w:val="28"/>
                <w:lang w:val="fi-FI"/>
              </w:rPr>
              <w:footnoteReference w:id="17"/>
            </w:r>
          </w:p>
          <w:p w:rsidR="000E70BE" w:rsidRDefault="000E70BE" w:rsidP="0016300D">
            <w:pPr>
              <w:rPr>
                <w:rFonts w:ascii="Comic Sans MS" w:hAnsi="Comic Sans MS"/>
                <w:sz w:val="28"/>
                <w:lang w:val="fi-FI"/>
              </w:rPr>
            </w:pPr>
          </w:p>
          <w:p w:rsidR="000E70BE" w:rsidRDefault="000E70BE" w:rsidP="0016300D">
            <w:pPr>
              <w:rPr>
                <w:rFonts w:ascii="Comic Sans MS" w:hAnsi="Comic Sans MS"/>
                <w:sz w:val="28"/>
                <w:lang w:val="fi-FI"/>
              </w:rPr>
            </w:pPr>
            <w:r>
              <w:rPr>
                <w:rFonts w:ascii="Comic Sans MS" w:hAnsi="Comic Sans MS"/>
                <w:sz w:val="28"/>
                <w:lang w:val="fi-FI"/>
              </w:rPr>
              <w:t xml:space="preserve">Syklisen uudistumisen sekä auringon päivittäisen uudelleensyntymisen ja muodon muuttuvuuden jumala </w:t>
            </w:r>
            <w:proofErr w:type="spellStart"/>
            <w:proofErr w:type="gramStart"/>
            <w:r>
              <w:rPr>
                <w:rFonts w:ascii="Comic Sans MS" w:hAnsi="Comic Sans MS"/>
                <w:sz w:val="28"/>
                <w:lang w:val="fi-FI"/>
              </w:rPr>
              <w:t>Kheperi</w:t>
            </w:r>
            <w:proofErr w:type="spellEnd"/>
            <w:r>
              <w:rPr>
                <w:rFonts w:ascii="Comic Sans MS" w:hAnsi="Comic Sans MS"/>
                <w:sz w:val="28"/>
                <w:lang w:val="fi-FI"/>
              </w:rPr>
              <w:t xml:space="preserve">  kuvattiin</w:t>
            </w:r>
            <w:proofErr w:type="gramEnd"/>
            <w:r>
              <w:rPr>
                <w:rFonts w:ascii="Comic Sans MS" w:hAnsi="Comic Sans MS"/>
                <w:sz w:val="28"/>
                <w:lang w:val="fi-FI"/>
              </w:rPr>
              <w:t xml:space="preserve"> skarabeeksi (pyhäksi pillerinpyörittäjäksi). Auringon kiertokulussa </w:t>
            </w:r>
            <w:proofErr w:type="spellStart"/>
            <w:r>
              <w:rPr>
                <w:rFonts w:ascii="Comic Sans MS" w:hAnsi="Comic Sans MS"/>
                <w:sz w:val="28"/>
                <w:lang w:val="fi-FI"/>
              </w:rPr>
              <w:t>Kheperi</w:t>
            </w:r>
            <w:proofErr w:type="spellEnd"/>
            <w:r>
              <w:rPr>
                <w:rFonts w:ascii="Comic Sans MS" w:hAnsi="Comic Sans MS"/>
                <w:sz w:val="28"/>
                <w:lang w:val="fi-FI"/>
              </w:rPr>
              <w:t xml:space="preserve"> </w:t>
            </w:r>
            <w:proofErr w:type="gramStart"/>
            <w:r>
              <w:rPr>
                <w:rFonts w:ascii="Comic Sans MS" w:hAnsi="Comic Sans MS"/>
                <w:sz w:val="28"/>
                <w:lang w:val="fi-FI"/>
              </w:rPr>
              <w:t>edusti  aamuista</w:t>
            </w:r>
            <w:proofErr w:type="gramEnd"/>
            <w:r>
              <w:rPr>
                <w:rFonts w:ascii="Comic Sans MS" w:hAnsi="Comic Sans MS"/>
                <w:sz w:val="28"/>
                <w:lang w:val="fi-FI"/>
              </w:rPr>
              <w:t xml:space="preserve"> auringonnousua, kun taas Ra oli päivän ja </w:t>
            </w:r>
            <w:proofErr w:type="spellStart"/>
            <w:r>
              <w:rPr>
                <w:rFonts w:ascii="Comic Sans MS" w:hAnsi="Comic Sans MS"/>
                <w:sz w:val="28"/>
                <w:lang w:val="fi-FI"/>
              </w:rPr>
              <w:t>Atum</w:t>
            </w:r>
            <w:proofErr w:type="spellEnd"/>
            <w:r>
              <w:rPr>
                <w:rFonts w:ascii="Comic Sans MS" w:hAnsi="Comic Sans MS"/>
                <w:sz w:val="28"/>
                <w:lang w:val="fi-FI"/>
              </w:rPr>
              <w:t xml:space="preserve"> illan ilmentymä. </w:t>
            </w:r>
          </w:p>
        </w:tc>
      </w:tr>
    </w:tbl>
    <w:p w:rsidR="00A14407" w:rsidRDefault="00A14407" w:rsidP="0016300D">
      <w:pPr>
        <w:rPr>
          <w:rFonts w:ascii="Comic Sans MS" w:hAnsi="Comic Sans MS"/>
          <w:sz w:val="28"/>
          <w:lang w:val="fi-FI"/>
        </w:rPr>
      </w:pPr>
    </w:p>
    <w:tbl>
      <w:tblPr>
        <w:tblStyle w:val="TaulukkoRuudukko"/>
        <w:tblW w:w="0" w:type="auto"/>
        <w:shd w:val="clear" w:color="auto" w:fill="FFFF00"/>
        <w:tblLook w:val="04A0"/>
      </w:tblPr>
      <w:tblGrid>
        <w:gridCol w:w="9576"/>
      </w:tblGrid>
      <w:tr w:rsidR="009B04B7" w:rsidTr="00A550C6">
        <w:tc>
          <w:tcPr>
            <w:tcW w:w="9576" w:type="dxa"/>
            <w:shd w:val="clear" w:color="auto" w:fill="FFFF00"/>
          </w:tcPr>
          <w:p w:rsidR="009B04B7" w:rsidRPr="00A550C6" w:rsidRDefault="006E2BF5" w:rsidP="0016300D">
            <w:pPr>
              <w:rPr>
                <w:rFonts w:ascii="Comic Sans MS" w:hAnsi="Comic Sans MS"/>
                <w:b/>
                <w:sz w:val="28"/>
                <w:lang w:val="fi-FI"/>
              </w:rPr>
            </w:pPr>
            <w:proofErr w:type="spellStart"/>
            <w:r w:rsidRPr="00A550C6">
              <w:rPr>
                <w:rFonts w:ascii="Comic Sans MS" w:hAnsi="Comic Sans MS"/>
                <w:b/>
                <w:sz w:val="28"/>
                <w:lang w:val="fi-FI"/>
              </w:rPr>
              <w:t>Khnum</w:t>
            </w:r>
            <w:proofErr w:type="spellEnd"/>
            <w:r w:rsidR="00A550C6">
              <w:rPr>
                <w:rStyle w:val="Alaviitteenviite"/>
                <w:rFonts w:ascii="Comic Sans MS" w:hAnsi="Comic Sans MS"/>
                <w:b/>
                <w:sz w:val="28"/>
                <w:lang w:val="fi-FI"/>
              </w:rPr>
              <w:footnoteReference w:id="18"/>
            </w:r>
            <w:r w:rsidRPr="00A550C6">
              <w:rPr>
                <w:rFonts w:ascii="Comic Sans MS" w:hAnsi="Comic Sans MS"/>
                <w:b/>
                <w:sz w:val="28"/>
                <w:lang w:val="fi-FI"/>
              </w:rPr>
              <w:t xml:space="preserve"> </w:t>
            </w:r>
          </w:p>
          <w:p w:rsidR="006E2BF5" w:rsidRDefault="006E2BF5" w:rsidP="0016300D">
            <w:pPr>
              <w:rPr>
                <w:rFonts w:ascii="Comic Sans MS" w:hAnsi="Comic Sans MS"/>
                <w:sz w:val="28"/>
                <w:lang w:val="fi-FI"/>
              </w:rPr>
            </w:pPr>
          </w:p>
          <w:p w:rsidR="006E2BF5" w:rsidRDefault="006E2BF5" w:rsidP="0016300D">
            <w:pPr>
              <w:rPr>
                <w:rFonts w:ascii="Comic Sans MS" w:hAnsi="Comic Sans MS"/>
                <w:sz w:val="28"/>
                <w:lang w:val="fi-FI"/>
              </w:rPr>
            </w:pPr>
            <w:r>
              <w:rPr>
                <w:rFonts w:ascii="Comic Sans MS" w:hAnsi="Comic Sans MS"/>
                <w:sz w:val="28"/>
                <w:lang w:val="fi-FI"/>
              </w:rPr>
              <w:t xml:space="preserve">Oinaaksi tai oinaanpäiseksi ihmiseksi kuvattu luojajumala </w:t>
            </w:r>
            <w:proofErr w:type="spellStart"/>
            <w:r>
              <w:rPr>
                <w:rFonts w:ascii="Comic Sans MS" w:hAnsi="Comic Sans MS"/>
                <w:sz w:val="28"/>
                <w:lang w:val="fi-FI"/>
              </w:rPr>
              <w:t>Khnum</w:t>
            </w:r>
            <w:proofErr w:type="spellEnd"/>
            <w:r>
              <w:rPr>
                <w:rFonts w:ascii="Comic Sans MS" w:hAnsi="Comic Sans MS"/>
                <w:sz w:val="28"/>
                <w:lang w:val="fi-FI"/>
              </w:rPr>
              <w:t xml:space="preserve"> liittyi läheisesti </w:t>
            </w:r>
            <w:r w:rsidR="00986EF5">
              <w:rPr>
                <w:rFonts w:ascii="Comic Sans MS" w:hAnsi="Comic Sans MS"/>
                <w:sz w:val="28"/>
                <w:lang w:val="fi-FI"/>
              </w:rPr>
              <w:t xml:space="preserve">elävien </w:t>
            </w:r>
            <w:proofErr w:type="gramStart"/>
            <w:r w:rsidR="00986EF5">
              <w:rPr>
                <w:rFonts w:ascii="Comic Sans MS" w:hAnsi="Comic Sans MS"/>
                <w:sz w:val="28"/>
                <w:lang w:val="fi-FI"/>
              </w:rPr>
              <w:t>olentojen  luomiseen</w:t>
            </w:r>
            <w:proofErr w:type="gramEnd"/>
            <w:r w:rsidR="00986EF5">
              <w:rPr>
                <w:rFonts w:ascii="Comic Sans MS" w:hAnsi="Comic Sans MS"/>
                <w:sz w:val="28"/>
                <w:lang w:val="fi-FI"/>
              </w:rPr>
              <w:t xml:space="preserve">. Hän loi niiden ruumiin ja </w:t>
            </w:r>
            <w:proofErr w:type="spellStart"/>
            <w:r w:rsidR="00986EF5">
              <w:rPr>
                <w:rFonts w:ascii="Comic Sans MS" w:hAnsi="Comic Sans MS"/>
                <w:sz w:val="28"/>
                <w:lang w:val="fi-FI"/>
              </w:rPr>
              <w:t>ka-sielun</w:t>
            </w:r>
            <w:proofErr w:type="spellEnd"/>
            <w:r w:rsidR="00986EF5">
              <w:rPr>
                <w:rFonts w:ascii="Comic Sans MS" w:hAnsi="Comic Sans MS"/>
                <w:sz w:val="28"/>
                <w:lang w:val="fi-FI"/>
              </w:rPr>
              <w:t xml:space="preserve"> savenvalan </w:t>
            </w:r>
            <w:proofErr w:type="spellStart"/>
            <w:r w:rsidR="00986EF5">
              <w:rPr>
                <w:rFonts w:ascii="Comic Sans MS" w:hAnsi="Comic Sans MS"/>
                <w:sz w:val="28"/>
                <w:lang w:val="fi-FI"/>
              </w:rPr>
              <w:t>dreijassa</w:t>
            </w:r>
            <w:proofErr w:type="spellEnd"/>
            <w:r w:rsidR="00986EF5">
              <w:rPr>
                <w:rFonts w:ascii="Comic Sans MS" w:hAnsi="Comic Sans MS"/>
                <w:sz w:val="28"/>
                <w:lang w:val="fi-FI"/>
              </w:rPr>
              <w:t xml:space="preserve">. </w:t>
            </w:r>
            <w:proofErr w:type="spellStart"/>
            <w:r w:rsidR="00986EF5">
              <w:rPr>
                <w:rFonts w:ascii="Comic Sans MS" w:hAnsi="Comic Sans MS"/>
                <w:sz w:val="28"/>
                <w:lang w:val="fi-FI"/>
              </w:rPr>
              <w:t>Satetin</w:t>
            </w:r>
            <w:proofErr w:type="spellEnd"/>
            <w:r w:rsidR="00986EF5">
              <w:rPr>
                <w:rFonts w:ascii="Comic Sans MS" w:hAnsi="Comic Sans MS"/>
                <w:sz w:val="28"/>
                <w:lang w:val="fi-FI"/>
              </w:rPr>
              <w:t xml:space="preserve"> ja </w:t>
            </w:r>
            <w:proofErr w:type="spellStart"/>
            <w:r w:rsidR="00986EF5">
              <w:rPr>
                <w:rFonts w:ascii="Comic Sans MS" w:hAnsi="Comic Sans MS"/>
                <w:sz w:val="28"/>
                <w:lang w:val="fi-FI"/>
              </w:rPr>
              <w:t>Anuketin</w:t>
            </w:r>
            <w:proofErr w:type="spellEnd"/>
            <w:r w:rsidR="00986EF5">
              <w:rPr>
                <w:rFonts w:ascii="Comic Sans MS" w:hAnsi="Comic Sans MS"/>
                <w:sz w:val="28"/>
                <w:lang w:val="fi-FI"/>
              </w:rPr>
              <w:t xml:space="preserve"> kanssa </w:t>
            </w:r>
            <w:proofErr w:type="spellStart"/>
            <w:r w:rsidR="00986EF5">
              <w:rPr>
                <w:rFonts w:ascii="Comic Sans MS" w:hAnsi="Comic Sans MS"/>
                <w:sz w:val="28"/>
                <w:lang w:val="fi-FI"/>
              </w:rPr>
              <w:t>Khnum</w:t>
            </w:r>
            <w:proofErr w:type="spellEnd"/>
            <w:r w:rsidR="00986EF5">
              <w:rPr>
                <w:rFonts w:ascii="Comic Sans MS" w:hAnsi="Comic Sans MS"/>
                <w:sz w:val="28"/>
                <w:lang w:val="fi-FI"/>
              </w:rPr>
              <w:t xml:space="preserve"> suojeli ensimmäisen kataraktin kohdalla Niilin ”lähteitä” ja varmisti siten maan hedelmällisyyden</w:t>
            </w:r>
            <w:r w:rsidR="00A351B5">
              <w:rPr>
                <w:rFonts w:ascii="Comic Sans MS" w:hAnsi="Comic Sans MS"/>
                <w:sz w:val="28"/>
                <w:lang w:val="fi-FI"/>
              </w:rPr>
              <w:t xml:space="preserve">. </w:t>
            </w:r>
            <w:proofErr w:type="spellStart"/>
            <w:r w:rsidR="00A351B5">
              <w:rPr>
                <w:rFonts w:ascii="Comic Sans MS" w:hAnsi="Comic Sans MS"/>
                <w:sz w:val="28"/>
                <w:lang w:val="fi-FI"/>
              </w:rPr>
              <w:t>Khnumia</w:t>
            </w:r>
            <w:proofErr w:type="spellEnd"/>
            <w:r w:rsidR="00A351B5">
              <w:rPr>
                <w:rFonts w:ascii="Comic Sans MS" w:hAnsi="Comic Sans MS"/>
                <w:sz w:val="28"/>
                <w:lang w:val="fi-FI"/>
              </w:rPr>
              <w:t xml:space="preserve"> palvottiin myös monilla muilla Egyptin paikkakunnilla, joten hänen persoonallisuutensa jakautui eri tavoin korostuneisiin osiin. </w:t>
            </w:r>
            <w:proofErr w:type="spellStart"/>
            <w:r w:rsidR="00A351B5">
              <w:rPr>
                <w:rFonts w:ascii="Comic Sans MS" w:hAnsi="Comic Sans MS"/>
                <w:sz w:val="28"/>
                <w:lang w:val="fi-FI"/>
              </w:rPr>
              <w:t>Esna</w:t>
            </w:r>
            <w:proofErr w:type="spellEnd"/>
            <w:r w:rsidR="00A351B5">
              <w:rPr>
                <w:rFonts w:ascii="Comic Sans MS" w:hAnsi="Comic Sans MS"/>
                <w:sz w:val="28"/>
                <w:lang w:val="fi-FI"/>
              </w:rPr>
              <w:t xml:space="preserve"> oli </w:t>
            </w:r>
            <w:proofErr w:type="spellStart"/>
            <w:r w:rsidR="00A351B5">
              <w:rPr>
                <w:rFonts w:ascii="Comic Sans MS" w:hAnsi="Comic Sans MS"/>
                <w:sz w:val="28"/>
                <w:lang w:val="fi-FI"/>
              </w:rPr>
              <w:t>Elefantinen</w:t>
            </w:r>
            <w:proofErr w:type="spellEnd"/>
            <w:r w:rsidR="00A351B5">
              <w:rPr>
                <w:rFonts w:ascii="Comic Sans MS" w:hAnsi="Comic Sans MS"/>
                <w:sz w:val="28"/>
                <w:lang w:val="fi-FI"/>
              </w:rPr>
              <w:t xml:space="preserve"> </w:t>
            </w:r>
            <w:r w:rsidR="00A550C6">
              <w:rPr>
                <w:rFonts w:ascii="Comic Sans MS" w:hAnsi="Comic Sans MS"/>
                <w:sz w:val="28"/>
                <w:lang w:val="fi-FI"/>
              </w:rPr>
              <w:t xml:space="preserve">ohella </w:t>
            </w:r>
            <w:proofErr w:type="spellStart"/>
            <w:r w:rsidR="00A550C6">
              <w:rPr>
                <w:rFonts w:ascii="Comic Sans MS" w:hAnsi="Comic Sans MS"/>
                <w:sz w:val="28"/>
                <w:lang w:val="fi-FI"/>
              </w:rPr>
              <w:t>Khnumin</w:t>
            </w:r>
            <w:proofErr w:type="spellEnd"/>
            <w:r w:rsidR="00A550C6">
              <w:rPr>
                <w:rFonts w:ascii="Comic Sans MS" w:hAnsi="Comic Sans MS"/>
                <w:sz w:val="28"/>
                <w:lang w:val="fi-FI"/>
              </w:rPr>
              <w:t xml:space="preserve"> tärkein palvontapaikka. </w:t>
            </w:r>
          </w:p>
        </w:tc>
      </w:tr>
    </w:tbl>
    <w:p w:rsidR="00A14407" w:rsidRDefault="00A14407" w:rsidP="0016300D">
      <w:pPr>
        <w:rPr>
          <w:rFonts w:ascii="Comic Sans MS" w:hAnsi="Comic Sans MS"/>
          <w:sz w:val="28"/>
          <w:lang w:val="fi-FI"/>
        </w:rPr>
      </w:pPr>
    </w:p>
    <w:tbl>
      <w:tblPr>
        <w:tblStyle w:val="TaulukkoRuudukko"/>
        <w:tblW w:w="0" w:type="auto"/>
        <w:shd w:val="clear" w:color="auto" w:fill="FFC000"/>
        <w:tblLook w:val="04A0"/>
      </w:tblPr>
      <w:tblGrid>
        <w:gridCol w:w="9576"/>
      </w:tblGrid>
      <w:tr w:rsidR="00A550C6" w:rsidTr="00AC4000">
        <w:tc>
          <w:tcPr>
            <w:tcW w:w="9576" w:type="dxa"/>
            <w:shd w:val="clear" w:color="auto" w:fill="FFC000"/>
          </w:tcPr>
          <w:p w:rsidR="00A550C6" w:rsidRPr="00AC4000" w:rsidRDefault="00901A57" w:rsidP="0016300D">
            <w:pPr>
              <w:rPr>
                <w:rFonts w:ascii="Comic Sans MS" w:hAnsi="Comic Sans MS"/>
                <w:b/>
                <w:sz w:val="28"/>
                <w:lang w:val="fi-FI"/>
              </w:rPr>
            </w:pPr>
            <w:proofErr w:type="spellStart"/>
            <w:r w:rsidRPr="00AC4000">
              <w:rPr>
                <w:rFonts w:ascii="Comic Sans MS" w:hAnsi="Comic Sans MS"/>
                <w:b/>
                <w:sz w:val="28"/>
                <w:lang w:val="fi-FI"/>
              </w:rPr>
              <w:t>Khonsu</w:t>
            </w:r>
            <w:proofErr w:type="spellEnd"/>
            <w:r w:rsidRPr="00AC4000">
              <w:rPr>
                <w:rFonts w:ascii="Comic Sans MS" w:hAnsi="Comic Sans MS"/>
                <w:b/>
                <w:sz w:val="28"/>
                <w:lang w:val="fi-FI"/>
              </w:rPr>
              <w:t xml:space="preserve"> </w:t>
            </w:r>
            <w:r w:rsidR="00AC4000">
              <w:rPr>
                <w:rStyle w:val="Alaviitteenviite"/>
                <w:rFonts w:ascii="Comic Sans MS" w:hAnsi="Comic Sans MS"/>
                <w:b/>
                <w:sz w:val="28"/>
                <w:lang w:val="fi-FI"/>
              </w:rPr>
              <w:footnoteReference w:id="19"/>
            </w:r>
          </w:p>
          <w:p w:rsidR="00901A57" w:rsidRDefault="00901A57" w:rsidP="0016300D">
            <w:pPr>
              <w:rPr>
                <w:rFonts w:ascii="Comic Sans MS" w:hAnsi="Comic Sans MS"/>
                <w:sz w:val="28"/>
                <w:lang w:val="fi-FI"/>
              </w:rPr>
            </w:pPr>
          </w:p>
          <w:p w:rsidR="00901A57" w:rsidRDefault="00901A57" w:rsidP="0016300D">
            <w:pPr>
              <w:rPr>
                <w:rFonts w:ascii="Comic Sans MS" w:hAnsi="Comic Sans MS"/>
                <w:sz w:val="28"/>
                <w:lang w:val="fi-FI"/>
              </w:rPr>
            </w:pPr>
            <w:r>
              <w:rPr>
                <w:rFonts w:ascii="Comic Sans MS" w:hAnsi="Comic Sans MS"/>
                <w:sz w:val="28"/>
                <w:lang w:val="fi-FI"/>
              </w:rPr>
              <w:t xml:space="preserve">Nuorekas jumala </w:t>
            </w:r>
            <w:proofErr w:type="spellStart"/>
            <w:r>
              <w:rPr>
                <w:rFonts w:ascii="Comic Sans MS" w:hAnsi="Comic Sans MS"/>
                <w:sz w:val="28"/>
                <w:lang w:val="fi-FI"/>
              </w:rPr>
              <w:t>Khonsu</w:t>
            </w:r>
            <w:proofErr w:type="spellEnd"/>
            <w:r>
              <w:rPr>
                <w:rFonts w:ascii="Comic Sans MS" w:hAnsi="Comic Sans MS"/>
                <w:sz w:val="28"/>
                <w:lang w:val="fi-FI"/>
              </w:rPr>
              <w:t xml:space="preserve">, joka oli </w:t>
            </w:r>
            <w:proofErr w:type="spellStart"/>
            <w:r>
              <w:rPr>
                <w:rFonts w:ascii="Comic Sans MS" w:hAnsi="Comic Sans MS"/>
                <w:sz w:val="28"/>
                <w:lang w:val="fi-FI"/>
              </w:rPr>
              <w:t>Theban</w:t>
            </w:r>
            <w:proofErr w:type="spellEnd"/>
            <w:r>
              <w:rPr>
                <w:rFonts w:ascii="Comic Sans MS" w:hAnsi="Comic Sans MS"/>
                <w:sz w:val="28"/>
                <w:lang w:val="fi-FI"/>
              </w:rPr>
              <w:t xml:space="preserve"> </w:t>
            </w:r>
            <w:proofErr w:type="spellStart"/>
            <w:r>
              <w:rPr>
                <w:rFonts w:ascii="Comic Sans MS" w:hAnsi="Comic Sans MS"/>
                <w:sz w:val="28"/>
                <w:lang w:val="fi-FI"/>
              </w:rPr>
              <w:t>triadissa</w:t>
            </w:r>
            <w:proofErr w:type="spellEnd"/>
            <w:r>
              <w:rPr>
                <w:rFonts w:ascii="Comic Sans MS" w:hAnsi="Comic Sans MS"/>
                <w:sz w:val="28"/>
                <w:lang w:val="fi-FI"/>
              </w:rPr>
              <w:t xml:space="preserve"> pojan asemassa, kuvattiin yleensä muumiohahmoiseksi. Hänellä oli päässään sivusuortuva ja kuun symboli. Alun </w:t>
            </w:r>
            <w:proofErr w:type="gramStart"/>
            <w:r>
              <w:rPr>
                <w:rFonts w:ascii="Comic Sans MS" w:hAnsi="Comic Sans MS"/>
                <w:sz w:val="28"/>
                <w:lang w:val="fi-FI"/>
              </w:rPr>
              <w:t xml:space="preserve">perin  </w:t>
            </w:r>
            <w:proofErr w:type="spellStart"/>
            <w:r>
              <w:rPr>
                <w:rFonts w:ascii="Comic Sans MS" w:hAnsi="Comic Sans MS"/>
                <w:sz w:val="28"/>
                <w:lang w:val="fi-FI"/>
              </w:rPr>
              <w:t>Khonsu</w:t>
            </w:r>
            <w:proofErr w:type="spellEnd"/>
            <w:proofErr w:type="gramEnd"/>
            <w:r>
              <w:rPr>
                <w:rFonts w:ascii="Comic Sans MS" w:hAnsi="Comic Sans MS"/>
                <w:sz w:val="28"/>
                <w:lang w:val="fi-FI"/>
              </w:rPr>
              <w:t xml:space="preserve"> miellettiin sekä pahan onnen tuojaksi että suojelusjumalaksi., mikä </w:t>
            </w:r>
            <w:proofErr w:type="gramStart"/>
            <w:r>
              <w:rPr>
                <w:rFonts w:ascii="Comic Sans MS" w:hAnsi="Comic Sans MS"/>
                <w:sz w:val="28"/>
                <w:lang w:val="fi-FI"/>
              </w:rPr>
              <w:t>liittyi  luultavasti</w:t>
            </w:r>
            <w:proofErr w:type="gramEnd"/>
            <w:r>
              <w:rPr>
                <w:rFonts w:ascii="Comic Sans MS" w:hAnsi="Comic Sans MS"/>
                <w:sz w:val="28"/>
                <w:lang w:val="fi-FI"/>
              </w:rPr>
              <w:t xml:space="preserve"> kuun alati muuttuvaan hahmoon. Myöhemmin </w:t>
            </w:r>
            <w:proofErr w:type="spellStart"/>
            <w:r>
              <w:rPr>
                <w:rFonts w:ascii="Comic Sans MS" w:hAnsi="Comic Sans MS"/>
                <w:sz w:val="28"/>
                <w:lang w:val="fi-FI"/>
              </w:rPr>
              <w:t>Khonsua</w:t>
            </w:r>
            <w:proofErr w:type="spellEnd"/>
            <w:r>
              <w:rPr>
                <w:rFonts w:ascii="Comic Sans MS" w:hAnsi="Comic Sans MS"/>
                <w:sz w:val="28"/>
                <w:lang w:val="fi-FI"/>
              </w:rPr>
              <w:t xml:space="preserve"> pidettiin elämänkaaren </w:t>
            </w:r>
            <w:r w:rsidR="00AC4000">
              <w:rPr>
                <w:rFonts w:ascii="Comic Sans MS" w:hAnsi="Comic Sans MS"/>
                <w:sz w:val="28"/>
                <w:lang w:val="fi-FI"/>
              </w:rPr>
              <w:t xml:space="preserve">valtiaana ja oraakkeli- ja parantajajumalana. </w:t>
            </w:r>
          </w:p>
        </w:tc>
      </w:tr>
    </w:tbl>
    <w:p w:rsidR="004E5C1A" w:rsidRDefault="004E5C1A" w:rsidP="0016300D">
      <w:pPr>
        <w:rPr>
          <w:rFonts w:ascii="Comic Sans MS" w:hAnsi="Comic Sans MS"/>
          <w:sz w:val="28"/>
          <w:lang w:val="fi-FI"/>
        </w:rPr>
      </w:pPr>
    </w:p>
    <w:p w:rsidR="004E5C1A" w:rsidRDefault="004E5C1A" w:rsidP="0016300D">
      <w:pPr>
        <w:rPr>
          <w:rFonts w:ascii="Comic Sans MS" w:hAnsi="Comic Sans MS"/>
          <w:sz w:val="28"/>
          <w:lang w:val="fi-FI"/>
        </w:rPr>
      </w:pPr>
    </w:p>
    <w:tbl>
      <w:tblPr>
        <w:tblStyle w:val="TaulukkoRuudukko"/>
        <w:tblW w:w="0" w:type="auto"/>
        <w:shd w:val="clear" w:color="auto" w:fill="FFFF00"/>
        <w:tblLook w:val="04A0"/>
      </w:tblPr>
      <w:tblGrid>
        <w:gridCol w:w="9576"/>
      </w:tblGrid>
      <w:tr w:rsidR="00AC4000" w:rsidTr="00E12C0E">
        <w:tc>
          <w:tcPr>
            <w:tcW w:w="9576" w:type="dxa"/>
            <w:shd w:val="clear" w:color="auto" w:fill="FFFF00"/>
          </w:tcPr>
          <w:p w:rsidR="00AC4000" w:rsidRPr="00122F0F" w:rsidRDefault="00122F0F" w:rsidP="0016300D">
            <w:pPr>
              <w:rPr>
                <w:rFonts w:ascii="Comic Sans MS" w:hAnsi="Comic Sans MS"/>
                <w:b/>
                <w:sz w:val="28"/>
                <w:lang w:val="fi-FI"/>
              </w:rPr>
            </w:pPr>
            <w:r w:rsidRPr="00122F0F">
              <w:rPr>
                <w:rFonts w:ascii="Comic Sans MS" w:hAnsi="Comic Sans MS"/>
                <w:b/>
                <w:sz w:val="28"/>
                <w:lang w:val="fi-FI"/>
              </w:rPr>
              <w:lastRenderedPageBreak/>
              <w:t>Maat</w:t>
            </w:r>
            <w:r w:rsidR="00E12C0E">
              <w:rPr>
                <w:rStyle w:val="Alaviitteenviite"/>
                <w:rFonts w:ascii="Comic Sans MS" w:hAnsi="Comic Sans MS"/>
                <w:b/>
                <w:sz w:val="28"/>
                <w:lang w:val="fi-FI"/>
              </w:rPr>
              <w:footnoteReference w:id="20"/>
            </w:r>
          </w:p>
          <w:p w:rsidR="00122F0F" w:rsidRDefault="00122F0F" w:rsidP="0016300D">
            <w:pPr>
              <w:rPr>
                <w:rFonts w:ascii="Comic Sans MS" w:hAnsi="Comic Sans MS"/>
                <w:sz w:val="28"/>
                <w:lang w:val="fi-FI"/>
              </w:rPr>
            </w:pPr>
          </w:p>
          <w:p w:rsidR="00122F0F" w:rsidRPr="00AC4000" w:rsidRDefault="00122F0F" w:rsidP="00920F39">
            <w:pPr>
              <w:rPr>
                <w:rFonts w:ascii="Comic Sans MS" w:hAnsi="Comic Sans MS"/>
                <w:sz w:val="28"/>
                <w:lang w:val="fi-FI"/>
              </w:rPr>
            </w:pPr>
            <w:r>
              <w:rPr>
                <w:rFonts w:ascii="Comic Sans MS" w:hAnsi="Comic Sans MS"/>
                <w:sz w:val="28"/>
                <w:lang w:val="fi-FI"/>
              </w:rPr>
              <w:t xml:space="preserve">Käsite </w:t>
            </w:r>
            <w:r w:rsidRPr="00122F0F">
              <w:rPr>
                <w:rFonts w:ascii="Comic Sans MS" w:hAnsi="Comic Sans MS"/>
                <w:b/>
                <w:sz w:val="28"/>
                <w:lang w:val="fi-FI"/>
              </w:rPr>
              <w:t>maat</w:t>
            </w:r>
            <w:r>
              <w:rPr>
                <w:rFonts w:ascii="Comic Sans MS" w:hAnsi="Comic Sans MS"/>
                <w:sz w:val="28"/>
                <w:lang w:val="fi-FI"/>
              </w:rPr>
              <w:t xml:space="preserve"> tarkoitti jäsentyneen maailman prinsiippiä, ts. järjestystä ja tasapainoa, eettisiä arvoja ja oikeudenmukaisuutta, </w:t>
            </w:r>
            <w:proofErr w:type="gramStart"/>
            <w:r>
              <w:rPr>
                <w:rFonts w:ascii="Comic Sans MS" w:hAnsi="Comic Sans MS"/>
                <w:sz w:val="28"/>
                <w:lang w:val="fi-FI"/>
              </w:rPr>
              <w:t>kulttuuria  ja</w:t>
            </w:r>
            <w:proofErr w:type="gramEnd"/>
            <w:r>
              <w:rPr>
                <w:rFonts w:ascii="Comic Sans MS" w:hAnsi="Comic Sans MS"/>
                <w:sz w:val="28"/>
                <w:lang w:val="fi-FI"/>
              </w:rPr>
              <w:t xml:space="preserve"> luomisvoimaa.</w:t>
            </w:r>
            <w:r w:rsidR="00606C26">
              <w:rPr>
                <w:rFonts w:ascii="Comic Sans MS" w:hAnsi="Comic Sans MS"/>
                <w:sz w:val="28"/>
                <w:lang w:val="fi-FI"/>
              </w:rPr>
              <w:t xml:space="preserve"> Maat oli näin ollen vastakohta kaikelle epäjärjestykselle, </w:t>
            </w:r>
            <w:proofErr w:type="spellStart"/>
            <w:r w:rsidR="00606C26">
              <w:rPr>
                <w:rFonts w:ascii="Comic Sans MS" w:hAnsi="Comic Sans MS"/>
                <w:sz w:val="28"/>
                <w:lang w:val="fi-FI"/>
              </w:rPr>
              <w:t>villeydelle</w:t>
            </w:r>
            <w:proofErr w:type="spellEnd"/>
            <w:r w:rsidR="00606C26">
              <w:rPr>
                <w:rFonts w:ascii="Comic Sans MS" w:hAnsi="Comic Sans MS"/>
                <w:sz w:val="28"/>
                <w:lang w:val="fi-FI"/>
              </w:rPr>
              <w:t xml:space="preserve">, tuhoisuudelle ja vääryydelle. Kaikkien kuninkaiden päätehtävänä oli </w:t>
            </w:r>
            <w:r w:rsidR="00920F39">
              <w:rPr>
                <w:rFonts w:ascii="Comic Sans MS" w:hAnsi="Comic Sans MS"/>
                <w:sz w:val="28"/>
                <w:lang w:val="fi-FI"/>
              </w:rPr>
              <w:t xml:space="preserve">taata </w:t>
            </w:r>
            <w:proofErr w:type="spellStart"/>
            <w:r w:rsidR="00920F39">
              <w:rPr>
                <w:rFonts w:ascii="Comic Sans MS" w:hAnsi="Comic Sans MS"/>
                <w:sz w:val="28"/>
                <w:lang w:val="fi-FI"/>
              </w:rPr>
              <w:t>maatin</w:t>
            </w:r>
            <w:proofErr w:type="spellEnd"/>
            <w:r w:rsidR="00920F39">
              <w:rPr>
                <w:rFonts w:ascii="Comic Sans MS" w:hAnsi="Comic Sans MS"/>
                <w:sz w:val="28"/>
                <w:lang w:val="fi-FI"/>
              </w:rPr>
              <w:t xml:space="preserve"> ja siten paitsi Egyptin </w:t>
            </w:r>
            <w:proofErr w:type="gramStart"/>
            <w:r w:rsidR="00920F39">
              <w:rPr>
                <w:rFonts w:ascii="Comic Sans MS" w:hAnsi="Comic Sans MS"/>
                <w:sz w:val="28"/>
                <w:lang w:val="fi-FI"/>
              </w:rPr>
              <w:t>valtion  myös</w:t>
            </w:r>
            <w:proofErr w:type="gramEnd"/>
            <w:r w:rsidR="00920F39">
              <w:rPr>
                <w:rFonts w:ascii="Comic Sans MS" w:hAnsi="Comic Sans MS"/>
                <w:sz w:val="28"/>
                <w:lang w:val="fi-FI"/>
              </w:rPr>
              <w:t xml:space="preserve"> koko maailman säilyminen. Jumalatar Maat oli tämän prinsiipin henkilöitymä. Häntä pidettiin </w:t>
            </w:r>
            <w:proofErr w:type="gramStart"/>
            <w:r w:rsidR="00920F39">
              <w:rPr>
                <w:rFonts w:ascii="Comic Sans MS" w:hAnsi="Comic Sans MS"/>
                <w:sz w:val="28"/>
                <w:lang w:val="fi-FI"/>
              </w:rPr>
              <w:t>auringonjumalan  puolisona</w:t>
            </w:r>
            <w:proofErr w:type="gramEnd"/>
            <w:r w:rsidR="00920F39">
              <w:rPr>
                <w:rFonts w:ascii="Comic Sans MS" w:hAnsi="Comic Sans MS"/>
                <w:sz w:val="28"/>
                <w:lang w:val="fi-FI"/>
              </w:rPr>
              <w:t xml:space="preserve"> ja/tai tyttärenä. Hänet kuvattiin ihmishahmoiseksi ja hänellä oli päässään sulka. </w:t>
            </w:r>
            <w:proofErr w:type="gramStart"/>
            <w:r w:rsidR="00920F39">
              <w:rPr>
                <w:rFonts w:ascii="Comic Sans MS" w:hAnsi="Comic Sans MS"/>
                <w:sz w:val="28"/>
                <w:lang w:val="fi-FI"/>
              </w:rPr>
              <w:t>Maat näyttää</w:t>
            </w:r>
            <w:proofErr w:type="gramEnd"/>
            <w:r w:rsidR="00920F39">
              <w:rPr>
                <w:rFonts w:ascii="Comic Sans MS" w:hAnsi="Comic Sans MS"/>
                <w:sz w:val="28"/>
                <w:lang w:val="fi-FI"/>
              </w:rPr>
              <w:t xml:space="preserve"> saaneen oman kulttinsa vasta uudessa valtakunnassa, jossa se liittyi pääjumalten kulttiin </w:t>
            </w:r>
            <w:proofErr w:type="spellStart"/>
            <w:r w:rsidR="00920F39">
              <w:rPr>
                <w:rFonts w:ascii="Comic Sans MS" w:hAnsi="Comic Sans MS"/>
                <w:sz w:val="28"/>
                <w:lang w:val="fi-FI"/>
              </w:rPr>
              <w:t>Karnakissa</w:t>
            </w:r>
            <w:proofErr w:type="spellEnd"/>
            <w:r w:rsidR="00920F39">
              <w:rPr>
                <w:rFonts w:ascii="Comic Sans MS" w:hAnsi="Comic Sans MS"/>
                <w:sz w:val="28"/>
                <w:lang w:val="fi-FI"/>
              </w:rPr>
              <w:t xml:space="preserve"> ja </w:t>
            </w:r>
            <w:proofErr w:type="spellStart"/>
            <w:r w:rsidR="00920F39">
              <w:rPr>
                <w:rFonts w:ascii="Comic Sans MS" w:hAnsi="Comic Sans MS"/>
                <w:sz w:val="28"/>
                <w:lang w:val="fi-FI"/>
              </w:rPr>
              <w:t>Memfiissä</w:t>
            </w:r>
            <w:proofErr w:type="spellEnd"/>
            <w:r w:rsidR="00920F39">
              <w:rPr>
                <w:rFonts w:ascii="Comic Sans MS" w:hAnsi="Comic Sans MS"/>
                <w:sz w:val="28"/>
                <w:lang w:val="fi-FI"/>
              </w:rPr>
              <w:t xml:space="preserve">. </w:t>
            </w:r>
          </w:p>
        </w:tc>
      </w:tr>
    </w:tbl>
    <w:p w:rsidR="0016300D" w:rsidRPr="00590E04" w:rsidRDefault="0016300D" w:rsidP="0016300D">
      <w:pPr>
        <w:rPr>
          <w:lang w:val="fi-FI"/>
        </w:rPr>
      </w:pPr>
    </w:p>
    <w:tbl>
      <w:tblPr>
        <w:tblStyle w:val="TaulukkoRuudukko"/>
        <w:tblW w:w="0" w:type="auto"/>
        <w:shd w:val="clear" w:color="auto" w:fill="B6DDE8" w:themeFill="accent5" w:themeFillTint="66"/>
        <w:tblLook w:val="04A0"/>
      </w:tblPr>
      <w:tblGrid>
        <w:gridCol w:w="9576"/>
      </w:tblGrid>
      <w:tr w:rsidR="00533866" w:rsidTr="00584A74">
        <w:tc>
          <w:tcPr>
            <w:tcW w:w="9576" w:type="dxa"/>
            <w:shd w:val="clear" w:color="auto" w:fill="B6DDE8" w:themeFill="accent5" w:themeFillTint="66"/>
          </w:tcPr>
          <w:p w:rsidR="00533866" w:rsidRDefault="00533866" w:rsidP="0016300D">
            <w:pPr>
              <w:rPr>
                <w:rFonts w:ascii="Comic Sans MS" w:hAnsi="Comic Sans MS"/>
                <w:sz w:val="28"/>
                <w:lang w:val="fi-FI"/>
              </w:rPr>
            </w:pPr>
            <w:r w:rsidRPr="00584A74">
              <w:rPr>
                <w:rFonts w:ascii="Comic Sans MS" w:hAnsi="Comic Sans MS"/>
                <w:b/>
                <w:sz w:val="28"/>
                <w:lang w:val="fi-FI"/>
              </w:rPr>
              <w:t>Min</w:t>
            </w:r>
            <w:r>
              <w:rPr>
                <w:rStyle w:val="Alaviitteenviite"/>
                <w:rFonts w:ascii="Comic Sans MS" w:hAnsi="Comic Sans MS"/>
                <w:sz w:val="28"/>
                <w:lang w:val="fi-FI"/>
              </w:rPr>
              <w:footnoteReference w:id="21"/>
            </w:r>
            <w:r>
              <w:rPr>
                <w:rFonts w:ascii="Comic Sans MS" w:hAnsi="Comic Sans MS"/>
                <w:sz w:val="28"/>
                <w:lang w:val="fi-FI"/>
              </w:rPr>
              <w:t xml:space="preserve"> </w:t>
            </w:r>
          </w:p>
          <w:p w:rsidR="00533866" w:rsidRDefault="00533866" w:rsidP="0016300D">
            <w:pPr>
              <w:rPr>
                <w:rFonts w:ascii="Comic Sans MS" w:hAnsi="Comic Sans MS"/>
                <w:sz w:val="28"/>
                <w:lang w:val="fi-FI"/>
              </w:rPr>
            </w:pPr>
          </w:p>
          <w:p w:rsidR="00533866" w:rsidRPr="00533866" w:rsidRDefault="00533866" w:rsidP="0016300D">
            <w:pPr>
              <w:rPr>
                <w:rFonts w:ascii="Comic Sans MS" w:hAnsi="Comic Sans MS"/>
                <w:sz w:val="28"/>
                <w:lang w:val="fi-FI"/>
              </w:rPr>
            </w:pPr>
            <w:r>
              <w:rPr>
                <w:rFonts w:ascii="Comic Sans MS" w:hAnsi="Comic Sans MS"/>
                <w:sz w:val="28"/>
                <w:lang w:val="fi-FI"/>
              </w:rPr>
              <w:t xml:space="preserve">Hedelmällisyyden jumala Min on Egyptin vanhimpia nimeltä tunnettuja </w:t>
            </w:r>
            <w:proofErr w:type="gramStart"/>
            <w:r w:rsidR="00A62156">
              <w:rPr>
                <w:rFonts w:ascii="Comic Sans MS" w:hAnsi="Comic Sans MS"/>
                <w:sz w:val="28"/>
                <w:lang w:val="fi-FI"/>
              </w:rPr>
              <w:t>jumalia .</w:t>
            </w:r>
            <w:proofErr w:type="gramEnd"/>
            <w:r w:rsidR="00A62156">
              <w:rPr>
                <w:rFonts w:ascii="Comic Sans MS" w:hAnsi="Comic Sans MS"/>
                <w:sz w:val="28"/>
                <w:lang w:val="fi-FI"/>
              </w:rPr>
              <w:t xml:space="preserve"> Hänen jättiläispatsaitaan </w:t>
            </w:r>
            <w:proofErr w:type="gramStart"/>
            <w:r w:rsidR="00A62156">
              <w:rPr>
                <w:rFonts w:ascii="Comic Sans MS" w:hAnsi="Comic Sans MS"/>
                <w:sz w:val="28"/>
                <w:lang w:val="fi-FI"/>
              </w:rPr>
              <w:t xml:space="preserve">pystytettiin  </w:t>
            </w:r>
            <w:proofErr w:type="spellStart"/>
            <w:r w:rsidR="00A62156">
              <w:rPr>
                <w:rFonts w:ascii="Comic Sans MS" w:hAnsi="Comic Sans MS"/>
                <w:sz w:val="28"/>
                <w:lang w:val="fi-FI"/>
              </w:rPr>
              <w:t>Koptokseen</w:t>
            </w:r>
            <w:proofErr w:type="spellEnd"/>
            <w:proofErr w:type="gramEnd"/>
            <w:r w:rsidR="00A62156">
              <w:rPr>
                <w:rFonts w:ascii="Comic Sans MS" w:hAnsi="Comic Sans MS"/>
                <w:sz w:val="28"/>
                <w:lang w:val="fi-FI"/>
              </w:rPr>
              <w:t xml:space="preserve"> jo 3000-eKr. lopulla. Faraoiden aikaan Min kuvattiin torsona, jolla oli erektio. Hänellä oli ruoska toisessa, koholla olevassa kädessä ja päässään sulkakruunu. </w:t>
            </w:r>
            <w:proofErr w:type="spellStart"/>
            <w:r w:rsidR="00A62156">
              <w:rPr>
                <w:rFonts w:ascii="Comic Sans MS" w:hAnsi="Comic Sans MS"/>
                <w:sz w:val="28"/>
                <w:lang w:val="fi-FI"/>
              </w:rPr>
              <w:t>Kamutefina</w:t>
            </w:r>
            <w:proofErr w:type="spellEnd"/>
            <w:r w:rsidR="00A62156">
              <w:rPr>
                <w:rFonts w:ascii="Comic Sans MS" w:hAnsi="Comic Sans MS"/>
                <w:sz w:val="28"/>
                <w:lang w:val="fi-FI"/>
              </w:rPr>
              <w:t xml:space="preserve">, ”äitinsä </w:t>
            </w:r>
            <w:r w:rsidR="00584A74">
              <w:rPr>
                <w:rFonts w:ascii="Comic Sans MS" w:hAnsi="Comic Sans MS"/>
                <w:sz w:val="28"/>
                <w:lang w:val="fi-FI"/>
              </w:rPr>
              <w:t xml:space="preserve">sonnina”, hänellä oli luojajumalan ominaisuuksia. </w:t>
            </w:r>
          </w:p>
        </w:tc>
      </w:tr>
    </w:tbl>
    <w:p w:rsidR="0016300D" w:rsidRDefault="0016300D" w:rsidP="0016300D">
      <w:pPr>
        <w:rPr>
          <w:lang w:val="fi-FI"/>
        </w:rPr>
      </w:pPr>
    </w:p>
    <w:p w:rsidR="004D12F7" w:rsidRDefault="004D12F7" w:rsidP="0016300D">
      <w:pPr>
        <w:rPr>
          <w:lang w:val="fi-FI"/>
        </w:rPr>
      </w:pPr>
    </w:p>
    <w:p w:rsidR="004D12F7" w:rsidRDefault="004D12F7" w:rsidP="0016300D">
      <w:pPr>
        <w:rPr>
          <w:lang w:val="fi-FI"/>
        </w:rPr>
      </w:pPr>
    </w:p>
    <w:p w:rsidR="004D12F7" w:rsidRDefault="004D12F7" w:rsidP="0016300D">
      <w:pPr>
        <w:rPr>
          <w:lang w:val="fi-FI"/>
        </w:rPr>
      </w:pPr>
    </w:p>
    <w:p w:rsidR="004D12F7" w:rsidRDefault="004D12F7" w:rsidP="0016300D">
      <w:pPr>
        <w:rPr>
          <w:lang w:val="fi-FI"/>
        </w:rPr>
      </w:pPr>
    </w:p>
    <w:p w:rsidR="004D12F7" w:rsidRDefault="004D12F7" w:rsidP="0016300D">
      <w:pPr>
        <w:rPr>
          <w:lang w:val="fi-FI"/>
        </w:rPr>
      </w:pPr>
    </w:p>
    <w:p w:rsidR="004D12F7" w:rsidRPr="00590E04" w:rsidRDefault="004D12F7" w:rsidP="0016300D">
      <w:pPr>
        <w:rPr>
          <w:lang w:val="fi-FI"/>
        </w:rPr>
      </w:pPr>
    </w:p>
    <w:tbl>
      <w:tblPr>
        <w:tblStyle w:val="TaulukkoRuudukko"/>
        <w:tblW w:w="0" w:type="auto"/>
        <w:shd w:val="clear" w:color="auto" w:fill="FFFF00"/>
        <w:tblLook w:val="04A0"/>
      </w:tblPr>
      <w:tblGrid>
        <w:gridCol w:w="9576"/>
      </w:tblGrid>
      <w:tr w:rsidR="00426C51" w:rsidTr="004D12F7">
        <w:tc>
          <w:tcPr>
            <w:tcW w:w="9576" w:type="dxa"/>
            <w:shd w:val="clear" w:color="auto" w:fill="FFFF00"/>
          </w:tcPr>
          <w:p w:rsidR="00426C51" w:rsidRPr="004D12F7" w:rsidRDefault="00426C51" w:rsidP="0016300D">
            <w:pPr>
              <w:rPr>
                <w:rFonts w:ascii="Comic Sans MS" w:hAnsi="Comic Sans MS"/>
                <w:b/>
                <w:sz w:val="28"/>
                <w:lang w:val="fi-FI"/>
              </w:rPr>
            </w:pPr>
            <w:proofErr w:type="spellStart"/>
            <w:r w:rsidRPr="004D12F7">
              <w:rPr>
                <w:rFonts w:ascii="Comic Sans MS" w:hAnsi="Comic Sans MS"/>
                <w:b/>
                <w:sz w:val="28"/>
                <w:lang w:val="fi-FI"/>
              </w:rPr>
              <w:lastRenderedPageBreak/>
              <w:t>Montu</w:t>
            </w:r>
            <w:proofErr w:type="spellEnd"/>
            <w:r w:rsidR="004D12F7">
              <w:rPr>
                <w:rStyle w:val="Alaviitteenviite"/>
                <w:rFonts w:ascii="Comic Sans MS" w:hAnsi="Comic Sans MS"/>
                <w:b/>
                <w:sz w:val="28"/>
                <w:lang w:val="fi-FI"/>
              </w:rPr>
              <w:footnoteReference w:id="22"/>
            </w:r>
          </w:p>
          <w:p w:rsidR="00426C51" w:rsidRDefault="00426C51" w:rsidP="0016300D">
            <w:pPr>
              <w:rPr>
                <w:rFonts w:ascii="Comic Sans MS" w:hAnsi="Comic Sans MS"/>
                <w:sz w:val="28"/>
                <w:lang w:val="fi-FI"/>
              </w:rPr>
            </w:pPr>
          </w:p>
          <w:p w:rsidR="00426C51" w:rsidRPr="00426C51" w:rsidRDefault="00426C51" w:rsidP="0016300D">
            <w:pPr>
              <w:rPr>
                <w:rFonts w:ascii="Comic Sans MS" w:hAnsi="Comic Sans MS"/>
                <w:sz w:val="28"/>
                <w:lang w:val="fi-FI"/>
              </w:rPr>
            </w:pPr>
            <w:r>
              <w:rPr>
                <w:rFonts w:ascii="Comic Sans MS" w:hAnsi="Comic Sans MS"/>
                <w:sz w:val="28"/>
                <w:lang w:val="fi-FI"/>
              </w:rPr>
              <w:t xml:space="preserve">Vanhasta valtakunnasta lähtien tunnettu </w:t>
            </w:r>
            <w:proofErr w:type="spellStart"/>
            <w:r>
              <w:rPr>
                <w:rFonts w:ascii="Comic Sans MS" w:hAnsi="Comic Sans MS"/>
                <w:sz w:val="28"/>
                <w:lang w:val="fi-FI"/>
              </w:rPr>
              <w:t>Montu</w:t>
            </w:r>
            <w:proofErr w:type="spellEnd"/>
            <w:r>
              <w:rPr>
                <w:rFonts w:ascii="Comic Sans MS" w:hAnsi="Comic Sans MS"/>
                <w:sz w:val="28"/>
                <w:lang w:val="fi-FI"/>
              </w:rPr>
              <w:t xml:space="preserve"> kuvattiin haukanpäiseksi. Hänen päässään on sulkakruunu ja auringonkehrä</w:t>
            </w:r>
            <w:r w:rsidR="00E6236B">
              <w:rPr>
                <w:rFonts w:ascii="Comic Sans MS" w:hAnsi="Comic Sans MS"/>
                <w:sz w:val="28"/>
                <w:lang w:val="fi-FI"/>
              </w:rPr>
              <w:t xml:space="preserve"> sekä otsallaan kaksi </w:t>
            </w:r>
            <w:proofErr w:type="spellStart"/>
            <w:proofErr w:type="gramStart"/>
            <w:r w:rsidR="00E6236B">
              <w:rPr>
                <w:rFonts w:ascii="Comic Sans MS" w:hAnsi="Comic Sans MS"/>
                <w:sz w:val="28"/>
                <w:lang w:val="fi-FI"/>
              </w:rPr>
              <w:t>ureuskäärmettä</w:t>
            </w:r>
            <w:proofErr w:type="spellEnd"/>
            <w:r w:rsidR="00E6236B">
              <w:rPr>
                <w:rFonts w:ascii="Comic Sans MS" w:hAnsi="Comic Sans MS"/>
                <w:sz w:val="28"/>
                <w:lang w:val="fi-FI"/>
              </w:rPr>
              <w:t xml:space="preserve"> .</w:t>
            </w:r>
            <w:proofErr w:type="gramEnd"/>
            <w:r w:rsidR="00E6236B">
              <w:rPr>
                <w:rFonts w:ascii="Comic Sans MS" w:hAnsi="Comic Sans MS"/>
                <w:sz w:val="28"/>
                <w:lang w:val="fi-FI"/>
              </w:rPr>
              <w:t xml:space="preserve"> Alun perin kuninkaanjumalana palvotun Montun tärkeimmät kulttipaikat olivat </w:t>
            </w:r>
            <w:proofErr w:type="spellStart"/>
            <w:r w:rsidR="00E6236B">
              <w:rPr>
                <w:rFonts w:ascii="Comic Sans MS" w:hAnsi="Comic Sans MS"/>
                <w:sz w:val="28"/>
                <w:lang w:val="fi-FI"/>
              </w:rPr>
              <w:t>Armant</w:t>
            </w:r>
            <w:proofErr w:type="spellEnd"/>
            <w:r w:rsidR="00E6236B">
              <w:rPr>
                <w:rFonts w:ascii="Comic Sans MS" w:hAnsi="Comic Sans MS"/>
                <w:sz w:val="28"/>
                <w:lang w:val="fi-FI"/>
              </w:rPr>
              <w:t xml:space="preserve">, </w:t>
            </w:r>
            <w:proofErr w:type="spellStart"/>
            <w:r w:rsidR="00E6236B">
              <w:rPr>
                <w:rFonts w:ascii="Comic Sans MS" w:hAnsi="Comic Sans MS"/>
                <w:sz w:val="28"/>
                <w:lang w:val="fi-FI"/>
              </w:rPr>
              <w:t>et-Tô</w:t>
            </w:r>
            <w:r w:rsidR="008B77F1">
              <w:rPr>
                <w:rFonts w:ascii="Comic Sans MS" w:hAnsi="Comic Sans MS"/>
                <w:sz w:val="28"/>
                <w:lang w:val="fi-FI"/>
              </w:rPr>
              <w:t>d</w:t>
            </w:r>
            <w:proofErr w:type="spellEnd"/>
            <w:r w:rsidR="008B77F1">
              <w:rPr>
                <w:rFonts w:ascii="Comic Sans MS" w:hAnsi="Comic Sans MS"/>
                <w:sz w:val="28"/>
                <w:lang w:val="fi-FI"/>
              </w:rPr>
              <w:t xml:space="preserve">, </w:t>
            </w:r>
            <w:proofErr w:type="spellStart"/>
            <w:r w:rsidR="008B77F1">
              <w:rPr>
                <w:rFonts w:ascii="Comic Sans MS" w:hAnsi="Comic Sans MS"/>
                <w:sz w:val="28"/>
                <w:lang w:val="fi-FI"/>
              </w:rPr>
              <w:t>Medamud</w:t>
            </w:r>
            <w:proofErr w:type="spellEnd"/>
            <w:r w:rsidR="008B77F1">
              <w:rPr>
                <w:rFonts w:ascii="Comic Sans MS" w:hAnsi="Comic Sans MS"/>
                <w:sz w:val="28"/>
                <w:lang w:val="fi-FI"/>
              </w:rPr>
              <w:t xml:space="preserve"> ja </w:t>
            </w:r>
            <w:proofErr w:type="spellStart"/>
            <w:r w:rsidR="008B77F1">
              <w:rPr>
                <w:rFonts w:ascii="Comic Sans MS" w:hAnsi="Comic Sans MS"/>
                <w:sz w:val="28"/>
                <w:lang w:val="fi-FI"/>
              </w:rPr>
              <w:t>Theba</w:t>
            </w:r>
            <w:proofErr w:type="spellEnd"/>
            <w:r w:rsidR="008B77F1">
              <w:rPr>
                <w:rFonts w:ascii="Comic Sans MS" w:hAnsi="Comic Sans MS"/>
                <w:sz w:val="28"/>
                <w:lang w:val="fi-FI"/>
              </w:rPr>
              <w:t xml:space="preserve">. Sodan jumalana hän taisteli jumalanvihollisia vastaan ja auttoi taisteluissa kuningasta. Keskivaltakunnan aikaan Montulle perustettiin härkäkultti ilmeisesti sotaisuuden vahvistamiseksi. </w:t>
            </w:r>
          </w:p>
        </w:tc>
      </w:tr>
    </w:tbl>
    <w:p w:rsidR="0016300D" w:rsidRPr="00590E04" w:rsidRDefault="0016300D" w:rsidP="0016300D">
      <w:pPr>
        <w:rPr>
          <w:lang w:val="fi-FI"/>
        </w:rPr>
      </w:pPr>
    </w:p>
    <w:tbl>
      <w:tblPr>
        <w:tblStyle w:val="TaulukkoRuudukko"/>
        <w:tblW w:w="0" w:type="auto"/>
        <w:shd w:val="clear" w:color="auto" w:fill="E5B8B7" w:themeFill="accent2" w:themeFillTint="66"/>
        <w:tblLook w:val="04A0"/>
      </w:tblPr>
      <w:tblGrid>
        <w:gridCol w:w="9576"/>
      </w:tblGrid>
      <w:tr w:rsidR="004D12F7" w:rsidTr="001143CA">
        <w:tc>
          <w:tcPr>
            <w:tcW w:w="9576" w:type="dxa"/>
            <w:shd w:val="clear" w:color="auto" w:fill="E5B8B7" w:themeFill="accent2" w:themeFillTint="66"/>
          </w:tcPr>
          <w:p w:rsidR="004D12F7" w:rsidRDefault="0020475D" w:rsidP="003F27E1">
            <w:pPr>
              <w:rPr>
                <w:rFonts w:ascii="Comic Sans MS" w:hAnsi="Comic Sans MS"/>
                <w:sz w:val="28"/>
                <w:lang w:val="fi-FI"/>
              </w:rPr>
            </w:pPr>
            <w:proofErr w:type="spellStart"/>
            <w:r w:rsidRPr="001143CA">
              <w:rPr>
                <w:rFonts w:ascii="Comic Sans MS" w:hAnsi="Comic Sans MS"/>
                <w:b/>
                <w:sz w:val="28"/>
                <w:lang w:val="fi-FI"/>
              </w:rPr>
              <w:t>Mut</w:t>
            </w:r>
            <w:proofErr w:type="spellEnd"/>
            <w:r w:rsidR="001143CA">
              <w:rPr>
                <w:rStyle w:val="Alaviitteenviite"/>
                <w:rFonts w:ascii="Comic Sans MS" w:hAnsi="Comic Sans MS"/>
                <w:sz w:val="28"/>
                <w:lang w:val="fi-FI"/>
              </w:rPr>
              <w:footnoteReference w:id="23"/>
            </w:r>
            <w:r>
              <w:rPr>
                <w:rFonts w:ascii="Comic Sans MS" w:hAnsi="Comic Sans MS"/>
                <w:sz w:val="28"/>
                <w:lang w:val="fi-FI"/>
              </w:rPr>
              <w:t xml:space="preserve"> </w:t>
            </w:r>
          </w:p>
          <w:p w:rsidR="0020475D" w:rsidRDefault="0020475D" w:rsidP="003F27E1">
            <w:pPr>
              <w:rPr>
                <w:rFonts w:ascii="Comic Sans MS" w:hAnsi="Comic Sans MS"/>
                <w:sz w:val="28"/>
                <w:lang w:val="fi-FI"/>
              </w:rPr>
            </w:pPr>
          </w:p>
          <w:p w:rsidR="0020475D" w:rsidRPr="004D12F7" w:rsidRDefault="0020475D" w:rsidP="003F27E1">
            <w:pPr>
              <w:rPr>
                <w:rFonts w:ascii="Comic Sans MS" w:hAnsi="Comic Sans MS"/>
                <w:sz w:val="28"/>
                <w:lang w:val="fi-FI"/>
              </w:rPr>
            </w:pPr>
            <w:r>
              <w:rPr>
                <w:rFonts w:ascii="Comic Sans MS" w:hAnsi="Comic Sans MS"/>
                <w:sz w:val="28"/>
                <w:lang w:val="fi-FI"/>
              </w:rPr>
              <w:t xml:space="preserve">Ihmishahmoiseksi kuvatulla jumalatar </w:t>
            </w:r>
            <w:proofErr w:type="spellStart"/>
            <w:r>
              <w:rPr>
                <w:rFonts w:ascii="Comic Sans MS" w:hAnsi="Comic Sans MS"/>
                <w:sz w:val="28"/>
                <w:lang w:val="fi-FI"/>
              </w:rPr>
              <w:t>Mutilla</w:t>
            </w:r>
            <w:proofErr w:type="spellEnd"/>
            <w:r>
              <w:rPr>
                <w:rFonts w:ascii="Comic Sans MS" w:hAnsi="Comic Sans MS"/>
                <w:sz w:val="28"/>
                <w:lang w:val="fi-FI"/>
              </w:rPr>
              <w:t xml:space="preserve"> oli kotkanpää ja kaksoiskruunu. Hänen asemansa vahvistuminen perustui tyystin </w:t>
            </w:r>
            <w:proofErr w:type="spellStart"/>
            <w:r>
              <w:rPr>
                <w:rFonts w:ascii="Comic Sans MS" w:hAnsi="Comic Sans MS"/>
                <w:sz w:val="28"/>
                <w:lang w:val="fi-FI"/>
              </w:rPr>
              <w:t>Amoniin</w:t>
            </w:r>
            <w:proofErr w:type="spellEnd"/>
            <w:r>
              <w:rPr>
                <w:rFonts w:ascii="Comic Sans MS" w:hAnsi="Comic Sans MS"/>
                <w:sz w:val="28"/>
                <w:lang w:val="fi-FI"/>
              </w:rPr>
              <w:t xml:space="preserve">. Uudesta valtakunnasta lähtien </w:t>
            </w:r>
            <w:proofErr w:type="spellStart"/>
            <w:r>
              <w:rPr>
                <w:rFonts w:ascii="Comic Sans MS" w:hAnsi="Comic Sans MS"/>
                <w:sz w:val="28"/>
                <w:lang w:val="fi-FI"/>
              </w:rPr>
              <w:t>Mut</w:t>
            </w:r>
            <w:proofErr w:type="spellEnd"/>
            <w:r>
              <w:rPr>
                <w:rFonts w:ascii="Comic Sans MS" w:hAnsi="Comic Sans MS"/>
                <w:sz w:val="28"/>
                <w:lang w:val="fi-FI"/>
              </w:rPr>
              <w:t xml:space="preserve"> nimittäin muodosti </w:t>
            </w:r>
            <w:proofErr w:type="spellStart"/>
            <w:r>
              <w:rPr>
                <w:rFonts w:ascii="Comic Sans MS" w:hAnsi="Comic Sans MS"/>
                <w:sz w:val="28"/>
                <w:lang w:val="fi-FI"/>
              </w:rPr>
              <w:t>Amonin</w:t>
            </w:r>
            <w:proofErr w:type="spellEnd"/>
            <w:r>
              <w:rPr>
                <w:rFonts w:ascii="Comic Sans MS" w:hAnsi="Comic Sans MS"/>
                <w:sz w:val="28"/>
                <w:lang w:val="fi-FI"/>
              </w:rPr>
              <w:t xml:space="preserve"> ja poikansa </w:t>
            </w:r>
            <w:proofErr w:type="spellStart"/>
            <w:r>
              <w:rPr>
                <w:rFonts w:ascii="Comic Sans MS" w:hAnsi="Comic Sans MS"/>
                <w:sz w:val="28"/>
                <w:lang w:val="fi-FI"/>
              </w:rPr>
              <w:t>Khonsun</w:t>
            </w:r>
            <w:proofErr w:type="spellEnd"/>
            <w:r>
              <w:rPr>
                <w:rFonts w:ascii="Comic Sans MS" w:hAnsi="Comic Sans MS"/>
                <w:sz w:val="28"/>
                <w:lang w:val="fi-FI"/>
              </w:rPr>
              <w:t xml:space="preserve"> kanssa </w:t>
            </w:r>
            <w:proofErr w:type="spellStart"/>
            <w:r>
              <w:rPr>
                <w:rFonts w:ascii="Comic Sans MS" w:hAnsi="Comic Sans MS"/>
                <w:sz w:val="28"/>
                <w:lang w:val="fi-FI"/>
              </w:rPr>
              <w:t>Theban</w:t>
            </w:r>
            <w:proofErr w:type="spellEnd"/>
            <w:r>
              <w:rPr>
                <w:rFonts w:ascii="Comic Sans MS" w:hAnsi="Comic Sans MS"/>
                <w:sz w:val="28"/>
                <w:lang w:val="fi-FI"/>
              </w:rPr>
              <w:t xml:space="preserve"> </w:t>
            </w:r>
            <w:proofErr w:type="spellStart"/>
            <w:r>
              <w:rPr>
                <w:rFonts w:ascii="Comic Sans MS" w:hAnsi="Comic Sans MS"/>
                <w:sz w:val="28"/>
                <w:lang w:val="fi-FI"/>
              </w:rPr>
              <w:t>triadin</w:t>
            </w:r>
            <w:proofErr w:type="spellEnd"/>
            <w:r>
              <w:rPr>
                <w:rFonts w:ascii="Comic Sans MS" w:hAnsi="Comic Sans MS"/>
                <w:sz w:val="28"/>
                <w:lang w:val="fi-FI"/>
              </w:rPr>
              <w:t xml:space="preserve">. </w:t>
            </w:r>
            <w:proofErr w:type="spellStart"/>
            <w:r>
              <w:rPr>
                <w:rFonts w:ascii="Comic Sans MS" w:hAnsi="Comic Sans MS"/>
                <w:sz w:val="28"/>
                <w:lang w:val="fi-FI"/>
              </w:rPr>
              <w:t>Mutin</w:t>
            </w:r>
            <w:proofErr w:type="spellEnd"/>
            <w:r>
              <w:rPr>
                <w:rFonts w:ascii="Comic Sans MS" w:hAnsi="Comic Sans MS"/>
                <w:sz w:val="28"/>
                <w:lang w:val="fi-FI"/>
              </w:rPr>
              <w:t xml:space="preserve"> </w:t>
            </w:r>
            <w:r w:rsidR="00AC12AD">
              <w:rPr>
                <w:rFonts w:ascii="Comic Sans MS" w:hAnsi="Comic Sans MS"/>
                <w:sz w:val="28"/>
                <w:lang w:val="fi-FI"/>
              </w:rPr>
              <w:t xml:space="preserve">nimi, joka kirjoitettiin kotkanmerkillä, tarkoitti äitiä ja viittasi juuri hänen asemaansa </w:t>
            </w:r>
            <w:proofErr w:type="spellStart"/>
            <w:r w:rsidR="00AC12AD">
              <w:rPr>
                <w:rFonts w:ascii="Comic Sans MS" w:hAnsi="Comic Sans MS"/>
                <w:sz w:val="28"/>
                <w:lang w:val="fi-FI"/>
              </w:rPr>
              <w:t>triadin</w:t>
            </w:r>
            <w:proofErr w:type="spellEnd"/>
            <w:r w:rsidR="00AC12AD">
              <w:rPr>
                <w:rFonts w:ascii="Comic Sans MS" w:hAnsi="Comic Sans MS"/>
                <w:sz w:val="28"/>
                <w:lang w:val="fi-FI"/>
              </w:rPr>
              <w:t xml:space="preserve"> äitihahmona. </w:t>
            </w:r>
            <w:proofErr w:type="spellStart"/>
            <w:r w:rsidR="00AC12AD">
              <w:rPr>
                <w:rFonts w:ascii="Comic Sans MS" w:hAnsi="Comic Sans MS"/>
                <w:sz w:val="28"/>
                <w:lang w:val="fi-FI"/>
              </w:rPr>
              <w:t>Amonia</w:t>
            </w:r>
            <w:proofErr w:type="spellEnd"/>
            <w:r w:rsidR="00AC12AD">
              <w:rPr>
                <w:rFonts w:ascii="Comic Sans MS" w:hAnsi="Comic Sans MS"/>
                <w:sz w:val="28"/>
                <w:lang w:val="fi-FI"/>
              </w:rPr>
              <w:t xml:space="preserve"> ja Mutia pidettiin 18.dynastiasta </w:t>
            </w:r>
            <w:r w:rsidR="00E61328">
              <w:rPr>
                <w:rFonts w:ascii="Comic Sans MS" w:hAnsi="Comic Sans MS"/>
                <w:sz w:val="28"/>
                <w:lang w:val="fi-FI"/>
              </w:rPr>
              <w:t xml:space="preserve">alkaen myös kuninkaan vanhempina. </w:t>
            </w:r>
            <w:proofErr w:type="spellStart"/>
            <w:r w:rsidR="00E61328">
              <w:rPr>
                <w:rFonts w:ascii="Comic Sans MS" w:hAnsi="Comic Sans MS"/>
                <w:sz w:val="28"/>
                <w:lang w:val="fi-FI"/>
              </w:rPr>
              <w:t>Asherun</w:t>
            </w:r>
            <w:proofErr w:type="spellEnd"/>
            <w:r w:rsidR="00E61328">
              <w:rPr>
                <w:rFonts w:ascii="Comic Sans MS" w:hAnsi="Comic Sans MS"/>
                <w:sz w:val="28"/>
                <w:lang w:val="fi-FI"/>
              </w:rPr>
              <w:t xml:space="preserve"> valtiattarena </w:t>
            </w:r>
            <w:proofErr w:type="spellStart"/>
            <w:r w:rsidR="00E61328">
              <w:rPr>
                <w:rFonts w:ascii="Comic Sans MS" w:hAnsi="Comic Sans MS"/>
                <w:sz w:val="28"/>
                <w:lang w:val="fi-FI"/>
              </w:rPr>
              <w:t>Mut</w:t>
            </w:r>
            <w:proofErr w:type="spellEnd"/>
            <w:r w:rsidR="00E61328">
              <w:rPr>
                <w:rFonts w:ascii="Comic Sans MS" w:hAnsi="Comic Sans MS"/>
                <w:sz w:val="28"/>
                <w:lang w:val="fi-FI"/>
              </w:rPr>
              <w:t xml:space="preserve"> sai </w:t>
            </w:r>
            <w:proofErr w:type="spellStart"/>
            <w:r w:rsidR="00E61328">
              <w:rPr>
                <w:rFonts w:ascii="Comic Sans MS" w:hAnsi="Comic Sans MS"/>
                <w:sz w:val="28"/>
                <w:lang w:val="fi-FI"/>
              </w:rPr>
              <w:t>Karnakista</w:t>
            </w:r>
            <w:proofErr w:type="spellEnd"/>
            <w:r w:rsidR="00E61328">
              <w:rPr>
                <w:rFonts w:ascii="Comic Sans MS" w:hAnsi="Comic Sans MS"/>
                <w:sz w:val="28"/>
                <w:lang w:val="fi-FI"/>
              </w:rPr>
              <w:t xml:space="preserve"> oman kulttipaikan, johon kuului puolikuun muotoinen pyhä järvi. </w:t>
            </w:r>
            <w:r w:rsidR="00E64333">
              <w:rPr>
                <w:rFonts w:ascii="Comic Sans MS" w:hAnsi="Comic Sans MS"/>
                <w:sz w:val="28"/>
                <w:lang w:val="fi-FI"/>
              </w:rPr>
              <w:t xml:space="preserve">Siellä hänet kuvattiin leijonahahmoiseksi. </w:t>
            </w:r>
            <w:proofErr w:type="spellStart"/>
            <w:r w:rsidR="00E64333">
              <w:rPr>
                <w:rFonts w:ascii="Comic Sans MS" w:hAnsi="Comic Sans MS"/>
                <w:sz w:val="28"/>
                <w:lang w:val="fi-FI"/>
              </w:rPr>
              <w:t>Mut</w:t>
            </w:r>
            <w:proofErr w:type="spellEnd"/>
            <w:r w:rsidR="00E64333">
              <w:rPr>
                <w:rFonts w:ascii="Comic Sans MS" w:hAnsi="Comic Sans MS"/>
                <w:sz w:val="28"/>
                <w:lang w:val="fi-FI"/>
              </w:rPr>
              <w:t xml:space="preserve"> liittyi tiiviisti muihin kotka- ja leijonajumalattariin, kuten </w:t>
            </w:r>
            <w:proofErr w:type="spellStart"/>
            <w:r w:rsidR="00E64333">
              <w:rPr>
                <w:rFonts w:ascii="Comic Sans MS" w:hAnsi="Comic Sans MS"/>
                <w:sz w:val="28"/>
                <w:lang w:val="fi-FI"/>
              </w:rPr>
              <w:t>Nekhbetiin</w:t>
            </w:r>
            <w:proofErr w:type="spellEnd"/>
            <w:r w:rsidR="00E64333">
              <w:rPr>
                <w:rFonts w:ascii="Comic Sans MS" w:hAnsi="Comic Sans MS"/>
                <w:sz w:val="28"/>
                <w:lang w:val="fi-FI"/>
              </w:rPr>
              <w:t xml:space="preserve">, </w:t>
            </w:r>
            <w:proofErr w:type="spellStart"/>
            <w:r w:rsidR="00E64333">
              <w:rPr>
                <w:rFonts w:ascii="Comic Sans MS" w:hAnsi="Comic Sans MS"/>
                <w:sz w:val="28"/>
                <w:lang w:val="fi-FI"/>
              </w:rPr>
              <w:t>Wedjatiin</w:t>
            </w:r>
            <w:proofErr w:type="spellEnd"/>
            <w:r w:rsidR="00E64333">
              <w:rPr>
                <w:rFonts w:ascii="Comic Sans MS" w:hAnsi="Comic Sans MS"/>
                <w:sz w:val="28"/>
                <w:lang w:val="fi-FI"/>
              </w:rPr>
              <w:t xml:space="preserve">, </w:t>
            </w:r>
            <w:proofErr w:type="spellStart"/>
            <w:r w:rsidR="00E64333">
              <w:rPr>
                <w:rFonts w:ascii="Comic Sans MS" w:hAnsi="Comic Sans MS"/>
                <w:sz w:val="28"/>
                <w:lang w:val="fi-FI"/>
              </w:rPr>
              <w:t>Sakhmetiin</w:t>
            </w:r>
            <w:proofErr w:type="spellEnd"/>
            <w:r w:rsidR="00E64333">
              <w:rPr>
                <w:rFonts w:ascii="Comic Sans MS" w:hAnsi="Comic Sans MS"/>
                <w:sz w:val="28"/>
                <w:lang w:val="fi-FI"/>
              </w:rPr>
              <w:t xml:space="preserve"> ja </w:t>
            </w:r>
            <w:proofErr w:type="spellStart"/>
            <w:r w:rsidR="00E64333">
              <w:rPr>
                <w:rFonts w:ascii="Comic Sans MS" w:hAnsi="Comic Sans MS"/>
                <w:sz w:val="28"/>
                <w:lang w:val="fi-FI"/>
              </w:rPr>
              <w:t>Bastetiin</w:t>
            </w:r>
            <w:proofErr w:type="spellEnd"/>
            <w:r w:rsidR="00E64333">
              <w:rPr>
                <w:rFonts w:ascii="Comic Sans MS" w:hAnsi="Comic Sans MS"/>
                <w:sz w:val="28"/>
                <w:lang w:val="fi-FI"/>
              </w:rPr>
              <w:t>.</w:t>
            </w:r>
          </w:p>
        </w:tc>
      </w:tr>
    </w:tbl>
    <w:p w:rsidR="003F27E1" w:rsidRDefault="003F27E1" w:rsidP="003F27E1">
      <w:pPr>
        <w:rPr>
          <w:lang w:val="fi-FI"/>
        </w:rPr>
      </w:pPr>
    </w:p>
    <w:p w:rsidR="001143CA" w:rsidRDefault="001143CA" w:rsidP="003F27E1">
      <w:pPr>
        <w:rPr>
          <w:lang w:val="fi-FI"/>
        </w:rPr>
      </w:pPr>
    </w:p>
    <w:p w:rsidR="001143CA" w:rsidRDefault="001143CA" w:rsidP="003F27E1">
      <w:pPr>
        <w:rPr>
          <w:lang w:val="fi-FI"/>
        </w:rPr>
      </w:pPr>
    </w:p>
    <w:p w:rsidR="001143CA" w:rsidRDefault="001143CA" w:rsidP="003F27E1">
      <w:pPr>
        <w:rPr>
          <w:lang w:val="fi-FI"/>
        </w:rPr>
      </w:pPr>
    </w:p>
    <w:p w:rsidR="001143CA" w:rsidRDefault="001143CA" w:rsidP="003F27E1">
      <w:pPr>
        <w:rPr>
          <w:lang w:val="fi-FI"/>
        </w:rPr>
      </w:pPr>
    </w:p>
    <w:p w:rsidR="001143CA" w:rsidRDefault="001143CA" w:rsidP="003F27E1">
      <w:pPr>
        <w:rPr>
          <w:lang w:val="fi-FI"/>
        </w:rPr>
      </w:pPr>
    </w:p>
    <w:tbl>
      <w:tblPr>
        <w:tblStyle w:val="TaulukkoRuudukko"/>
        <w:tblW w:w="0" w:type="auto"/>
        <w:shd w:val="clear" w:color="auto" w:fill="FABF8F" w:themeFill="accent6" w:themeFillTint="99"/>
        <w:tblLook w:val="04A0"/>
      </w:tblPr>
      <w:tblGrid>
        <w:gridCol w:w="9576"/>
      </w:tblGrid>
      <w:tr w:rsidR="00A72C72" w:rsidTr="00BC5A59">
        <w:tc>
          <w:tcPr>
            <w:tcW w:w="9576" w:type="dxa"/>
            <w:shd w:val="clear" w:color="auto" w:fill="FABF8F" w:themeFill="accent6" w:themeFillTint="99"/>
          </w:tcPr>
          <w:p w:rsidR="00A72C72" w:rsidRPr="00BC5A59" w:rsidRDefault="00A72C72" w:rsidP="00BC5A59">
            <w:pPr>
              <w:shd w:val="clear" w:color="auto" w:fill="FABF8F" w:themeFill="accent6" w:themeFillTint="99"/>
              <w:rPr>
                <w:rFonts w:ascii="Comic Sans MS" w:hAnsi="Comic Sans MS"/>
                <w:b/>
                <w:sz w:val="28"/>
                <w:lang w:val="fi-FI"/>
              </w:rPr>
            </w:pPr>
            <w:proofErr w:type="spellStart"/>
            <w:r w:rsidRPr="00BC5A59">
              <w:rPr>
                <w:rFonts w:ascii="Comic Sans MS" w:hAnsi="Comic Sans MS"/>
                <w:b/>
                <w:sz w:val="28"/>
                <w:lang w:val="fi-FI"/>
              </w:rPr>
              <w:lastRenderedPageBreak/>
              <w:t>Nefertem</w:t>
            </w:r>
            <w:proofErr w:type="spellEnd"/>
            <w:r w:rsidR="006A6F22">
              <w:rPr>
                <w:rStyle w:val="Alaviitteenviite"/>
                <w:rFonts w:ascii="Comic Sans MS" w:hAnsi="Comic Sans MS"/>
                <w:b/>
                <w:sz w:val="28"/>
                <w:lang w:val="fi-FI"/>
              </w:rPr>
              <w:footnoteReference w:id="24"/>
            </w:r>
          </w:p>
          <w:p w:rsidR="00A72C72" w:rsidRDefault="00A72C72" w:rsidP="003F27E1">
            <w:pPr>
              <w:rPr>
                <w:rFonts w:ascii="Comic Sans MS" w:hAnsi="Comic Sans MS"/>
                <w:sz w:val="28"/>
                <w:lang w:val="fi-FI"/>
              </w:rPr>
            </w:pPr>
          </w:p>
          <w:p w:rsidR="00A72C72" w:rsidRPr="00A72C72" w:rsidRDefault="00A72C72" w:rsidP="003F27E1">
            <w:pPr>
              <w:rPr>
                <w:rFonts w:ascii="Comic Sans MS" w:hAnsi="Comic Sans MS"/>
                <w:sz w:val="28"/>
                <w:lang w:val="fi-FI"/>
              </w:rPr>
            </w:pPr>
            <w:r>
              <w:rPr>
                <w:rFonts w:ascii="Comic Sans MS" w:hAnsi="Comic Sans MS"/>
                <w:sz w:val="28"/>
                <w:lang w:val="fi-FI"/>
              </w:rPr>
              <w:t xml:space="preserve">Lootuksenkukassa palvottu </w:t>
            </w:r>
            <w:proofErr w:type="spellStart"/>
            <w:r>
              <w:rPr>
                <w:rFonts w:ascii="Comic Sans MS" w:hAnsi="Comic Sans MS"/>
                <w:sz w:val="28"/>
                <w:lang w:val="fi-FI"/>
              </w:rPr>
              <w:t>Nefertem</w:t>
            </w:r>
            <w:proofErr w:type="spellEnd"/>
            <w:r>
              <w:rPr>
                <w:rFonts w:ascii="Comic Sans MS" w:hAnsi="Comic Sans MS"/>
                <w:sz w:val="28"/>
                <w:lang w:val="fi-FI"/>
              </w:rPr>
              <w:t xml:space="preserve"> liittyi läheisesti auringonjumalaan, johon </w:t>
            </w:r>
            <w:r w:rsidR="00BC5A59">
              <w:rPr>
                <w:rFonts w:ascii="Comic Sans MS" w:hAnsi="Comic Sans MS"/>
                <w:sz w:val="28"/>
                <w:lang w:val="fi-FI"/>
              </w:rPr>
              <w:t xml:space="preserve">hän pystyi yhtymään. </w:t>
            </w:r>
            <w:proofErr w:type="spellStart"/>
            <w:r w:rsidR="00BC5A59">
              <w:rPr>
                <w:rFonts w:ascii="Comic Sans MS" w:hAnsi="Comic Sans MS"/>
                <w:sz w:val="28"/>
                <w:lang w:val="fi-FI"/>
              </w:rPr>
              <w:t>Nefertemiä</w:t>
            </w:r>
            <w:proofErr w:type="spellEnd"/>
            <w:r w:rsidR="00BC5A59">
              <w:rPr>
                <w:rFonts w:ascii="Comic Sans MS" w:hAnsi="Comic Sans MS"/>
                <w:sz w:val="28"/>
                <w:lang w:val="fi-FI"/>
              </w:rPr>
              <w:t xml:space="preserve"> </w:t>
            </w:r>
            <w:proofErr w:type="gramStart"/>
            <w:r w:rsidR="00BC5A59">
              <w:rPr>
                <w:rFonts w:ascii="Comic Sans MS" w:hAnsi="Comic Sans MS"/>
                <w:sz w:val="28"/>
                <w:lang w:val="fi-FI"/>
              </w:rPr>
              <w:t>pidettiin  ”lootuksenkukkana</w:t>
            </w:r>
            <w:proofErr w:type="gramEnd"/>
            <w:r w:rsidR="00BC5A59">
              <w:rPr>
                <w:rFonts w:ascii="Comic Sans MS" w:hAnsi="Comic Sans MS"/>
                <w:sz w:val="28"/>
                <w:lang w:val="fi-FI"/>
              </w:rPr>
              <w:t xml:space="preserve"> </w:t>
            </w:r>
            <w:proofErr w:type="spellStart"/>
            <w:r w:rsidR="00BC5A59">
              <w:rPr>
                <w:rFonts w:ascii="Comic Sans MS" w:hAnsi="Comic Sans MS"/>
                <w:sz w:val="28"/>
                <w:lang w:val="fi-FI"/>
              </w:rPr>
              <w:t>Ran</w:t>
            </w:r>
            <w:proofErr w:type="spellEnd"/>
            <w:r w:rsidR="00BC5A59">
              <w:rPr>
                <w:rFonts w:ascii="Comic Sans MS" w:hAnsi="Comic Sans MS"/>
                <w:sz w:val="28"/>
                <w:lang w:val="fi-FI"/>
              </w:rPr>
              <w:t xml:space="preserve"> nenässä” tai ”suurena lootuksenkukkana, joka ilmestyy alkumerestä”. Hän oli samalla kuitenkin nuori auringonlapsi. </w:t>
            </w:r>
            <w:proofErr w:type="spellStart"/>
            <w:r w:rsidR="00BC5A59">
              <w:rPr>
                <w:rFonts w:ascii="Comic Sans MS" w:hAnsi="Comic Sans MS"/>
                <w:sz w:val="28"/>
                <w:lang w:val="fi-FI"/>
              </w:rPr>
              <w:t>Nefertem</w:t>
            </w:r>
            <w:proofErr w:type="spellEnd"/>
            <w:r w:rsidR="00BC5A59">
              <w:rPr>
                <w:rFonts w:ascii="Comic Sans MS" w:hAnsi="Comic Sans MS"/>
                <w:sz w:val="28"/>
                <w:lang w:val="fi-FI"/>
              </w:rPr>
              <w:t xml:space="preserve"> kuvattiin yleensä ihmiseksi, jonka päässä oli sulilla kruunatun lootuksenkukan symboli. Häntä palvottiin </w:t>
            </w:r>
            <w:proofErr w:type="spellStart"/>
            <w:r w:rsidR="00BC5A59">
              <w:rPr>
                <w:rFonts w:ascii="Comic Sans MS" w:hAnsi="Comic Sans MS"/>
                <w:sz w:val="28"/>
                <w:lang w:val="fi-FI"/>
              </w:rPr>
              <w:t>Memfiissä</w:t>
            </w:r>
            <w:proofErr w:type="spellEnd"/>
            <w:r w:rsidR="00BC5A59">
              <w:rPr>
                <w:rFonts w:ascii="Comic Sans MS" w:hAnsi="Comic Sans MS"/>
                <w:sz w:val="28"/>
                <w:lang w:val="fi-FI"/>
              </w:rPr>
              <w:t xml:space="preserve"> </w:t>
            </w:r>
            <w:proofErr w:type="spellStart"/>
            <w:r w:rsidR="00BC5A59">
              <w:rPr>
                <w:rFonts w:ascii="Comic Sans MS" w:hAnsi="Comic Sans MS"/>
                <w:sz w:val="28"/>
                <w:lang w:val="fi-FI"/>
              </w:rPr>
              <w:t>Ptahin</w:t>
            </w:r>
            <w:proofErr w:type="spellEnd"/>
            <w:r w:rsidR="00BC5A59">
              <w:rPr>
                <w:rFonts w:ascii="Comic Sans MS" w:hAnsi="Comic Sans MS"/>
                <w:sz w:val="28"/>
                <w:lang w:val="fi-FI"/>
              </w:rPr>
              <w:t xml:space="preserve"> ja </w:t>
            </w:r>
            <w:proofErr w:type="spellStart"/>
            <w:r w:rsidR="00BC5A59">
              <w:rPr>
                <w:rFonts w:ascii="Comic Sans MS" w:hAnsi="Comic Sans MS"/>
                <w:sz w:val="28"/>
                <w:lang w:val="fi-FI"/>
              </w:rPr>
              <w:t>Sakhmetin</w:t>
            </w:r>
            <w:proofErr w:type="spellEnd"/>
            <w:r w:rsidR="00BC5A59">
              <w:rPr>
                <w:rFonts w:ascii="Comic Sans MS" w:hAnsi="Comic Sans MS"/>
                <w:sz w:val="28"/>
                <w:lang w:val="fi-FI"/>
              </w:rPr>
              <w:t xml:space="preserve"> kanssa jumalakolmikossa. </w:t>
            </w:r>
          </w:p>
        </w:tc>
      </w:tr>
    </w:tbl>
    <w:p w:rsidR="001143CA" w:rsidRDefault="001143CA" w:rsidP="003F27E1">
      <w:pPr>
        <w:rPr>
          <w:lang w:val="fi-FI"/>
        </w:rPr>
      </w:pPr>
    </w:p>
    <w:tbl>
      <w:tblPr>
        <w:tblStyle w:val="TaulukkoRuudukko"/>
        <w:tblW w:w="0" w:type="auto"/>
        <w:shd w:val="clear" w:color="auto" w:fill="92CDDC" w:themeFill="accent5" w:themeFillTint="99"/>
        <w:tblLook w:val="04A0"/>
      </w:tblPr>
      <w:tblGrid>
        <w:gridCol w:w="9576"/>
      </w:tblGrid>
      <w:tr w:rsidR="00861411" w:rsidTr="0086354A">
        <w:tc>
          <w:tcPr>
            <w:tcW w:w="9576" w:type="dxa"/>
            <w:shd w:val="clear" w:color="auto" w:fill="92CDDC" w:themeFill="accent5" w:themeFillTint="99"/>
          </w:tcPr>
          <w:p w:rsidR="00861411" w:rsidRDefault="00670252" w:rsidP="003F27E1">
            <w:pPr>
              <w:rPr>
                <w:rFonts w:ascii="Comic Sans MS" w:hAnsi="Comic Sans MS"/>
                <w:sz w:val="28"/>
                <w:lang w:val="fi-FI"/>
              </w:rPr>
            </w:pPr>
            <w:proofErr w:type="spellStart"/>
            <w:r w:rsidRPr="0086354A">
              <w:rPr>
                <w:rFonts w:ascii="Comic Sans MS" w:hAnsi="Comic Sans MS"/>
                <w:b/>
                <w:sz w:val="28"/>
                <w:lang w:val="fi-FI"/>
              </w:rPr>
              <w:t>Neith</w:t>
            </w:r>
            <w:proofErr w:type="spellEnd"/>
            <w:r w:rsidR="0086354A">
              <w:rPr>
                <w:rStyle w:val="Alaviitteenviite"/>
                <w:rFonts w:ascii="Comic Sans MS" w:hAnsi="Comic Sans MS"/>
                <w:sz w:val="28"/>
                <w:lang w:val="fi-FI"/>
              </w:rPr>
              <w:footnoteReference w:id="25"/>
            </w:r>
          </w:p>
          <w:p w:rsidR="00670252" w:rsidRDefault="00670252" w:rsidP="003F27E1">
            <w:pPr>
              <w:rPr>
                <w:rFonts w:ascii="Comic Sans MS" w:hAnsi="Comic Sans MS"/>
                <w:sz w:val="28"/>
                <w:lang w:val="fi-FI"/>
              </w:rPr>
            </w:pPr>
          </w:p>
          <w:p w:rsidR="00670252" w:rsidRPr="00861411" w:rsidRDefault="00670252" w:rsidP="003F27E1">
            <w:pPr>
              <w:rPr>
                <w:rFonts w:ascii="Comic Sans MS" w:hAnsi="Comic Sans MS"/>
                <w:sz w:val="28"/>
                <w:lang w:val="fi-FI"/>
              </w:rPr>
            </w:pPr>
            <w:r>
              <w:rPr>
                <w:rFonts w:ascii="Comic Sans MS" w:hAnsi="Comic Sans MS"/>
                <w:sz w:val="28"/>
                <w:lang w:val="fi-FI"/>
              </w:rPr>
              <w:t xml:space="preserve">Vanha metsästyksen ja sodan jumalatar, jota palvottiin vanhassa valtakunnassa </w:t>
            </w:r>
            <w:proofErr w:type="spellStart"/>
            <w:r>
              <w:rPr>
                <w:rFonts w:ascii="Comic Sans MS" w:hAnsi="Comic Sans MS"/>
                <w:sz w:val="28"/>
                <w:lang w:val="fi-FI"/>
              </w:rPr>
              <w:t>Memfiin</w:t>
            </w:r>
            <w:proofErr w:type="spellEnd"/>
            <w:r>
              <w:rPr>
                <w:rFonts w:ascii="Comic Sans MS" w:hAnsi="Comic Sans MS"/>
                <w:sz w:val="28"/>
                <w:lang w:val="fi-FI"/>
              </w:rPr>
              <w:t xml:space="preserve"> seudulla kuninkaan suojelijana. </w:t>
            </w:r>
            <w:proofErr w:type="spellStart"/>
            <w:r>
              <w:rPr>
                <w:rFonts w:ascii="Comic Sans MS" w:hAnsi="Comic Sans MS"/>
                <w:sz w:val="28"/>
                <w:lang w:val="fi-FI"/>
              </w:rPr>
              <w:t>Neithin</w:t>
            </w:r>
            <w:proofErr w:type="spellEnd"/>
            <w:r>
              <w:rPr>
                <w:rFonts w:ascii="Comic Sans MS" w:hAnsi="Comic Sans MS"/>
                <w:sz w:val="28"/>
                <w:lang w:val="fi-FI"/>
              </w:rPr>
              <w:t xml:space="preserve"> pääpalvontapaikka oli kuitenkin Niilin suiston </w:t>
            </w:r>
            <w:proofErr w:type="spellStart"/>
            <w:r>
              <w:rPr>
                <w:rFonts w:ascii="Comic Sans MS" w:hAnsi="Comic Sans MS"/>
                <w:sz w:val="28"/>
                <w:lang w:val="fi-FI"/>
              </w:rPr>
              <w:t>Sais</w:t>
            </w:r>
            <w:proofErr w:type="spellEnd"/>
            <w:r>
              <w:rPr>
                <w:rFonts w:ascii="Comic Sans MS" w:hAnsi="Comic Sans MS"/>
                <w:sz w:val="28"/>
                <w:lang w:val="fi-FI"/>
              </w:rPr>
              <w:t xml:space="preserve">, jossa hän oli erityisen suosittu </w:t>
            </w:r>
            <w:r w:rsidR="00213C5A">
              <w:rPr>
                <w:rFonts w:ascii="Comic Sans MS" w:hAnsi="Comic Sans MS"/>
                <w:sz w:val="28"/>
                <w:lang w:val="fi-FI"/>
              </w:rPr>
              <w:t xml:space="preserve">26.dynastian aikana, jolloin maata hallitsivat </w:t>
            </w:r>
            <w:proofErr w:type="spellStart"/>
            <w:r w:rsidR="00213C5A">
              <w:rPr>
                <w:rFonts w:ascii="Comic Sans MS" w:hAnsi="Comic Sans MS"/>
                <w:sz w:val="28"/>
                <w:lang w:val="fi-FI"/>
              </w:rPr>
              <w:t>saiittiset</w:t>
            </w:r>
            <w:proofErr w:type="spellEnd"/>
            <w:r w:rsidR="00213C5A">
              <w:rPr>
                <w:rFonts w:ascii="Comic Sans MS" w:hAnsi="Comic Sans MS"/>
                <w:sz w:val="28"/>
                <w:lang w:val="fi-FI"/>
              </w:rPr>
              <w:t xml:space="preserve"> kuninkaat. Myöhemmin </w:t>
            </w:r>
            <w:proofErr w:type="spellStart"/>
            <w:r w:rsidR="00213C5A">
              <w:rPr>
                <w:rFonts w:ascii="Comic Sans MS" w:hAnsi="Comic Sans MS"/>
                <w:sz w:val="28"/>
                <w:lang w:val="fi-FI"/>
              </w:rPr>
              <w:t>Neith</w:t>
            </w:r>
            <w:proofErr w:type="spellEnd"/>
            <w:r w:rsidR="00213C5A">
              <w:rPr>
                <w:rFonts w:ascii="Comic Sans MS" w:hAnsi="Comic Sans MS"/>
                <w:sz w:val="28"/>
                <w:lang w:val="fi-FI"/>
              </w:rPr>
              <w:t xml:space="preserve"> yleni </w:t>
            </w:r>
            <w:proofErr w:type="spellStart"/>
            <w:r w:rsidR="00213C5A">
              <w:rPr>
                <w:rFonts w:ascii="Comic Sans MS" w:hAnsi="Comic Sans MS"/>
                <w:sz w:val="28"/>
                <w:lang w:val="fi-FI"/>
              </w:rPr>
              <w:t>Esnassa</w:t>
            </w:r>
            <w:proofErr w:type="spellEnd"/>
            <w:r w:rsidR="00213C5A">
              <w:rPr>
                <w:rFonts w:ascii="Comic Sans MS" w:hAnsi="Comic Sans MS"/>
                <w:sz w:val="28"/>
                <w:lang w:val="fi-FI"/>
              </w:rPr>
              <w:t xml:space="preserve"> peräti luojajumalaksi. </w:t>
            </w:r>
            <w:proofErr w:type="spellStart"/>
            <w:r w:rsidR="00213C5A">
              <w:rPr>
                <w:rFonts w:ascii="Comic Sans MS" w:hAnsi="Comic Sans MS"/>
                <w:sz w:val="28"/>
                <w:lang w:val="fi-FI"/>
              </w:rPr>
              <w:t>Neithin</w:t>
            </w:r>
            <w:proofErr w:type="spellEnd"/>
            <w:r w:rsidR="00213C5A">
              <w:rPr>
                <w:rFonts w:ascii="Comic Sans MS" w:hAnsi="Comic Sans MS"/>
                <w:sz w:val="28"/>
                <w:lang w:val="fi-FI"/>
              </w:rPr>
              <w:t xml:space="preserve"> päässä oli Ala-Egyptin kruunu. Hänen tunnuksenaan oli kilpi, jossa oli ristikkäin asetetut nuolet. </w:t>
            </w:r>
          </w:p>
        </w:tc>
      </w:tr>
    </w:tbl>
    <w:p w:rsidR="00861411" w:rsidRDefault="00861411" w:rsidP="003F27E1">
      <w:pPr>
        <w:rPr>
          <w:lang w:val="fi-FI"/>
        </w:rPr>
      </w:pPr>
    </w:p>
    <w:p w:rsidR="001B02D9" w:rsidRDefault="001B02D9" w:rsidP="003F27E1">
      <w:pPr>
        <w:rPr>
          <w:lang w:val="fi-FI"/>
        </w:rPr>
      </w:pPr>
    </w:p>
    <w:p w:rsidR="001B02D9" w:rsidRDefault="001B02D9" w:rsidP="003F27E1">
      <w:pPr>
        <w:rPr>
          <w:lang w:val="fi-FI"/>
        </w:rPr>
      </w:pPr>
    </w:p>
    <w:p w:rsidR="001B02D9" w:rsidRDefault="001B02D9" w:rsidP="003F27E1">
      <w:pPr>
        <w:rPr>
          <w:lang w:val="fi-FI"/>
        </w:rPr>
      </w:pPr>
    </w:p>
    <w:p w:rsidR="001B02D9" w:rsidRDefault="001B02D9" w:rsidP="003F27E1">
      <w:pPr>
        <w:rPr>
          <w:lang w:val="fi-FI"/>
        </w:rPr>
      </w:pPr>
    </w:p>
    <w:p w:rsidR="001B02D9" w:rsidRDefault="001B02D9" w:rsidP="003F27E1">
      <w:pPr>
        <w:rPr>
          <w:lang w:val="fi-FI"/>
        </w:rPr>
      </w:pPr>
    </w:p>
    <w:p w:rsidR="001B02D9" w:rsidRDefault="001B02D9" w:rsidP="003F27E1">
      <w:pPr>
        <w:rPr>
          <w:lang w:val="fi-FI"/>
        </w:rPr>
      </w:pPr>
    </w:p>
    <w:p w:rsidR="001B02D9" w:rsidRDefault="001B02D9" w:rsidP="003F27E1">
      <w:pPr>
        <w:rPr>
          <w:lang w:val="fi-FI"/>
        </w:rPr>
      </w:pPr>
    </w:p>
    <w:p w:rsidR="001B02D9" w:rsidRDefault="001B02D9" w:rsidP="003F27E1">
      <w:pPr>
        <w:rPr>
          <w:lang w:val="fi-FI"/>
        </w:rPr>
      </w:pPr>
    </w:p>
    <w:tbl>
      <w:tblPr>
        <w:tblStyle w:val="TaulukkoRuudukko"/>
        <w:tblW w:w="0" w:type="auto"/>
        <w:shd w:val="clear" w:color="auto" w:fill="FFFF00"/>
        <w:tblLook w:val="04A0"/>
      </w:tblPr>
      <w:tblGrid>
        <w:gridCol w:w="9576"/>
      </w:tblGrid>
      <w:tr w:rsidR="0086354A" w:rsidTr="001B02D9">
        <w:tc>
          <w:tcPr>
            <w:tcW w:w="9576" w:type="dxa"/>
            <w:shd w:val="clear" w:color="auto" w:fill="FFFF00"/>
          </w:tcPr>
          <w:p w:rsidR="0086354A" w:rsidRDefault="000166F8" w:rsidP="003F27E1">
            <w:pPr>
              <w:rPr>
                <w:rFonts w:ascii="Comic Sans MS" w:hAnsi="Comic Sans MS"/>
                <w:sz w:val="28"/>
                <w:lang w:val="fi-FI"/>
              </w:rPr>
            </w:pPr>
            <w:proofErr w:type="spellStart"/>
            <w:r w:rsidRPr="001B02D9">
              <w:rPr>
                <w:rFonts w:ascii="Comic Sans MS" w:hAnsi="Comic Sans MS"/>
                <w:b/>
                <w:sz w:val="28"/>
                <w:lang w:val="fi-FI"/>
              </w:rPr>
              <w:lastRenderedPageBreak/>
              <w:t>Nekhbet</w:t>
            </w:r>
            <w:proofErr w:type="spellEnd"/>
            <w:r w:rsidR="001B02D9">
              <w:rPr>
                <w:rStyle w:val="Alaviitteenviite"/>
                <w:rFonts w:ascii="Comic Sans MS" w:hAnsi="Comic Sans MS"/>
                <w:sz w:val="28"/>
                <w:lang w:val="fi-FI"/>
              </w:rPr>
              <w:footnoteReference w:id="26"/>
            </w:r>
          </w:p>
          <w:p w:rsidR="000166F8" w:rsidRDefault="000166F8" w:rsidP="003F27E1">
            <w:pPr>
              <w:rPr>
                <w:rFonts w:ascii="Comic Sans MS" w:hAnsi="Comic Sans MS"/>
                <w:sz w:val="28"/>
                <w:lang w:val="fi-FI"/>
              </w:rPr>
            </w:pPr>
          </w:p>
          <w:p w:rsidR="000166F8" w:rsidRPr="0086354A" w:rsidRDefault="000166F8" w:rsidP="003F27E1">
            <w:pPr>
              <w:rPr>
                <w:rFonts w:ascii="Comic Sans MS" w:hAnsi="Comic Sans MS"/>
                <w:sz w:val="28"/>
                <w:lang w:val="fi-FI"/>
              </w:rPr>
            </w:pPr>
            <w:r>
              <w:rPr>
                <w:rFonts w:ascii="Comic Sans MS" w:hAnsi="Comic Sans MS"/>
                <w:sz w:val="28"/>
                <w:lang w:val="fi-FI"/>
              </w:rPr>
              <w:t xml:space="preserve">Jumalatar </w:t>
            </w:r>
            <w:proofErr w:type="spellStart"/>
            <w:r>
              <w:rPr>
                <w:rFonts w:ascii="Comic Sans MS" w:hAnsi="Comic Sans MS"/>
                <w:sz w:val="28"/>
                <w:lang w:val="fi-FI"/>
              </w:rPr>
              <w:t>Nekhbet</w:t>
            </w:r>
            <w:proofErr w:type="spellEnd"/>
            <w:r>
              <w:rPr>
                <w:rFonts w:ascii="Comic Sans MS" w:hAnsi="Comic Sans MS"/>
                <w:sz w:val="28"/>
                <w:lang w:val="fi-FI"/>
              </w:rPr>
              <w:t xml:space="preserve"> esiintyi kotkan tai kotkapäisen naisen hahmossa. Ylä-Egyptin kruununjumalattarena hänellä oli yleensä päässään maan tämän osan valkoinen kruunu. </w:t>
            </w:r>
            <w:proofErr w:type="spellStart"/>
            <w:r>
              <w:rPr>
                <w:rFonts w:ascii="Comic Sans MS" w:hAnsi="Comic Sans MS"/>
                <w:sz w:val="28"/>
                <w:lang w:val="fi-FI"/>
              </w:rPr>
              <w:t>Nekhbet</w:t>
            </w:r>
            <w:proofErr w:type="spellEnd"/>
            <w:r>
              <w:rPr>
                <w:rFonts w:ascii="Comic Sans MS" w:hAnsi="Comic Sans MS"/>
                <w:sz w:val="28"/>
                <w:lang w:val="fi-FI"/>
              </w:rPr>
              <w:t xml:space="preserve"> liittyi läheisesti käärmejumala </w:t>
            </w:r>
            <w:proofErr w:type="spellStart"/>
            <w:r>
              <w:rPr>
                <w:rFonts w:ascii="Comic Sans MS" w:hAnsi="Comic Sans MS"/>
                <w:sz w:val="28"/>
                <w:lang w:val="fi-FI"/>
              </w:rPr>
              <w:t>Wedjatiin</w:t>
            </w:r>
            <w:proofErr w:type="spellEnd"/>
            <w:r>
              <w:rPr>
                <w:rFonts w:ascii="Comic Sans MS" w:hAnsi="Comic Sans MS"/>
                <w:sz w:val="28"/>
                <w:lang w:val="fi-FI"/>
              </w:rPr>
              <w:t xml:space="preserve">, joka oli </w:t>
            </w:r>
            <w:proofErr w:type="gramStart"/>
            <w:r>
              <w:rPr>
                <w:rFonts w:ascii="Comic Sans MS" w:hAnsi="Comic Sans MS"/>
                <w:sz w:val="28"/>
                <w:lang w:val="fi-FI"/>
              </w:rPr>
              <w:t>hänen  alaegyptiläinen</w:t>
            </w:r>
            <w:proofErr w:type="gramEnd"/>
            <w:r>
              <w:rPr>
                <w:rFonts w:ascii="Comic Sans MS" w:hAnsi="Comic Sans MS"/>
                <w:sz w:val="28"/>
                <w:lang w:val="fi-FI"/>
              </w:rPr>
              <w:t xml:space="preserve"> vastineensa, sekä jumalatar Mutiin ja jumalatar </w:t>
            </w:r>
            <w:proofErr w:type="spellStart"/>
            <w:r>
              <w:rPr>
                <w:rFonts w:ascii="Comic Sans MS" w:hAnsi="Comic Sans MS"/>
                <w:sz w:val="28"/>
                <w:lang w:val="fi-FI"/>
              </w:rPr>
              <w:t>Tefnutiin</w:t>
            </w:r>
            <w:proofErr w:type="spellEnd"/>
            <w:r>
              <w:rPr>
                <w:rFonts w:ascii="Comic Sans MS" w:hAnsi="Comic Sans MS"/>
                <w:sz w:val="28"/>
                <w:lang w:val="fi-FI"/>
              </w:rPr>
              <w:t xml:space="preserve">. Lisäksi </w:t>
            </w:r>
            <w:proofErr w:type="spellStart"/>
            <w:r>
              <w:rPr>
                <w:rFonts w:ascii="Comic Sans MS" w:hAnsi="Comic Sans MS"/>
                <w:sz w:val="28"/>
                <w:lang w:val="fi-FI"/>
              </w:rPr>
              <w:t>Nekhbet</w:t>
            </w:r>
            <w:proofErr w:type="spellEnd"/>
            <w:r>
              <w:rPr>
                <w:rFonts w:ascii="Comic Sans MS" w:hAnsi="Comic Sans MS"/>
                <w:sz w:val="28"/>
                <w:lang w:val="fi-FI"/>
              </w:rPr>
              <w:t xml:space="preserve"> suojeli ja imetti kuningasta lapsena. Hänen pääkulttipaikkansa </w:t>
            </w:r>
            <w:proofErr w:type="spellStart"/>
            <w:r>
              <w:rPr>
                <w:rFonts w:ascii="Comic Sans MS" w:hAnsi="Comic Sans MS"/>
                <w:sz w:val="28"/>
                <w:lang w:val="fi-FI"/>
              </w:rPr>
              <w:t>Elkab</w:t>
            </w:r>
            <w:proofErr w:type="spellEnd"/>
            <w:r>
              <w:rPr>
                <w:rFonts w:ascii="Comic Sans MS" w:hAnsi="Comic Sans MS"/>
                <w:sz w:val="28"/>
                <w:lang w:val="fi-FI"/>
              </w:rPr>
              <w:t xml:space="preserve"> oli Ylä-Egyptin kolmannessa läänissä. </w:t>
            </w:r>
          </w:p>
        </w:tc>
      </w:tr>
    </w:tbl>
    <w:p w:rsidR="0086354A" w:rsidRDefault="0086354A" w:rsidP="003F27E1">
      <w:pPr>
        <w:rPr>
          <w:lang w:val="fi-FI"/>
        </w:rPr>
      </w:pPr>
    </w:p>
    <w:tbl>
      <w:tblPr>
        <w:tblStyle w:val="TaulukkoRuudukko"/>
        <w:tblW w:w="0" w:type="auto"/>
        <w:shd w:val="clear" w:color="auto" w:fill="92D050"/>
        <w:tblLook w:val="04A0"/>
      </w:tblPr>
      <w:tblGrid>
        <w:gridCol w:w="9576"/>
      </w:tblGrid>
      <w:tr w:rsidR="00630DF2" w:rsidTr="008711B9">
        <w:tc>
          <w:tcPr>
            <w:tcW w:w="9576" w:type="dxa"/>
            <w:shd w:val="clear" w:color="auto" w:fill="92D050"/>
          </w:tcPr>
          <w:p w:rsidR="00630DF2" w:rsidRDefault="00630DF2" w:rsidP="003F27E1">
            <w:pPr>
              <w:rPr>
                <w:rFonts w:ascii="Comic Sans MS" w:hAnsi="Comic Sans MS"/>
                <w:sz w:val="28"/>
                <w:lang w:val="fi-FI"/>
              </w:rPr>
            </w:pPr>
            <w:proofErr w:type="spellStart"/>
            <w:r w:rsidRPr="008711B9">
              <w:rPr>
                <w:rFonts w:ascii="Comic Sans MS" w:hAnsi="Comic Sans MS"/>
                <w:b/>
                <w:sz w:val="28"/>
                <w:lang w:val="fi-FI"/>
              </w:rPr>
              <w:t>Nephtys</w:t>
            </w:r>
            <w:proofErr w:type="spellEnd"/>
            <w:r w:rsidR="008711B9">
              <w:rPr>
                <w:rStyle w:val="Alaviitteenviite"/>
                <w:rFonts w:ascii="Comic Sans MS" w:hAnsi="Comic Sans MS"/>
                <w:sz w:val="28"/>
                <w:lang w:val="fi-FI"/>
              </w:rPr>
              <w:footnoteReference w:id="27"/>
            </w:r>
          </w:p>
          <w:p w:rsidR="00630DF2" w:rsidRDefault="00630DF2" w:rsidP="003F27E1">
            <w:pPr>
              <w:rPr>
                <w:rFonts w:ascii="Comic Sans MS" w:hAnsi="Comic Sans MS"/>
                <w:sz w:val="28"/>
                <w:lang w:val="fi-FI"/>
              </w:rPr>
            </w:pPr>
          </w:p>
          <w:p w:rsidR="00AD6AE1" w:rsidRDefault="00630DF2" w:rsidP="00AD6AE1">
            <w:pPr>
              <w:rPr>
                <w:rFonts w:ascii="Comic Sans MS" w:hAnsi="Comic Sans MS"/>
                <w:sz w:val="28"/>
                <w:lang w:val="fi-FI"/>
              </w:rPr>
            </w:pPr>
            <w:proofErr w:type="spellStart"/>
            <w:r>
              <w:rPr>
                <w:rFonts w:ascii="Comic Sans MS" w:hAnsi="Comic Sans MS"/>
                <w:sz w:val="28"/>
                <w:lang w:val="fi-FI"/>
              </w:rPr>
              <w:t>Nepthys</w:t>
            </w:r>
            <w:proofErr w:type="spellEnd"/>
            <w:r>
              <w:rPr>
                <w:rFonts w:ascii="Comic Sans MS" w:hAnsi="Comic Sans MS"/>
                <w:sz w:val="28"/>
                <w:lang w:val="fi-FI"/>
              </w:rPr>
              <w:t xml:space="preserve"> oli </w:t>
            </w:r>
            <w:proofErr w:type="spellStart"/>
            <w:r>
              <w:rPr>
                <w:rFonts w:ascii="Comic Sans MS" w:hAnsi="Comic Sans MS"/>
                <w:sz w:val="28"/>
                <w:lang w:val="fi-FI"/>
              </w:rPr>
              <w:t>Heliopoliin</w:t>
            </w:r>
            <w:proofErr w:type="spellEnd"/>
            <w:r>
              <w:rPr>
                <w:rFonts w:ascii="Comic Sans MS" w:hAnsi="Comic Sans MS"/>
                <w:sz w:val="28"/>
                <w:lang w:val="fi-FI"/>
              </w:rPr>
              <w:t xml:space="preserve"> kuuluisassa yhdeksikössä </w:t>
            </w:r>
            <w:proofErr w:type="spellStart"/>
            <w:r>
              <w:rPr>
                <w:rFonts w:ascii="Comic Sans MS" w:hAnsi="Comic Sans MS"/>
                <w:sz w:val="28"/>
                <w:lang w:val="fi-FI"/>
              </w:rPr>
              <w:t>Hebin</w:t>
            </w:r>
            <w:proofErr w:type="spellEnd"/>
            <w:r>
              <w:rPr>
                <w:rFonts w:ascii="Comic Sans MS" w:hAnsi="Comic Sans MS"/>
                <w:sz w:val="28"/>
                <w:lang w:val="fi-FI"/>
              </w:rPr>
              <w:t xml:space="preserve"> ja Nutin </w:t>
            </w:r>
            <w:proofErr w:type="gramStart"/>
            <w:r>
              <w:rPr>
                <w:rFonts w:ascii="Comic Sans MS" w:hAnsi="Comic Sans MS"/>
                <w:sz w:val="28"/>
                <w:lang w:val="fi-FI"/>
              </w:rPr>
              <w:t>tytär  ja</w:t>
            </w:r>
            <w:proofErr w:type="gramEnd"/>
            <w:r>
              <w:rPr>
                <w:rFonts w:ascii="Comic Sans MS" w:hAnsi="Comic Sans MS"/>
                <w:sz w:val="28"/>
                <w:lang w:val="fi-FI"/>
              </w:rPr>
              <w:t xml:space="preserve"> siten </w:t>
            </w:r>
            <w:proofErr w:type="spellStart"/>
            <w:r>
              <w:rPr>
                <w:rFonts w:ascii="Comic Sans MS" w:hAnsi="Comic Sans MS"/>
                <w:sz w:val="28"/>
                <w:lang w:val="fi-FI"/>
              </w:rPr>
              <w:t>Osiriksen</w:t>
            </w:r>
            <w:proofErr w:type="spellEnd"/>
            <w:r>
              <w:rPr>
                <w:rFonts w:ascii="Comic Sans MS" w:hAnsi="Comic Sans MS"/>
                <w:sz w:val="28"/>
                <w:lang w:val="fi-FI"/>
              </w:rPr>
              <w:t xml:space="preserve">, </w:t>
            </w:r>
            <w:proofErr w:type="spellStart"/>
            <w:r>
              <w:rPr>
                <w:rFonts w:ascii="Comic Sans MS" w:hAnsi="Comic Sans MS"/>
                <w:sz w:val="28"/>
                <w:lang w:val="fi-FI"/>
              </w:rPr>
              <w:t>Sethin</w:t>
            </w:r>
            <w:proofErr w:type="spellEnd"/>
            <w:r>
              <w:rPr>
                <w:rFonts w:ascii="Comic Sans MS" w:hAnsi="Comic Sans MS"/>
                <w:sz w:val="28"/>
                <w:lang w:val="fi-FI"/>
              </w:rPr>
              <w:t xml:space="preserve"> ja </w:t>
            </w:r>
            <w:proofErr w:type="spellStart"/>
            <w:r>
              <w:rPr>
                <w:rFonts w:ascii="Comic Sans MS" w:hAnsi="Comic Sans MS"/>
                <w:sz w:val="28"/>
                <w:lang w:val="fi-FI"/>
              </w:rPr>
              <w:t>Isiksen</w:t>
            </w:r>
            <w:proofErr w:type="spellEnd"/>
            <w:r>
              <w:rPr>
                <w:rFonts w:ascii="Comic Sans MS" w:hAnsi="Comic Sans MS"/>
                <w:sz w:val="28"/>
                <w:lang w:val="fi-FI"/>
              </w:rPr>
              <w:t xml:space="preserve"> sisar. </w:t>
            </w:r>
            <w:proofErr w:type="spellStart"/>
            <w:r w:rsidR="00AD6AE1">
              <w:rPr>
                <w:rFonts w:ascii="Comic Sans MS" w:hAnsi="Comic Sans MS"/>
                <w:sz w:val="28"/>
                <w:lang w:val="fi-FI"/>
              </w:rPr>
              <w:t>Nephtys</w:t>
            </w:r>
            <w:proofErr w:type="spellEnd"/>
            <w:r w:rsidR="00AD6AE1">
              <w:rPr>
                <w:rFonts w:ascii="Comic Sans MS" w:hAnsi="Comic Sans MS"/>
                <w:sz w:val="28"/>
                <w:lang w:val="fi-FI"/>
              </w:rPr>
              <w:t xml:space="preserve"> suojeli yhdessä </w:t>
            </w:r>
            <w:proofErr w:type="spellStart"/>
            <w:r w:rsidR="00AD6AE1">
              <w:rPr>
                <w:rFonts w:ascii="Comic Sans MS" w:hAnsi="Comic Sans MS"/>
                <w:sz w:val="28"/>
                <w:lang w:val="fi-FI"/>
              </w:rPr>
              <w:t>Isiksen</w:t>
            </w:r>
            <w:proofErr w:type="spellEnd"/>
            <w:r w:rsidR="00AD6AE1">
              <w:rPr>
                <w:rFonts w:ascii="Comic Sans MS" w:hAnsi="Comic Sans MS"/>
                <w:sz w:val="28"/>
                <w:lang w:val="fi-FI"/>
              </w:rPr>
              <w:t xml:space="preserve"> kanssa vainajia, itki heitä ja virvoitti heidät eloon. Hänellä oli myös tärkeä tehtävä yhtenä neljästä </w:t>
            </w:r>
            <w:proofErr w:type="spellStart"/>
            <w:r w:rsidR="00AD6AE1">
              <w:rPr>
                <w:rFonts w:ascii="Comic Sans MS" w:hAnsi="Comic Sans MS"/>
                <w:sz w:val="28"/>
                <w:lang w:val="fi-FI"/>
              </w:rPr>
              <w:t>kanooppijumalattaresta</w:t>
            </w:r>
            <w:proofErr w:type="spellEnd"/>
            <w:r w:rsidR="00AD6AE1">
              <w:rPr>
                <w:rFonts w:ascii="Comic Sans MS" w:hAnsi="Comic Sans MS"/>
                <w:sz w:val="28"/>
                <w:lang w:val="fi-FI"/>
              </w:rPr>
              <w:t xml:space="preserve">. </w:t>
            </w:r>
            <w:proofErr w:type="spellStart"/>
            <w:r w:rsidR="00AD6AE1">
              <w:rPr>
                <w:rFonts w:ascii="Comic Sans MS" w:hAnsi="Comic Sans MS"/>
                <w:sz w:val="28"/>
                <w:lang w:val="fi-FI"/>
              </w:rPr>
              <w:t>Nephtyksen</w:t>
            </w:r>
            <w:proofErr w:type="spellEnd"/>
            <w:r w:rsidR="00AD6AE1">
              <w:rPr>
                <w:rFonts w:ascii="Comic Sans MS" w:hAnsi="Comic Sans MS"/>
                <w:sz w:val="28"/>
                <w:lang w:val="fi-FI"/>
              </w:rPr>
              <w:t xml:space="preserve"> kuvissa maan päälle laitettiin hänen nimihiero</w:t>
            </w:r>
            <w:r w:rsidR="008711B9">
              <w:rPr>
                <w:rFonts w:ascii="Comic Sans MS" w:hAnsi="Comic Sans MS"/>
                <w:sz w:val="28"/>
                <w:lang w:val="fi-FI"/>
              </w:rPr>
              <w:t xml:space="preserve">glyfinsä. Hänellä oli usein siivekkäät kädet. </w:t>
            </w:r>
          </w:p>
          <w:p w:rsidR="00AD6AE1" w:rsidRDefault="00AD6AE1" w:rsidP="00AD6AE1">
            <w:pPr>
              <w:rPr>
                <w:rFonts w:ascii="Comic Sans MS" w:hAnsi="Comic Sans MS"/>
                <w:sz w:val="28"/>
                <w:lang w:val="fi-FI"/>
              </w:rPr>
            </w:pPr>
          </w:p>
          <w:p w:rsidR="00630DF2" w:rsidRPr="00630DF2" w:rsidRDefault="00630DF2" w:rsidP="003F27E1">
            <w:pPr>
              <w:rPr>
                <w:rFonts w:ascii="Comic Sans MS" w:hAnsi="Comic Sans MS"/>
                <w:sz w:val="28"/>
                <w:lang w:val="fi-FI"/>
              </w:rPr>
            </w:pPr>
          </w:p>
        </w:tc>
      </w:tr>
    </w:tbl>
    <w:p w:rsidR="001B02D9" w:rsidRDefault="001B02D9" w:rsidP="003F27E1">
      <w:pPr>
        <w:rPr>
          <w:lang w:val="fi-FI"/>
        </w:rPr>
      </w:pPr>
    </w:p>
    <w:tbl>
      <w:tblPr>
        <w:tblStyle w:val="TaulukkoRuudukko"/>
        <w:tblW w:w="0" w:type="auto"/>
        <w:shd w:val="clear" w:color="auto" w:fill="FFFF00"/>
        <w:tblLook w:val="04A0"/>
      </w:tblPr>
      <w:tblGrid>
        <w:gridCol w:w="9576"/>
      </w:tblGrid>
      <w:tr w:rsidR="004E4755" w:rsidTr="008E2CA9">
        <w:tc>
          <w:tcPr>
            <w:tcW w:w="9576" w:type="dxa"/>
            <w:shd w:val="clear" w:color="auto" w:fill="FFFF00"/>
          </w:tcPr>
          <w:p w:rsidR="004E4755" w:rsidRDefault="004E4755" w:rsidP="003F27E1">
            <w:pPr>
              <w:rPr>
                <w:rFonts w:ascii="Comic Sans MS" w:hAnsi="Comic Sans MS"/>
                <w:sz w:val="28"/>
                <w:lang w:val="fi-FI"/>
              </w:rPr>
            </w:pPr>
            <w:proofErr w:type="spellStart"/>
            <w:r w:rsidRPr="008E2CA9">
              <w:rPr>
                <w:rFonts w:ascii="Comic Sans MS" w:hAnsi="Comic Sans MS"/>
                <w:b/>
                <w:sz w:val="28"/>
                <w:lang w:val="fi-FI"/>
              </w:rPr>
              <w:t>Nun</w:t>
            </w:r>
            <w:proofErr w:type="spellEnd"/>
            <w:r w:rsidR="008E2CA9">
              <w:rPr>
                <w:rStyle w:val="Alaviitteenviite"/>
                <w:rFonts w:ascii="Comic Sans MS" w:hAnsi="Comic Sans MS"/>
                <w:sz w:val="28"/>
                <w:lang w:val="fi-FI"/>
              </w:rPr>
              <w:footnoteReference w:id="28"/>
            </w:r>
            <w:r>
              <w:rPr>
                <w:rFonts w:ascii="Comic Sans MS" w:hAnsi="Comic Sans MS"/>
                <w:sz w:val="28"/>
                <w:lang w:val="fi-FI"/>
              </w:rPr>
              <w:t xml:space="preserve"> </w:t>
            </w:r>
          </w:p>
          <w:p w:rsidR="004E4755" w:rsidRDefault="004E4755" w:rsidP="003F27E1">
            <w:pPr>
              <w:rPr>
                <w:rFonts w:ascii="Comic Sans MS" w:hAnsi="Comic Sans MS"/>
                <w:sz w:val="28"/>
                <w:lang w:val="fi-FI"/>
              </w:rPr>
            </w:pPr>
          </w:p>
          <w:p w:rsidR="004E4755" w:rsidRPr="004E4755" w:rsidRDefault="004E4755" w:rsidP="003F27E1">
            <w:pPr>
              <w:rPr>
                <w:rFonts w:ascii="Comic Sans MS" w:hAnsi="Comic Sans MS"/>
                <w:sz w:val="28"/>
                <w:lang w:val="fi-FI"/>
              </w:rPr>
            </w:pPr>
            <w:proofErr w:type="spellStart"/>
            <w:r>
              <w:rPr>
                <w:rFonts w:ascii="Comic Sans MS" w:hAnsi="Comic Sans MS"/>
                <w:sz w:val="28"/>
                <w:lang w:val="fi-FI"/>
              </w:rPr>
              <w:t>Nun</w:t>
            </w:r>
            <w:proofErr w:type="spellEnd"/>
            <w:r>
              <w:rPr>
                <w:rFonts w:ascii="Comic Sans MS" w:hAnsi="Comic Sans MS"/>
                <w:sz w:val="28"/>
                <w:lang w:val="fi-FI"/>
              </w:rPr>
              <w:t xml:space="preserve"> oli alkuveden henkilöitymä, josta maailmaa luotaessa syntyi ns. alkukumpu, joten hänen kuvansa ovat erittäin harvinaisia. Yhdessä naispuolisen vastineensa </w:t>
            </w:r>
            <w:proofErr w:type="spellStart"/>
            <w:r>
              <w:rPr>
                <w:rFonts w:ascii="Comic Sans MS" w:hAnsi="Comic Sans MS"/>
                <w:sz w:val="28"/>
                <w:lang w:val="fi-FI"/>
              </w:rPr>
              <w:t>Naunetin</w:t>
            </w:r>
            <w:proofErr w:type="spellEnd"/>
            <w:r>
              <w:rPr>
                <w:rFonts w:ascii="Comic Sans MS" w:hAnsi="Comic Sans MS"/>
                <w:sz w:val="28"/>
                <w:lang w:val="fi-FI"/>
              </w:rPr>
              <w:t xml:space="preserve"> kanssa </w:t>
            </w:r>
            <w:proofErr w:type="spellStart"/>
            <w:r>
              <w:rPr>
                <w:rFonts w:ascii="Comic Sans MS" w:hAnsi="Comic Sans MS"/>
                <w:sz w:val="28"/>
                <w:lang w:val="fi-FI"/>
              </w:rPr>
              <w:t>Nun</w:t>
            </w:r>
            <w:proofErr w:type="spellEnd"/>
            <w:r>
              <w:rPr>
                <w:rFonts w:ascii="Comic Sans MS" w:hAnsi="Comic Sans MS"/>
                <w:sz w:val="28"/>
                <w:lang w:val="fi-FI"/>
              </w:rPr>
              <w:t xml:space="preserve"> muodosti </w:t>
            </w:r>
            <w:proofErr w:type="spellStart"/>
            <w:r>
              <w:rPr>
                <w:rFonts w:ascii="Comic Sans MS" w:hAnsi="Comic Sans MS"/>
                <w:sz w:val="28"/>
                <w:lang w:val="fi-FI"/>
              </w:rPr>
              <w:t>Hermopoliin</w:t>
            </w:r>
            <w:proofErr w:type="spellEnd"/>
            <w:r>
              <w:rPr>
                <w:rFonts w:ascii="Comic Sans MS" w:hAnsi="Comic Sans MS"/>
                <w:sz w:val="28"/>
                <w:lang w:val="fi-FI"/>
              </w:rPr>
              <w:t xml:space="preserve"> </w:t>
            </w:r>
            <w:r w:rsidR="008E2CA9">
              <w:rPr>
                <w:rFonts w:ascii="Comic Sans MS" w:hAnsi="Comic Sans MS"/>
                <w:sz w:val="28"/>
                <w:lang w:val="fi-FI"/>
              </w:rPr>
              <w:t xml:space="preserve">luomiskahdeksikossa ensimmäisen neljästä alkujumalaparista. Tämä pari kuvattiin sammakonpäiseksi. </w:t>
            </w:r>
          </w:p>
        </w:tc>
      </w:tr>
    </w:tbl>
    <w:p w:rsidR="008711B9" w:rsidRDefault="008711B9" w:rsidP="003F27E1">
      <w:pPr>
        <w:rPr>
          <w:lang w:val="fi-FI"/>
        </w:rPr>
      </w:pPr>
    </w:p>
    <w:tbl>
      <w:tblPr>
        <w:tblStyle w:val="TaulukkoRuudukko"/>
        <w:tblW w:w="0" w:type="auto"/>
        <w:shd w:val="clear" w:color="auto" w:fill="FFFF00"/>
        <w:tblLook w:val="04A0"/>
      </w:tblPr>
      <w:tblGrid>
        <w:gridCol w:w="9576"/>
      </w:tblGrid>
      <w:tr w:rsidR="001966AA" w:rsidTr="00097D1A">
        <w:tc>
          <w:tcPr>
            <w:tcW w:w="9576" w:type="dxa"/>
            <w:shd w:val="clear" w:color="auto" w:fill="FFFF00"/>
          </w:tcPr>
          <w:p w:rsidR="001966AA" w:rsidRDefault="001966AA" w:rsidP="003F27E1">
            <w:pPr>
              <w:rPr>
                <w:rFonts w:ascii="Comic Sans MS" w:hAnsi="Comic Sans MS"/>
                <w:sz w:val="28"/>
                <w:lang w:val="fi-FI"/>
              </w:rPr>
            </w:pPr>
            <w:proofErr w:type="spellStart"/>
            <w:r w:rsidRPr="00097D1A">
              <w:rPr>
                <w:rFonts w:ascii="Comic Sans MS" w:hAnsi="Comic Sans MS"/>
                <w:b/>
                <w:sz w:val="28"/>
                <w:lang w:val="fi-FI"/>
              </w:rPr>
              <w:lastRenderedPageBreak/>
              <w:t>Nut</w:t>
            </w:r>
            <w:proofErr w:type="spellEnd"/>
            <w:r w:rsidR="00097D1A">
              <w:rPr>
                <w:rStyle w:val="Alaviitteenviite"/>
                <w:rFonts w:ascii="Comic Sans MS" w:hAnsi="Comic Sans MS"/>
                <w:sz w:val="28"/>
                <w:lang w:val="fi-FI"/>
              </w:rPr>
              <w:footnoteReference w:id="29"/>
            </w:r>
            <w:r>
              <w:rPr>
                <w:rFonts w:ascii="Comic Sans MS" w:hAnsi="Comic Sans MS"/>
                <w:sz w:val="28"/>
                <w:lang w:val="fi-FI"/>
              </w:rPr>
              <w:t xml:space="preserve"> </w:t>
            </w:r>
          </w:p>
          <w:p w:rsidR="001966AA" w:rsidRDefault="001966AA" w:rsidP="003F27E1">
            <w:pPr>
              <w:rPr>
                <w:rFonts w:ascii="Comic Sans MS" w:hAnsi="Comic Sans MS"/>
                <w:sz w:val="28"/>
                <w:lang w:val="fi-FI"/>
              </w:rPr>
            </w:pPr>
          </w:p>
          <w:p w:rsidR="001966AA" w:rsidRPr="001966AA" w:rsidRDefault="001966AA" w:rsidP="003F27E1">
            <w:pPr>
              <w:rPr>
                <w:rFonts w:ascii="Comic Sans MS" w:hAnsi="Comic Sans MS"/>
                <w:sz w:val="28"/>
                <w:lang w:val="fi-FI"/>
              </w:rPr>
            </w:pPr>
            <w:r>
              <w:rPr>
                <w:rFonts w:ascii="Comic Sans MS" w:hAnsi="Comic Sans MS"/>
                <w:sz w:val="28"/>
                <w:lang w:val="fi-FI"/>
              </w:rPr>
              <w:t xml:space="preserve">Tärkeimpiä taivaanjumala Nutia koskevia käsityksiä oli haudoissa ja temppeleissä tavattava kuva alastomasta naisesta, jonka vartalo </w:t>
            </w:r>
            <w:proofErr w:type="gramStart"/>
            <w:r>
              <w:rPr>
                <w:rFonts w:ascii="Comic Sans MS" w:hAnsi="Comic Sans MS"/>
                <w:sz w:val="28"/>
                <w:lang w:val="fi-FI"/>
              </w:rPr>
              <w:t>kaartuu  maan</w:t>
            </w:r>
            <w:proofErr w:type="gramEnd"/>
            <w:r>
              <w:rPr>
                <w:rFonts w:ascii="Comic Sans MS" w:hAnsi="Comic Sans MS"/>
                <w:sz w:val="28"/>
                <w:lang w:val="fi-FI"/>
              </w:rPr>
              <w:t xml:space="preserve"> ylle siten, että jalat ja sormenpäät koskettavat maahan. Tähdet ja etenkin joka aamu uudelleen syntyvä ja illalla katoava aurinko kulkevat </w:t>
            </w:r>
            <w:proofErr w:type="gramStart"/>
            <w:r>
              <w:rPr>
                <w:rFonts w:ascii="Comic Sans MS" w:hAnsi="Comic Sans MS"/>
                <w:sz w:val="28"/>
                <w:lang w:val="fi-FI"/>
              </w:rPr>
              <w:t>jumalattaren  ruumiin</w:t>
            </w:r>
            <w:proofErr w:type="gramEnd"/>
            <w:r>
              <w:rPr>
                <w:rFonts w:ascii="Comic Sans MS" w:hAnsi="Comic Sans MS"/>
                <w:sz w:val="28"/>
                <w:lang w:val="fi-FI"/>
              </w:rPr>
              <w:t xml:space="preserve"> kautta taivaalla. Teksteissä tästä kirjoitetaan seuraavasti: ”Hänen takaosansa on idässä, hänen päänsä lännessä ” tai ”aurinko ilmestyy Nutin jalkojen välistä”. </w:t>
            </w:r>
          </w:p>
        </w:tc>
      </w:tr>
    </w:tbl>
    <w:p w:rsidR="008E2CA9" w:rsidRDefault="008E2CA9" w:rsidP="003F27E1">
      <w:pPr>
        <w:rPr>
          <w:lang w:val="fi-FI"/>
        </w:rPr>
      </w:pPr>
    </w:p>
    <w:tbl>
      <w:tblPr>
        <w:tblStyle w:val="TaulukkoRuudukko"/>
        <w:tblW w:w="0" w:type="auto"/>
        <w:shd w:val="clear" w:color="auto" w:fill="FABF8F" w:themeFill="accent6" w:themeFillTint="99"/>
        <w:tblLook w:val="04A0"/>
      </w:tblPr>
      <w:tblGrid>
        <w:gridCol w:w="9576"/>
      </w:tblGrid>
      <w:tr w:rsidR="00885001" w:rsidTr="001D256D">
        <w:tc>
          <w:tcPr>
            <w:tcW w:w="9576" w:type="dxa"/>
            <w:shd w:val="clear" w:color="auto" w:fill="FABF8F" w:themeFill="accent6" w:themeFillTint="99"/>
          </w:tcPr>
          <w:p w:rsidR="00885001" w:rsidRDefault="00885001" w:rsidP="003F27E1">
            <w:pPr>
              <w:rPr>
                <w:rFonts w:ascii="Comic Sans MS" w:hAnsi="Comic Sans MS"/>
                <w:sz w:val="28"/>
                <w:lang w:val="fi-FI"/>
              </w:rPr>
            </w:pPr>
            <w:proofErr w:type="spellStart"/>
            <w:r w:rsidRPr="001D256D">
              <w:rPr>
                <w:rFonts w:ascii="Comic Sans MS" w:hAnsi="Comic Sans MS"/>
                <w:b/>
                <w:sz w:val="28"/>
                <w:lang w:val="fi-FI"/>
              </w:rPr>
              <w:t>Osiris</w:t>
            </w:r>
            <w:proofErr w:type="spellEnd"/>
            <w:r w:rsidR="001D256D">
              <w:rPr>
                <w:rStyle w:val="Alaviitteenviite"/>
                <w:rFonts w:ascii="Comic Sans MS" w:hAnsi="Comic Sans MS"/>
                <w:sz w:val="28"/>
                <w:lang w:val="fi-FI"/>
              </w:rPr>
              <w:footnoteReference w:id="30"/>
            </w:r>
            <w:r>
              <w:rPr>
                <w:rFonts w:ascii="Comic Sans MS" w:hAnsi="Comic Sans MS"/>
                <w:sz w:val="28"/>
                <w:lang w:val="fi-FI"/>
              </w:rPr>
              <w:t xml:space="preserve"> </w:t>
            </w:r>
          </w:p>
          <w:p w:rsidR="00885001" w:rsidRDefault="00885001" w:rsidP="003F27E1">
            <w:pPr>
              <w:rPr>
                <w:rFonts w:ascii="Comic Sans MS" w:hAnsi="Comic Sans MS"/>
                <w:sz w:val="28"/>
                <w:lang w:val="fi-FI"/>
              </w:rPr>
            </w:pPr>
          </w:p>
          <w:p w:rsidR="001E5896" w:rsidRDefault="00885001" w:rsidP="001E5896">
            <w:pPr>
              <w:rPr>
                <w:rFonts w:ascii="Comic Sans MS" w:hAnsi="Comic Sans MS"/>
                <w:sz w:val="28"/>
                <w:lang w:val="fi-FI"/>
              </w:rPr>
            </w:pPr>
            <w:r>
              <w:rPr>
                <w:rFonts w:ascii="Comic Sans MS" w:hAnsi="Comic Sans MS"/>
                <w:sz w:val="28"/>
                <w:lang w:val="fi-FI"/>
              </w:rPr>
              <w:t xml:space="preserve">Muumiohahmoinen jumala </w:t>
            </w:r>
            <w:proofErr w:type="spellStart"/>
            <w:r>
              <w:rPr>
                <w:rFonts w:ascii="Comic Sans MS" w:hAnsi="Comic Sans MS"/>
                <w:sz w:val="28"/>
                <w:lang w:val="fi-FI"/>
              </w:rPr>
              <w:t>Osiris</w:t>
            </w:r>
            <w:proofErr w:type="spellEnd"/>
            <w:r>
              <w:rPr>
                <w:rFonts w:ascii="Comic Sans MS" w:hAnsi="Comic Sans MS"/>
                <w:sz w:val="28"/>
                <w:lang w:val="fi-FI"/>
              </w:rPr>
              <w:t xml:space="preserve">, jonka kruunu oli tehty kasvien </w:t>
            </w:r>
            <w:r w:rsidR="00AF40F6">
              <w:rPr>
                <w:rFonts w:ascii="Comic Sans MS" w:hAnsi="Comic Sans MS"/>
                <w:sz w:val="28"/>
                <w:lang w:val="fi-FI"/>
              </w:rPr>
              <w:t xml:space="preserve">varsista ja strutsinsulista, oli alun perin ilmeisesti </w:t>
            </w:r>
            <w:proofErr w:type="gramStart"/>
            <w:r w:rsidR="00AF40F6">
              <w:rPr>
                <w:rFonts w:ascii="Comic Sans MS" w:hAnsi="Comic Sans MS"/>
                <w:sz w:val="28"/>
                <w:lang w:val="fi-FI"/>
              </w:rPr>
              <w:t>sadonkorjuun  ja</w:t>
            </w:r>
            <w:proofErr w:type="gramEnd"/>
            <w:r w:rsidR="00AF40F6">
              <w:rPr>
                <w:rFonts w:ascii="Comic Sans MS" w:hAnsi="Comic Sans MS"/>
                <w:sz w:val="28"/>
                <w:lang w:val="fi-FI"/>
              </w:rPr>
              <w:t xml:space="preserve"> hedelmällisyyden jumala. Villin aavikkojumala </w:t>
            </w:r>
            <w:proofErr w:type="spellStart"/>
            <w:r w:rsidR="00AF40F6">
              <w:rPr>
                <w:rFonts w:ascii="Comic Sans MS" w:hAnsi="Comic Sans MS"/>
                <w:sz w:val="28"/>
                <w:lang w:val="fi-FI"/>
              </w:rPr>
              <w:t>Sethin</w:t>
            </w:r>
            <w:proofErr w:type="spellEnd"/>
            <w:r w:rsidR="00AF40F6">
              <w:rPr>
                <w:rFonts w:ascii="Comic Sans MS" w:hAnsi="Comic Sans MS"/>
                <w:sz w:val="28"/>
                <w:lang w:val="fi-FI"/>
              </w:rPr>
              <w:t xml:space="preserve"> vastakohtana hän edusti viljeltyä maata ja järjestäytynyttä </w:t>
            </w:r>
            <w:r w:rsidR="00E3178D">
              <w:rPr>
                <w:rFonts w:ascii="Comic Sans MS" w:hAnsi="Comic Sans MS"/>
                <w:sz w:val="28"/>
                <w:lang w:val="fi-FI"/>
              </w:rPr>
              <w:t xml:space="preserve">maailmaa. Näiden vastustajien jatkuva taistelu oli egyptiläisen luomiskäsityksen pohjana, ja siitä seurannut </w:t>
            </w:r>
            <w:proofErr w:type="spellStart"/>
            <w:r w:rsidR="00E3178D">
              <w:rPr>
                <w:rFonts w:ascii="Comic Sans MS" w:hAnsi="Comic Sans MS"/>
                <w:sz w:val="28"/>
                <w:lang w:val="fi-FI"/>
              </w:rPr>
              <w:t>Osiriksen</w:t>
            </w:r>
            <w:proofErr w:type="spellEnd"/>
            <w:r w:rsidR="00E3178D">
              <w:rPr>
                <w:rFonts w:ascii="Comic Sans MS" w:hAnsi="Comic Sans MS"/>
                <w:sz w:val="28"/>
                <w:lang w:val="fi-FI"/>
              </w:rPr>
              <w:t xml:space="preserve"> kuolema oli tuonpuoleisen muodostumisen edellytys. </w:t>
            </w:r>
            <w:proofErr w:type="spellStart"/>
            <w:r w:rsidR="001E5896">
              <w:rPr>
                <w:rFonts w:ascii="Comic Sans MS" w:hAnsi="Comic Sans MS"/>
                <w:sz w:val="28"/>
                <w:lang w:val="fi-FI"/>
              </w:rPr>
              <w:t>Osiris</w:t>
            </w:r>
            <w:proofErr w:type="spellEnd"/>
            <w:r w:rsidR="001E5896">
              <w:rPr>
                <w:rFonts w:ascii="Comic Sans MS" w:hAnsi="Comic Sans MS"/>
                <w:sz w:val="28"/>
                <w:lang w:val="fi-FI"/>
              </w:rPr>
              <w:t xml:space="preserve"> kuoli, ja tuonpuoleisessa </w:t>
            </w:r>
            <w:proofErr w:type="spellStart"/>
            <w:r w:rsidR="001E5896">
              <w:rPr>
                <w:rFonts w:ascii="Comic Sans MS" w:hAnsi="Comic Sans MS"/>
                <w:sz w:val="28"/>
                <w:lang w:val="fi-FI"/>
              </w:rPr>
              <w:t>Isis</w:t>
            </w:r>
            <w:proofErr w:type="spellEnd"/>
            <w:r w:rsidR="001E5896">
              <w:rPr>
                <w:rFonts w:ascii="Comic Sans MS" w:hAnsi="Comic Sans MS"/>
                <w:sz w:val="28"/>
                <w:lang w:val="fi-FI"/>
              </w:rPr>
              <w:t xml:space="preserve"> ja </w:t>
            </w:r>
            <w:proofErr w:type="spellStart"/>
            <w:r w:rsidR="001E5896">
              <w:rPr>
                <w:rFonts w:ascii="Comic Sans MS" w:hAnsi="Comic Sans MS"/>
                <w:sz w:val="28"/>
                <w:lang w:val="fi-FI"/>
              </w:rPr>
              <w:t>Nephtys</w:t>
            </w:r>
            <w:proofErr w:type="spellEnd"/>
            <w:r w:rsidR="001E5896">
              <w:rPr>
                <w:rFonts w:ascii="Comic Sans MS" w:hAnsi="Comic Sans MS"/>
                <w:sz w:val="28"/>
                <w:lang w:val="fi-FI"/>
              </w:rPr>
              <w:t xml:space="preserve"> herättivät hänet henkiin. Hän siitti seuraajansa </w:t>
            </w:r>
            <w:proofErr w:type="spellStart"/>
            <w:r w:rsidR="001E5896">
              <w:rPr>
                <w:rFonts w:ascii="Comic Sans MS" w:hAnsi="Comic Sans MS"/>
                <w:sz w:val="28"/>
                <w:lang w:val="fi-FI"/>
              </w:rPr>
              <w:t>Horuksen</w:t>
            </w:r>
            <w:proofErr w:type="spellEnd"/>
            <w:r w:rsidR="001E5896">
              <w:rPr>
                <w:rFonts w:ascii="Comic Sans MS" w:hAnsi="Comic Sans MS"/>
                <w:sz w:val="28"/>
                <w:lang w:val="fi-FI"/>
              </w:rPr>
              <w:t xml:space="preserve">, joka jatkoi </w:t>
            </w:r>
            <w:proofErr w:type="spellStart"/>
            <w:r w:rsidR="00DF1294">
              <w:rPr>
                <w:rFonts w:ascii="Comic Sans MS" w:hAnsi="Comic Sans MS"/>
                <w:sz w:val="28"/>
                <w:lang w:val="fi-FI"/>
              </w:rPr>
              <w:t>tämänpuoleisessa</w:t>
            </w:r>
            <w:proofErr w:type="spellEnd"/>
            <w:r w:rsidR="00DF1294">
              <w:rPr>
                <w:rFonts w:ascii="Comic Sans MS" w:hAnsi="Comic Sans MS"/>
                <w:sz w:val="28"/>
                <w:lang w:val="fi-FI"/>
              </w:rPr>
              <w:t xml:space="preserve"> taistelua </w:t>
            </w:r>
            <w:proofErr w:type="spellStart"/>
            <w:r w:rsidR="00DF1294">
              <w:rPr>
                <w:rFonts w:ascii="Comic Sans MS" w:hAnsi="Comic Sans MS"/>
                <w:sz w:val="28"/>
                <w:lang w:val="fi-FI"/>
              </w:rPr>
              <w:t>Sethiä</w:t>
            </w:r>
            <w:proofErr w:type="spellEnd"/>
            <w:r w:rsidR="00DF1294">
              <w:rPr>
                <w:rFonts w:ascii="Comic Sans MS" w:hAnsi="Comic Sans MS"/>
                <w:sz w:val="28"/>
                <w:lang w:val="fi-FI"/>
              </w:rPr>
              <w:t xml:space="preserve"> vastaan. Ylimpänä kuolleiden jumalana ja manalan tuomarina </w:t>
            </w:r>
            <w:proofErr w:type="spellStart"/>
            <w:r w:rsidR="00DF1294">
              <w:rPr>
                <w:rFonts w:ascii="Comic Sans MS" w:hAnsi="Comic Sans MS"/>
                <w:sz w:val="28"/>
                <w:lang w:val="fi-FI"/>
              </w:rPr>
              <w:t>Osiris</w:t>
            </w:r>
            <w:proofErr w:type="spellEnd"/>
            <w:r w:rsidR="00DF1294">
              <w:rPr>
                <w:rFonts w:ascii="Comic Sans MS" w:hAnsi="Comic Sans MS"/>
                <w:sz w:val="28"/>
                <w:lang w:val="fi-FI"/>
              </w:rPr>
              <w:t xml:space="preserve"> edusti oikeudenmukaista maailmanjärjestystä</w:t>
            </w:r>
            <w:r w:rsidR="001D256D">
              <w:rPr>
                <w:rFonts w:ascii="Comic Sans MS" w:hAnsi="Comic Sans MS"/>
                <w:sz w:val="28"/>
                <w:lang w:val="fi-FI"/>
              </w:rPr>
              <w:t xml:space="preserve"> tuonpuoleisessa. Hänellä oli tuonpuoleisen kuninkuutensa vallanmerkkeinä huisku ja koukkupäinen sauva. Yksi </w:t>
            </w:r>
            <w:proofErr w:type="spellStart"/>
            <w:r w:rsidR="001D256D">
              <w:rPr>
                <w:rFonts w:ascii="Comic Sans MS" w:hAnsi="Comic Sans MS"/>
                <w:sz w:val="28"/>
                <w:lang w:val="fi-FI"/>
              </w:rPr>
              <w:t>Osiriksen</w:t>
            </w:r>
            <w:proofErr w:type="spellEnd"/>
            <w:r w:rsidR="001D256D">
              <w:rPr>
                <w:rFonts w:ascii="Comic Sans MS" w:hAnsi="Comic Sans MS"/>
                <w:sz w:val="28"/>
                <w:lang w:val="fi-FI"/>
              </w:rPr>
              <w:t xml:space="preserve"> tärkeimmistä kulttipaikoista </w:t>
            </w:r>
            <w:proofErr w:type="spellStart"/>
            <w:r w:rsidR="001D256D">
              <w:rPr>
                <w:rFonts w:ascii="Comic Sans MS" w:hAnsi="Comic Sans MS"/>
                <w:sz w:val="28"/>
                <w:lang w:val="fi-FI"/>
              </w:rPr>
              <w:t>oliAbydoksessa</w:t>
            </w:r>
            <w:proofErr w:type="spellEnd"/>
            <w:r w:rsidR="001D256D">
              <w:rPr>
                <w:rFonts w:ascii="Comic Sans MS" w:hAnsi="Comic Sans MS"/>
                <w:sz w:val="28"/>
                <w:lang w:val="fi-FI"/>
              </w:rPr>
              <w:t xml:space="preserve">, jossa järjestettiin mysteerinäytelmiä hänen kunniakseen. </w:t>
            </w:r>
          </w:p>
          <w:p w:rsidR="00885001" w:rsidRPr="00885001" w:rsidRDefault="00885001" w:rsidP="003F27E1">
            <w:pPr>
              <w:rPr>
                <w:rFonts w:ascii="Comic Sans MS" w:hAnsi="Comic Sans MS"/>
                <w:sz w:val="28"/>
                <w:lang w:val="fi-FI"/>
              </w:rPr>
            </w:pPr>
          </w:p>
        </w:tc>
      </w:tr>
    </w:tbl>
    <w:p w:rsidR="00885001" w:rsidRDefault="00885001" w:rsidP="003F27E1">
      <w:pPr>
        <w:rPr>
          <w:lang w:val="fi-FI"/>
        </w:rPr>
      </w:pPr>
    </w:p>
    <w:p w:rsidR="00097D1A" w:rsidRDefault="00097D1A" w:rsidP="003F27E1">
      <w:pPr>
        <w:rPr>
          <w:lang w:val="fi-FI"/>
        </w:rPr>
      </w:pPr>
    </w:p>
    <w:p w:rsidR="001D256D" w:rsidRDefault="001D256D" w:rsidP="003F27E1">
      <w:pPr>
        <w:rPr>
          <w:lang w:val="fi-FI"/>
        </w:rPr>
      </w:pPr>
    </w:p>
    <w:tbl>
      <w:tblPr>
        <w:tblStyle w:val="TaulukkoRuudukko"/>
        <w:tblW w:w="0" w:type="auto"/>
        <w:shd w:val="clear" w:color="auto" w:fill="548DD4" w:themeFill="text2" w:themeFillTint="99"/>
        <w:tblLook w:val="04A0"/>
      </w:tblPr>
      <w:tblGrid>
        <w:gridCol w:w="9576"/>
      </w:tblGrid>
      <w:tr w:rsidR="00DB5C01" w:rsidTr="00A563ED">
        <w:tc>
          <w:tcPr>
            <w:tcW w:w="9576" w:type="dxa"/>
            <w:shd w:val="clear" w:color="auto" w:fill="548DD4" w:themeFill="text2" w:themeFillTint="99"/>
          </w:tcPr>
          <w:p w:rsidR="00DB5C01" w:rsidRDefault="00DB5C01" w:rsidP="003F27E1">
            <w:pPr>
              <w:rPr>
                <w:rFonts w:ascii="Comic Sans MS" w:hAnsi="Comic Sans MS"/>
                <w:sz w:val="28"/>
                <w:lang w:val="fi-FI"/>
              </w:rPr>
            </w:pPr>
            <w:proofErr w:type="spellStart"/>
            <w:r w:rsidRPr="00A563ED">
              <w:rPr>
                <w:rFonts w:ascii="Comic Sans MS" w:hAnsi="Comic Sans MS"/>
                <w:b/>
                <w:sz w:val="28"/>
                <w:lang w:val="fi-FI"/>
              </w:rPr>
              <w:lastRenderedPageBreak/>
              <w:t>Ptah</w:t>
            </w:r>
            <w:proofErr w:type="spellEnd"/>
            <w:r w:rsidR="00A563ED">
              <w:rPr>
                <w:rStyle w:val="Alaviitteenviite"/>
                <w:rFonts w:ascii="Comic Sans MS" w:hAnsi="Comic Sans MS"/>
                <w:sz w:val="28"/>
                <w:lang w:val="fi-FI"/>
              </w:rPr>
              <w:footnoteReference w:id="31"/>
            </w:r>
            <w:r>
              <w:rPr>
                <w:rFonts w:ascii="Comic Sans MS" w:hAnsi="Comic Sans MS"/>
                <w:sz w:val="28"/>
                <w:lang w:val="fi-FI"/>
              </w:rPr>
              <w:t xml:space="preserve"> </w:t>
            </w:r>
          </w:p>
          <w:p w:rsidR="00DB5C01" w:rsidRDefault="00DB5C01" w:rsidP="003F27E1">
            <w:pPr>
              <w:rPr>
                <w:rFonts w:ascii="Comic Sans MS" w:hAnsi="Comic Sans MS"/>
                <w:sz w:val="28"/>
                <w:lang w:val="fi-FI"/>
              </w:rPr>
            </w:pPr>
          </w:p>
          <w:p w:rsidR="00DB5C01" w:rsidRPr="00DB5C01" w:rsidRDefault="00DB5C01" w:rsidP="003F27E1">
            <w:pPr>
              <w:rPr>
                <w:rFonts w:ascii="Comic Sans MS" w:hAnsi="Comic Sans MS"/>
                <w:sz w:val="28"/>
                <w:lang w:val="fi-FI"/>
              </w:rPr>
            </w:pPr>
            <w:proofErr w:type="spellStart"/>
            <w:r>
              <w:rPr>
                <w:rFonts w:ascii="Comic Sans MS" w:hAnsi="Comic Sans MS"/>
                <w:sz w:val="28"/>
                <w:lang w:val="fi-FI"/>
              </w:rPr>
              <w:t>Ptahin</w:t>
            </w:r>
            <w:proofErr w:type="spellEnd"/>
            <w:r>
              <w:rPr>
                <w:rFonts w:ascii="Comic Sans MS" w:hAnsi="Comic Sans MS"/>
                <w:sz w:val="28"/>
                <w:lang w:val="fi-FI"/>
              </w:rPr>
              <w:t xml:space="preserve"> pääpalvontapaikka oli </w:t>
            </w:r>
            <w:proofErr w:type="spellStart"/>
            <w:r>
              <w:rPr>
                <w:rFonts w:ascii="Comic Sans MS" w:hAnsi="Comic Sans MS"/>
                <w:sz w:val="28"/>
                <w:lang w:val="fi-FI"/>
              </w:rPr>
              <w:t>Memfis</w:t>
            </w:r>
            <w:proofErr w:type="spellEnd"/>
            <w:r>
              <w:rPr>
                <w:rFonts w:ascii="Comic Sans MS" w:hAnsi="Comic Sans MS"/>
                <w:sz w:val="28"/>
                <w:lang w:val="fi-FI"/>
              </w:rPr>
              <w:t xml:space="preserve">, jossa hänet yhdistettiin moniin muihin </w:t>
            </w:r>
            <w:proofErr w:type="spellStart"/>
            <w:r>
              <w:rPr>
                <w:rFonts w:ascii="Comic Sans MS" w:hAnsi="Comic Sans MS"/>
                <w:sz w:val="28"/>
                <w:lang w:val="fi-FI"/>
              </w:rPr>
              <w:t>jumaliiin</w:t>
            </w:r>
            <w:proofErr w:type="spellEnd"/>
            <w:r w:rsidR="00316052">
              <w:rPr>
                <w:rFonts w:ascii="Comic Sans MS" w:hAnsi="Comic Sans MS"/>
                <w:sz w:val="28"/>
                <w:lang w:val="fi-FI"/>
              </w:rPr>
              <w:t xml:space="preserve"> </w:t>
            </w:r>
            <w:proofErr w:type="spellStart"/>
            <w:r w:rsidR="00316052">
              <w:rPr>
                <w:rFonts w:ascii="Comic Sans MS" w:hAnsi="Comic Sans MS"/>
                <w:sz w:val="28"/>
                <w:lang w:val="fi-FI"/>
              </w:rPr>
              <w:t>Ptah-Sokaris-Osirikseksi</w:t>
            </w:r>
            <w:proofErr w:type="spellEnd"/>
            <w:r w:rsidR="00316052">
              <w:rPr>
                <w:rFonts w:ascii="Comic Sans MS" w:hAnsi="Comic Sans MS"/>
                <w:sz w:val="28"/>
                <w:lang w:val="fi-FI"/>
              </w:rPr>
              <w:t xml:space="preserve"> tai </w:t>
            </w:r>
            <w:proofErr w:type="spellStart"/>
            <w:r w:rsidR="00316052">
              <w:rPr>
                <w:rFonts w:ascii="Comic Sans MS" w:hAnsi="Comic Sans MS"/>
                <w:sz w:val="28"/>
                <w:lang w:val="fi-FI"/>
              </w:rPr>
              <w:t>Ptah-Tateneniksi</w:t>
            </w:r>
            <w:proofErr w:type="spellEnd"/>
            <w:r w:rsidR="00316052">
              <w:rPr>
                <w:rFonts w:ascii="Comic Sans MS" w:hAnsi="Comic Sans MS"/>
                <w:sz w:val="28"/>
                <w:lang w:val="fi-FI"/>
              </w:rPr>
              <w:t>. ”</w:t>
            </w:r>
            <w:proofErr w:type="spellStart"/>
            <w:r w:rsidR="00316052">
              <w:rPr>
                <w:rFonts w:ascii="Comic Sans MS" w:hAnsi="Comic Sans MS"/>
                <w:sz w:val="28"/>
                <w:lang w:val="fi-FI"/>
              </w:rPr>
              <w:t>Memfiin</w:t>
            </w:r>
            <w:proofErr w:type="spellEnd"/>
            <w:r w:rsidR="00316052">
              <w:rPr>
                <w:rFonts w:ascii="Comic Sans MS" w:hAnsi="Comic Sans MS"/>
                <w:sz w:val="28"/>
                <w:lang w:val="fi-FI"/>
              </w:rPr>
              <w:t xml:space="preserve"> teologian muistomerkeissä” häntä pidetään luojajumalana, joka johti jumalyhdeksikköä. </w:t>
            </w:r>
            <w:proofErr w:type="spellStart"/>
            <w:r w:rsidR="00316052">
              <w:rPr>
                <w:rFonts w:ascii="Comic Sans MS" w:hAnsi="Comic Sans MS"/>
                <w:sz w:val="28"/>
                <w:lang w:val="fi-FI"/>
              </w:rPr>
              <w:t>Ramessidi-kaudella</w:t>
            </w:r>
            <w:proofErr w:type="spellEnd"/>
            <w:proofErr w:type="gramStart"/>
            <w:r w:rsidR="00316052">
              <w:rPr>
                <w:rFonts w:ascii="Comic Sans MS" w:hAnsi="Comic Sans MS"/>
                <w:sz w:val="28"/>
                <w:lang w:val="fi-FI"/>
              </w:rPr>
              <w:t xml:space="preserve"> (19. </w:t>
            </w:r>
            <w:proofErr w:type="gramEnd"/>
            <w:r w:rsidR="00316052">
              <w:rPr>
                <w:rFonts w:ascii="Comic Sans MS" w:hAnsi="Comic Sans MS"/>
                <w:sz w:val="28"/>
                <w:lang w:val="fi-FI"/>
              </w:rPr>
              <w:t xml:space="preserve">Ja 20.dynastia) </w:t>
            </w:r>
            <w:proofErr w:type="spellStart"/>
            <w:r w:rsidR="00316052">
              <w:rPr>
                <w:rFonts w:ascii="Comic Sans MS" w:hAnsi="Comic Sans MS"/>
                <w:sz w:val="28"/>
                <w:lang w:val="fi-FI"/>
              </w:rPr>
              <w:t>Ptah</w:t>
            </w:r>
            <w:proofErr w:type="spellEnd"/>
            <w:r w:rsidR="00316052">
              <w:rPr>
                <w:rFonts w:ascii="Comic Sans MS" w:hAnsi="Comic Sans MS"/>
                <w:sz w:val="28"/>
                <w:lang w:val="fi-FI"/>
              </w:rPr>
              <w:t xml:space="preserve"> kuului </w:t>
            </w:r>
            <w:proofErr w:type="spellStart"/>
            <w:r w:rsidR="00316052">
              <w:rPr>
                <w:rFonts w:ascii="Comic Sans MS" w:hAnsi="Comic Sans MS"/>
                <w:sz w:val="28"/>
                <w:lang w:val="fi-FI"/>
              </w:rPr>
              <w:t>Amonin</w:t>
            </w:r>
            <w:proofErr w:type="spellEnd"/>
            <w:r w:rsidR="00316052">
              <w:rPr>
                <w:rFonts w:ascii="Comic Sans MS" w:hAnsi="Comic Sans MS"/>
                <w:sz w:val="28"/>
                <w:lang w:val="fi-FI"/>
              </w:rPr>
              <w:t xml:space="preserve"> ja </w:t>
            </w:r>
            <w:proofErr w:type="spellStart"/>
            <w:r w:rsidR="00316052">
              <w:rPr>
                <w:rFonts w:ascii="Comic Sans MS" w:hAnsi="Comic Sans MS"/>
                <w:sz w:val="28"/>
                <w:lang w:val="fi-FI"/>
              </w:rPr>
              <w:t>Ran</w:t>
            </w:r>
            <w:proofErr w:type="spellEnd"/>
            <w:r w:rsidR="00316052">
              <w:rPr>
                <w:rFonts w:ascii="Comic Sans MS" w:hAnsi="Comic Sans MS"/>
                <w:sz w:val="28"/>
                <w:lang w:val="fi-FI"/>
              </w:rPr>
              <w:t xml:space="preserve"> kanssa suureen ”</w:t>
            </w:r>
            <w:proofErr w:type="spellStart"/>
            <w:r w:rsidR="00316052">
              <w:rPr>
                <w:rFonts w:ascii="Comic Sans MS" w:hAnsi="Comic Sans MS"/>
                <w:sz w:val="28"/>
                <w:lang w:val="fi-FI"/>
              </w:rPr>
              <w:t>valtakunnantriadiin</w:t>
            </w:r>
            <w:proofErr w:type="spellEnd"/>
            <w:r w:rsidR="00316052">
              <w:rPr>
                <w:rFonts w:ascii="Comic Sans MS" w:hAnsi="Comic Sans MS"/>
                <w:sz w:val="28"/>
                <w:lang w:val="fi-FI"/>
              </w:rPr>
              <w:t xml:space="preserve">”. </w:t>
            </w:r>
            <w:r w:rsidR="005A313A">
              <w:rPr>
                <w:rFonts w:ascii="Comic Sans MS" w:hAnsi="Comic Sans MS"/>
                <w:sz w:val="28"/>
                <w:lang w:val="fi-FI"/>
              </w:rPr>
              <w:t xml:space="preserve">Hänen merkityksensä kuvastuu lukuisissa filiaalikulteissa. Esimerkiksi </w:t>
            </w:r>
            <w:proofErr w:type="spellStart"/>
            <w:r w:rsidR="005A313A">
              <w:rPr>
                <w:rFonts w:ascii="Comic Sans MS" w:hAnsi="Comic Sans MS"/>
                <w:sz w:val="28"/>
                <w:lang w:val="fi-FI"/>
              </w:rPr>
              <w:t>Karnakin</w:t>
            </w:r>
            <w:proofErr w:type="spellEnd"/>
            <w:r w:rsidR="005A313A">
              <w:rPr>
                <w:rFonts w:ascii="Comic Sans MS" w:hAnsi="Comic Sans MS"/>
                <w:sz w:val="28"/>
                <w:lang w:val="fi-FI"/>
              </w:rPr>
              <w:t xml:space="preserve"> temppelialueella</w:t>
            </w:r>
            <w:r w:rsidR="00463BFB">
              <w:rPr>
                <w:rFonts w:ascii="Comic Sans MS" w:hAnsi="Comic Sans MS"/>
                <w:sz w:val="28"/>
                <w:lang w:val="fi-FI"/>
              </w:rPr>
              <w:t xml:space="preserve"> on tarkoitukseen oma rakennuksensa. Taitelijat ja käsityöläiset pitivät </w:t>
            </w:r>
            <w:proofErr w:type="spellStart"/>
            <w:r w:rsidR="00463BFB">
              <w:rPr>
                <w:rFonts w:ascii="Comic Sans MS" w:hAnsi="Comic Sans MS"/>
                <w:sz w:val="28"/>
                <w:lang w:val="fi-FI"/>
              </w:rPr>
              <w:t>Ptahia</w:t>
            </w:r>
            <w:proofErr w:type="spellEnd"/>
            <w:r w:rsidR="00463BFB">
              <w:rPr>
                <w:rFonts w:ascii="Comic Sans MS" w:hAnsi="Comic Sans MS"/>
                <w:sz w:val="28"/>
                <w:lang w:val="fi-FI"/>
              </w:rPr>
              <w:t xml:space="preserve"> suojelijanaan, mistä syystä kreikkalaiset </w:t>
            </w:r>
            <w:r w:rsidR="00A563ED">
              <w:rPr>
                <w:rFonts w:ascii="Comic Sans MS" w:hAnsi="Comic Sans MS"/>
                <w:sz w:val="28"/>
                <w:lang w:val="fi-FI"/>
              </w:rPr>
              <w:t xml:space="preserve">samastivat hänet </w:t>
            </w:r>
            <w:proofErr w:type="spellStart"/>
            <w:r w:rsidR="00A563ED">
              <w:rPr>
                <w:rFonts w:ascii="Comic Sans MS" w:hAnsi="Comic Sans MS"/>
                <w:sz w:val="28"/>
                <w:lang w:val="fi-FI"/>
              </w:rPr>
              <w:t>Hefaistokseen</w:t>
            </w:r>
            <w:proofErr w:type="spellEnd"/>
            <w:r w:rsidR="00A563ED">
              <w:rPr>
                <w:rFonts w:ascii="Comic Sans MS" w:hAnsi="Comic Sans MS"/>
                <w:sz w:val="28"/>
                <w:lang w:val="fi-FI"/>
              </w:rPr>
              <w:t xml:space="preserve">. Kanonisessa hahmossaan </w:t>
            </w:r>
            <w:proofErr w:type="spellStart"/>
            <w:proofErr w:type="gramStart"/>
            <w:r w:rsidR="00A563ED">
              <w:rPr>
                <w:rFonts w:ascii="Comic Sans MS" w:hAnsi="Comic Sans MS"/>
                <w:sz w:val="28"/>
                <w:lang w:val="fi-FI"/>
              </w:rPr>
              <w:t>Ptah</w:t>
            </w:r>
            <w:proofErr w:type="spellEnd"/>
            <w:r w:rsidR="00A563ED">
              <w:rPr>
                <w:rFonts w:ascii="Comic Sans MS" w:hAnsi="Comic Sans MS"/>
                <w:sz w:val="28"/>
                <w:lang w:val="fi-FI"/>
              </w:rPr>
              <w:t xml:space="preserve">  on</w:t>
            </w:r>
            <w:proofErr w:type="gramEnd"/>
            <w:r w:rsidR="00A563ED">
              <w:rPr>
                <w:rFonts w:ascii="Comic Sans MS" w:hAnsi="Comic Sans MS"/>
                <w:sz w:val="28"/>
                <w:lang w:val="fi-FI"/>
              </w:rPr>
              <w:t xml:space="preserve"> muumion muotoinen ja hänellä on päänmyötäinen tukka sekä käsissä yhdistelmävaltikka. </w:t>
            </w:r>
            <w:r w:rsidR="005A313A">
              <w:rPr>
                <w:rFonts w:ascii="Comic Sans MS" w:hAnsi="Comic Sans MS"/>
                <w:sz w:val="28"/>
                <w:lang w:val="fi-FI"/>
              </w:rPr>
              <w:t xml:space="preserve"> </w:t>
            </w:r>
          </w:p>
        </w:tc>
      </w:tr>
    </w:tbl>
    <w:p w:rsidR="001D256D" w:rsidRDefault="001D256D" w:rsidP="003F27E1">
      <w:pPr>
        <w:rPr>
          <w:lang w:val="fi-FI"/>
        </w:rPr>
      </w:pPr>
    </w:p>
    <w:tbl>
      <w:tblPr>
        <w:tblStyle w:val="TaulukkoRuudukko"/>
        <w:tblW w:w="0" w:type="auto"/>
        <w:shd w:val="clear" w:color="auto" w:fill="FFFF00"/>
        <w:tblLook w:val="04A0"/>
      </w:tblPr>
      <w:tblGrid>
        <w:gridCol w:w="9576"/>
      </w:tblGrid>
      <w:tr w:rsidR="00C6185E" w:rsidTr="002C4E03">
        <w:tc>
          <w:tcPr>
            <w:tcW w:w="9576" w:type="dxa"/>
            <w:shd w:val="clear" w:color="auto" w:fill="FFFF00"/>
          </w:tcPr>
          <w:p w:rsidR="00C6185E" w:rsidRDefault="00C6185E" w:rsidP="003F27E1">
            <w:pPr>
              <w:rPr>
                <w:rFonts w:ascii="Comic Sans MS" w:hAnsi="Comic Sans MS"/>
                <w:sz w:val="28"/>
                <w:lang w:val="fi-FI"/>
              </w:rPr>
            </w:pPr>
            <w:r w:rsidRPr="007A70FF">
              <w:rPr>
                <w:rFonts w:ascii="Comic Sans MS" w:hAnsi="Comic Sans MS"/>
                <w:b/>
                <w:sz w:val="28"/>
                <w:lang w:val="fi-FI"/>
              </w:rPr>
              <w:t xml:space="preserve">Ra, </w:t>
            </w:r>
            <w:proofErr w:type="spellStart"/>
            <w:r w:rsidRPr="007A70FF">
              <w:rPr>
                <w:rFonts w:ascii="Comic Sans MS" w:hAnsi="Comic Sans MS"/>
                <w:b/>
                <w:sz w:val="28"/>
                <w:lang w:val="fi-FI"/>
              </w:rPr>
              <w:t>Ra-Horakhti</w:t>
            </w:r>
            <w:proofErr w:type="spellEnd"/>
            <w:r w:rsidR="005E30C3">
              <w:rPr>
                <w:rStyle w:val="Alaviitteenviite"/>
                <w:rFonts w:ascii="Comic Sans MS" w:hAnsi="Comic Sans MS"/>
                <w:sz w:val="28"/>
                <w:lang w:val="fi-FI"/>
              </w:rPr>
              <w:footnoteReference w:id="32"/>
            </w:r>
          </w:p>
          <w:p w:rsidR="00C6185E" w:rsidRDefault="00C6185E" w:rsidP="003F27E1">
            <w:pPr>
              <w:rPr>
                <w:rFonts w:ascii="Comic Sans MS" w:hAnsi="Comic Sans MS"/>
                <w:sz w:val="28"/>
                <w:lang w:val="fi-FI"/>
              </w:rPr>
            </w:pPr>
          </w:p>
          <w:p w:rsidR="007A70FF" w:rsidRDefault="00C6185E" w:rsidP="007A70FF">
            <w:pPr>
              <w:rPr>
                <w:rFonts w:ascii="Comic Sans MS" w:hAnsi="Comic Sans MS"/>
                <w:sz w:val="28"/>
                <w:lang w:val="fi-FI"/>
              </w:rPr>
            </w:pPr>
            <w:r>
              <w:rPr>
                <w:rFonts w:ascii="Comic Sans MS" w:hAnsi="Comic Sans MS"/>
                <w:sz w:val="28"/>
                <w:lang w:val="fi-FI"/>
              </w:rPr>
              <w:t xml:space="preserve">Haukanpäinen auringonjumala Ra esiintyi jo vanhassa valtakunnassa aamuaspektissaan </w:t>
            </w:r>
            <w:proofErr w:type="spellStart"/>
            <w:r>
              <w:rPr>
                <w:rFonts w:ascii="Comic Sans MS" w:hAnsi="Comic Sans MS"/>
                <w:sz w:val="28"/>
                <w:lang w:val="fi-FI"/>
              </w:rPr>
              <w:t>Ra-Horakhtina</w:t>
            </w:r>
            <w:proofErr w:type="spellEnd"/>
            <w:r>
              <w:rPr>
                <w:rFonts w:ascii="Comic Sans MS" w:hAnsi="Comic Sans MS"/>
                <w:sz w:val="28"/>
                <w:lang w:val="fi-FI"/>
              </w:rPr>
              <w:t xml:space="preserve">. Hän oli Egyptin </w:t>
            </w:r>
            <w:proofErr w:type="spellStart"/>
            <w:r>
              <w:rPr>
                <w:rFonts w:ascii="Comic Sans MS" w:hAnsi="Comic Sans MS"/>
                <w:sz w:val="28"/>
                <w:lang w:val="fi-FI"/>
              </w:rPr>
              <w:t>pantheonin</w:t>
            </w:r>
            <w:proofErr w:type="spellEnd"/>
            <w:r>
              <w:rPr>
                <w:rFonts w:ascii="Comic Sans MS" w:hAnsi="Comic Sans MS"/>
                <w:sz w:val="28"/>
                <w:lang w:val="fi-FI"/>
              </w:rPr>
              <w:t xml:space="preserve"> johtava hahmo ja siksi moninaisesti mukana </w:t>
            </w:r>
            <w:r w:rsidR="005E30C3">
              <w:rPr>
                <w:rFonts w:ascii="Comic Sans MS" w:hAnsi="Comic Sans MS"/>
                <w:sz w:val="28"/>
                <w:lang w:val="fi-FI"/>
              </w:rPr>
              <w:t xml:space="preserve">kultissa ja myyteissä. Ajatus auringon toistuvasta kierrosta, jonka Ra suorittaa </w:t>
            </w:r>
            <w:proofErr w:type="gramStart"/>
            <w:r w:rsidR="005E30C3">
              <w:rPr>
                <w:rFonts w:ascii="Comic Sans MS" w:hAnsi="Comic Sans MS"/>
                <w:sz w:val="28"/>
                <w:lang w:val="fi-FI"/>
              </w:rPr>
              <w:t xml:space="preserve">aurinkoveneessään </w:t>
            </w:r>
            <w:r w:rsidR="00D261A0">
              <w:rPr>
                <w:rFonts w:ascii="Comic Sans MS" w:hAnsi="Comic Sans MS"/>
                <w:sz w:val="28"/>
                <w:lang w:val="fi-FI"/>
              </w:rPr>
              <w:t xml:space="preserve"> kahdentoista</w:t>
            </w:r>
            <w:proofErr w:type="gramEnd"/>
            <w:r w:rsidR="00D261A0">
              <w:rPr>
                <w:rFonts w:ascii="Comic Sans MS" w:hAnsi="Comic Sans MS"/>
                <w:sz w:val="28"/>
                <w:lang w:val="fi-FI"/>
              </w:rPr>
              <w:t xml:space="preserve"> tunnin mittaisella päivä- ja samanmittaisella yömatkallaan, oli vertauskuva luomisen ikuiselle toistuvuudelle ja kaikille elvyttäville voimille. </w:t>
            </w:r>
            <w:proofErr w:type="spellStart"/>
            <w:r w:rsidR="00D261A0">
              <w:rPr>
                <w:rFonts w:ascii="Comic Sans MS" w:hAnsi="Comic Sans MS"/>
                <w:sz w:val="28"/>
                <w:lang w:val="fi-FI"/>
              </w:rPr>
              <w:t>Ran</w:t>
            </w:r>
            <w:proofErr w:type="spellEnd"/>
            <w:r w:rsidR="00D261A0">
              <w:rPr>
                <w:rFonts w:ascii="Comic Sans MS" w:hAnsi="Comic Sans MS"/>
                <w:sz w:val="28"/>
                <w:lang w:val="fi-FI"/>
              </w:rPr>
              <w:t xml:space="preserve"> tärkein kulttipaikka oli vanhasta valtakunnasta lähtien </w:t>
            </w:r>
            <w:proofErr w:type="spellStart"/>
            <w:r w:rsidR="00D261A0">
              <w:rPr>
                <w:rFonts w:ascii="Comic Sans MS" w:hAnsi="Comic Sans MS"/>
                <w:sz w:val="28"/>
                <w:lang w:val="fi-FI"/>
              </w:rPr>
              <w:t>Heliopoliissa</w:t>
            </w:r>
            <w:proofErr w:type="spellEnd"/>
            <w:r w:rsidR="00D261A0">
              <w:rPr>
                <w:rFonts w:ascii="Comic Sans MS" w:hAnsi="Comic Sans MS"/>
                <w:sz w:val="28"/>
                <w:lang w:val="fi-FI"/>
              </w:rPr>
              <w:t xml:space="preserve">, aurinkokaupungissa, mutta viidennen dynastian hallitsijat rakennuttivat </w:t>
            </w:r>
            <w:proofErr w:type="spellStart"/>
            <w:r w:rsidR="00D261A0">
              <w:rPr>
                <w:rFonts w:ascii="Comic Sans MS" w:hAnsi="Comic Sans MS"/>
                <w:sz w:val="28"/>
                <w:lang w:val="fi-FI"/>
              </w:rPr>
              <w:t>Ran</w:t>
            </w:r>
            <w:proofErr w:type="spellEnd"/>
            <w:r w:rsidR="00D261A0">
              <w:rPr>
                <w:rFonts w:ascii="Comic Sans MS" w:hAnsi="Comic Sans MS"/>
                <w:sz w:val="28"/>
                <w:lang w:val="fi-FI"/>
              </w:rPr>
              <w:t xml:space="preserve"> palvonnalle erityisiä ns. aurinkopyhäkköjä</w:t>
            </w:r>
            <w:r w:rsidR="006E76E2">
              <w:rPr>
                <w:rFonts w:ascii="Comic Sans MS" w:hAnsi="Comic Sans MS"/>
                <w:sz w:val="28"/>
                <w:lang w:val="fi-FI"/>
              </w:rPr>
              <w:t xml:space="preserve"> </w:t>
            </w:r>
            <w:proofErr w:type="spellStart"/>
            <w:r w:rsidR="006E76E2">
              <w:rPr>
                <w:rFonts w:ascii="Comic Sans MS" w:hAnsi="Comic Sans MS"/>
                <w:sz w:val="28"/>
                <w:lang w:val="fi-FI"/>
              </w:rPr>
              <w:t>Abusirin</w:t>
            </w:r>
            <w:proofErr w:type="spellEnd"/>
            <w:r w:rsidR="006E76E2">
              <w:rPr>
                <w:rFonts w:ascii="Comic Sans MS" w:hAnsi="Comic Sans MS"/>
                <w:sz w:val="28"/>
                <w:lang w:val="fi-FI"/>
              </w:rPr>
              <w:t xml:space="preserve"> lähistölle. Vaikuttavimpia </w:t>
            </w:r>
            <w:proofErr w:type="spellStart"/>
            <w:r w:rsidR="006E76E2">
              <w:rPr>
                <w:rFonts w:ascii="Comic Sans MS" w:hAnsi="Comic Sans MS"/>
                <w:sz w:val="28"/>
                <w:lang w:val="fi-FI"/>
              </w:rPr>
              <w:t>Ran</w:t>
            </w:r>
            <w:proofErr w:type="spellEnd"/>
            <w:r w:rsidR="006E76E2">
              <w:rPr>
                <w:rFonts w:ascii="Comic Sans MS" w:hAnsi="Comic Sans MS"/>
                <w:sz w:val="28"/>
                <w:lang w:val="fi-FI"/>
              </w:rPr>
              <w:t xml:space="preserve"> kultin symboleita olivat epäilemättä obeliskit, joiden kullatut kärjet (</w:t>
            </w:r>
            <w:proofErr w:type="spellStart"/>
            <w:r w:rsidR="006E76E2">
              <w:rPr>
                <w:rFonts w:ascii="Comic Sans MS" w:hAnsi="Comic Sans MS"/>
                <w:sz w:val="28"/>
                <w:lang w:val="fi-FI"/>
              </w:rPr>
              <w:t>pyramidionit</w:t>
            </w:r>
            <w:proofErr w:type="spellEnd"/>
            <w:r w:rsidR="006E76E2">
              <w:rPr>
                <w:rFonts w:ascii="Comic Sans MS" w:hAnsi="Comic Sans MS"/>
                <w:sz w:val="28"/>
                <w:lang w:val="fi-FI"/>
              </w:rPr>
              <w:t xml:space="preserve">) määriteltiin auringonjumalan asunnoiksi. </w:t>
            </w:r>
            <w:proofErr w:type="spellStart"/>
            <w:r w:rsidR="007A70FF">
              <w:rPr>
                <w:rFonts w:ascii="Comic Sans MS" w:hAnsi="Comic Sans MS"/>
                <w:sz w:val="28"/>
                <w:lang w:val="fi-FI"/>
              </w:rPr>
              <w:t>Ra-Horakhtin</w:t>
            </w:r>
            <w:proofErr w:type="spellEnd"/>
            <w:r w:rsidR="007A70FF">
              <w:rPr>
                <w:rFonts w:ascii="Comic Sans MS" w:hAnsi="Comic Sans MS"/>
                <w:sz w:val="28"/>
                <w:lang w:val="fi-FI"/>
              </w:rPr>
              <w:t xml:space="preserve"> kenties kuuluisin pyhäkkö rakennettiin </w:t>
            </w:r>
            <w:proofErr w:type="spellStart"/>
            <w:r w:rsidR="007A70FF">
              <w:rPr>
                <w:rFonts w:ascii="Comic Sans MS" w:hAnsi="Comic Sans MS"/>
                <w:sz w:val="28"/>
                <w:lang w:val="fi-FI"/>
              </w:rPr>
              <w:t>Ramses</w:t>
            </w:r>
            <w:proofErr w:type="spellEnd"/>
            <w:r w:rsidR="007A70FF">
              <w:rPr>
                <w:rFonts w:ascii="Comic Sans MS" w:hAnsi="Comic Sans MS"/>
                <w:sz w:val="28"/>
                <w:lang w:val="fi-FI"/>
              </w:rPr>
              <w:t xml:space="preserve"> II:n hallituskaudella (19.dynastia) Abu </w:t>
            </w:r>
            <w:proofErr w:type="spellStart"/>
            <w:r w:rsidR="007A70FF">
              <w:rPr>
                <w:rFonts w:ascii="Comic Sans MS" w:hAnsi="Comic Sans MS"/>
                <w:sz w:val="28"/>
                <w:lang w:val="fi-FI"/>
              </w:rPr>
              <w:t>Sibeliin</w:t>
            </w:r>
            <w:proofErr w:type="spellEnd"/>
            <w:r w:rsidR="007A70FF">
              <w:rPr>
                <w:rFonts w:ascii="Comic Sans MS" w:hAnsi="Comic Sans MS"/>
                <w:sz w:val="28"/>
                <w:lang w:val="fi-FI"/>
              </w:rPr>
              <w:t xml:space="preserve">. Kaikkien hallitsijoiden läheinen side aurinkojumalaan kuvastui </w:t>
            </w:r>
            <w:r w:rsidR="007A70FF">
              <w:rPr>
                <w:rFonts w:ascii="Comic Sans MS" w:hAnsi="Comic Sans MS"/>
                <w:sz w:val="28"/>
                <w:lang w:val="fi-FI"/>
              </w:rPr>
              <w:lastRenderedPageBreak/>
              <w:t>neljännestä dynastiasta lähtien ”</w:t>
            </w:r>
            <w:proofErr w:type="spellStart"/>
            <w:r w:rsidR="007A70FF">
              <w:rPr>
                <w:rFonts w:ascii="Comic Sans MS" w:hAnsi="Comic Sans MS"/>
                <w:sz w:val="28"/>
                <w:lang w:val="fi-FI"/>
              </w:rPr>
              <w:t>Ran</w:t>
            </w:r>
            <w:proofErr w:type="spellEnd"/>
            <w:r w:rsidR="007A70FF">
              <w:rPr>
                <w:rFonts w:ascii="Comic Sans MS" w:hAnsi="Comic Sans MS"/>
                <w:sz w:val="28"/>
                <w:lang w:val="fi-FI"/>
              </w:rPr>
              <w:t xml:space="preserve"> pojan” kuninkaantittelissä. </w:t>
            </w:r>
          </w:p>
          <w:p w:rsidR="00C6185E" w:rsidRDefault="00C6185E" w:rsidP="00C6185E">
            <w:pPr>
              <w:rPr>
                <w:rFonts w:ascii="Comic Sans MS" w:hAnsi="Comic Sans MS"/>
                <w:sz w:val="28"/>
                <w:lang w:val="fi-FI"/>
              </w:rPr>
            </w:pPr>
          </w:p>
          <w:p w:rsidR="00C6185E" w:rsidRDefault="00C6185E" w:rsidP="00C6185E">
            <w:pPr>
              <w:rPr>
                <w:rFonts w:ascii="Comic Sans MS" w:hAnsi="Comic Sans MS"/>
                <w:sz w:val="28"/>
                <w:lang w:val="fi-FI"/>
              </w:rPr>
            </w:pPr>
          </w:p>
          <w:p w:rsidR="00C6185E" w:rsidRPr="00C6185E" w:rsidRDefault="00C6185E" w:rsidP="003F27E1">
            <w:pPr>
              <w:rPr>
                <w:rFonts w:ascii="Comic Sans MS" w:hAnsi="Comic Sans MS"/>
                <w:sz w:val="28"/>
                <w:lang w:val="fi-FI"/>
              </w:rPr>
            </w:pPr>
          </w:p>
        </w:tc>
      </w:tr>
    </w:tbl>
    <w:p w:rsidR="00A563ED" w:rsidRDefault="00A563ED" w:rsidP="003F27E1">
      <w:pPr>
        <w:rPr>
          <w:lang w:val="fi-FI"/>
        </w:rPr>
      </w:pPr>
    </w:p>
    <w:tbl>
      <w:tblPr>
        <w:tblStyle w:val="TaulukkoRuudukko"/>
        <w:tblW w:w="0" w:type="auto"/>
        <w:shd w:val="clear" w:color="auto" w:fill="E5B8B7" w:themeFill="accent2" w:themeFillTint="66"/>
        <w:tblLook w:val="04A0"/>
      </w:tblPr>
      <w:tblGrid>
        <w:gridCol w:w="9291"/>
      </w:tblGrid>
      <w:tr w:rsidR="005C51BB" w:rsidTr="0007580D">
        <w:trPr>
          <w:trHeight w:val="5552"/>
        </w:trPr>
        <w:tc>
          <w:tcPr>
            <w:tcW w:w="9291" w:type="dxa"/>
            <w:shd w:val="clear" w:color="auto" w:fill="E5B8B7" w:themeFill="accent2" w:themeFillTint="66"/>
          </w:tcPr>
          <w:p w:rsidR="005C51BB" w:rsidRDefault="005C51BB" w:rsidP="003F27E1">
            <w:pPr>
              <w:rPr>
                <w:rFonts w:ascii="Comic Sans MS" w:hAnsi="Comic Sans MS"/>
                <w:sz w:val="28"/>
                <w:lang w:val="fi-FI"/>
              </w:rPr>
            </w:pPr>
            <w:proofErr w:type="spellStart"/>
            <w:r w:rsidRPr="0007580D">
              <w:rPr>
                <w:rFonts w:ascii="Comic Sans MS" w:hAnsi="Comic Sans MS"/>
                <w:b/>
                <w:sz w:val="28"/>
                <w:lang w:val="fi-FI"/>
              </w:rPr>
              <w:t>Sakhmet</w:t>
            </w:r>
            <w:proofErr w:type="spellEnd"/>
            <w:r>
              <w:rPr>
                <w:rStyle w:val="Alaviitteenviite"/>
                <w:rFonts w:ascii="Comic Sans MS" w:hAnsi="Comic Sans MS"/>
                <w:sz w:val="28"/>
                <w:lang w:val="fi-FI"/>
              </w:rPr>
              <w:footnoteReference w:id="33"/>
            </w:r>
            <w:r>
              <w:rPr>
                <w:rFonts w:ascii="Comic Sans MS" w:hAnsi="Comic Sans MS"/>
                <w:sz w:val="28"/>
                <w:lang w:val="fi-FI"/>
              </w:rPr>
              <w:t xml:space="preserve"> </w:t>
            </w:r>
          </w:p>
          <w:p w:rsidR="005C51BB" w:rsidRDefault="005C51BB" w:rsidP="003F27E1">
            <w:pPr>
              <w:rPr>
                <w:rFonts w:ascii="Comic Sans MS" w:hAnsi="Comic Sans MS"/>
                <w:sz w:val="28"/>
                <w:lang w:val="fi-FI"/>
              </w:rPr>
            </w:pPr>
          </w:p>
          <w:p w:rsidR="0007580D" w:rsidRDefault="005C51BB" w:rsidP="0007580D">
            <w:pPr>
              <w:rPr>
                <w:rFonts w:ascii="Comic Sans MS" w:hAnsi="Comic Sans MS"/>
                <w:sz w:val="28"/>
                <w:lang w:val="fi-FI"/>
              </w:rPr>
            </w:pPr>
            <w:r>
              <w:rPr>
                <w:rFonts w:ascii="Comic Sans MS" w:hAnsi="Comic Sans MS"/>
                <w:sz w:val="28"/>
                <w:lang w:val="fi-FI"/>
              </w:rPr>
              <w:t xml:space="preserve">Leijonanpäistä </w:t>
            </w:r>
            <w:proofErr w:type="spellStart"/>
            <w:r w:rsidR="00F51506">
              <w:rPr>
                <w:rFonts w:ascii="Comic Sans MS" w:hAnsi="Comic Sans MS"/>
                <w:sz w:val="28"/>
                <w:lang w:val="fi-FI"/>
              </w:rPr>
              <w:t>Sakhmetia</w:t>
            </w:r>
            <w:proofErr w:type="spellEnd"/>
            <w:r w:rsidR="00F51506">
              <w:rPr>
                <w:rFonts w:ascii="Comic Sans MS" w:hAnsi="Comic Sans MS"/>
                <w:sz w:val="28"/>
                <w:lang w:val="fi-FI"/>
              </w:rPr>
              <w:t xml:space="preserve"> palvottiin varsinkin </w:t>
            </w:r>
            <w:proofErr w:type="spellStart"/>
            <w:r w:rsidR="00F51506">
              <w:rPr>
                <w:rFonts w:ascii="Comic Sans MS" w:hAnsi="Comic Sans MS"/>
                <w:sz w:val="28"/>
                <w:lang w:val="fi-FI"/>
              </w:rPr>
              <w:t>Memfiissä</w:t>
            </w:r>
            <w:proofErr w:type="spellEnd"/>
            <w:r w:rsidR="00F51506">
              <w:rPr>
                <w:rFonts w:ascii="Comic Sans MS" w:hAnsi="Comic Sans MS"/>
                <w:sz w:val="28"/>
                <w:lang w:val="fi-FI"/>
              </w:rPr>
              <w:t xml:space="preserve">, jossa hän muodosti jumalperheen </w:t>
            </w:r>
            <w:proofErr w:type="spellStart"/>
            <w:r w:rsidR="00F51506">
              <w:rPr>
                <w:rFonts w:ascii="Comic Sans MS" w:hAnsi="Comic Sans MS"/>
                <w:sz w:val="28"/>
                <w:lang w:val="fi-FI"/>
              </w:rPr>
              <w:t>Ptahin</w:t>
            </w:r>
            <w:proofErr w:type="spellEnd"/>
            <w:r w:rsidR="00F51506">
              <w:rPr>
                <w:rFonts w:ascii="Comic Sans MS" w:hAnsi="Comic Sans MS"/>
                <w:sz w:val="28"/>
                <w:lang w:val="fi-FI"/>
              </w:rPr>
              <w:t xml:space="preserve"> ja heidän poikansa </w:t>
            </w:r>
            <w:proofErr w:type="spellStart"/>
            <w:r w:rsidR="00F51506">
              <w:rPr>
                <w:rFonts w:ascii="Comic Sans MS" w:hAnsi="Comic Sans MS"/>
                <w:sz w:val="28"/>
                <w:lang w:val="fi-FI"/>
              </w:rPr>
              <w:t>Nefertemin</w:t>
            </w:r>
            <w:proofErr w:type="spellEnd"/>
            <w:r w:rsidR="00F51506">
              <w:rPr>
                <w:rFonts w:ascii="Comic Sans MS" w:hAnsi="Comic Sans MS"/>
                <w:sz w:val="28"/>
                <w:lang w:val="fi-FI"/>
              </w:rPr>
              <w:t xml:space="preserve"> kanssa. Hänellä oli myös tiiviit suhteet jumalatar Mutiin </w:t>
            </w:r>
            <w:proofErr w:type="spellStart"/>
            <w:r w:rsidR="00F51506">
              <w:rPr>
                <w:rFonts w:ascii="Comic Sans MS" w:hAnsi="Comic Sans MS"/>
                <w:sz w:val="28"/>
                <w:lang w:val="fi-FI"/>
              </w:rPr>
              <w:t>Thebassa</w:t>
            </w:r>
            <w:proofErr w:type="spellEnd"/>
            <w:r w:rsidR="00F51506">
              <w:rPr>
                <w:rFonts w:ascii="Comic Sans MS" w:hAnsi="Comic Sans MS"/>
                <w:sz w:val="28"/>
                <w:lang w:val="fi-FI"/>
              </w:rPr>
              <w:t xml:space="preserve">. Yksin </w:t>
            </w:r>
            <w:proofErr w:type="spellStart"/>
            <w:r w:rsidR="00F51506">
              <w:rPr>
                <w:rFonts w:ascii="Comic Sans MS" w:hAnsi="Comic Sans MS"/>
                <w:sz w:val="28"/>
                <w:lang w:val="fi-FI"/>
              </w:rPr>
              <w:t>Amenofis</w:t>
            </w:r>
            <w:proofErr w:type="spellEnd"/>
            <w:r w:rsidR="00F51506">
              <w:rPr>
                <w:rFonts w:ascii="Comic Sans MS" w:hAnsi="Comic Sans MS"/>
                <w:sz w:val="28"/>
                <w:lang w:val="fi-FI"/>
              </w:rPr>
              <w:t xml:space="preserve"> III pystytti </w:t>
            </w:r>
            <w:proofErr w:type="spellStart"/>
            <w:r w:rsidR="00F51506">
              <w:rPr>
                <w:rFonts w:ascii="Comic Sans MS" w:hAnsi="Comic Sans MS"/>
                <w:sz w:val="28"/>
                <w:lang w:val="fi-FI"/>
              </w:rPr>
              <w:t>Karnakiin</w:t>
            </w:r>
            <w:proofErr w:type="spellEnd"/>
            <w:r w:rsidR="00F51506">
              <w:rPr>
                <w:rFonts w:ascii="Comic Sans MS" w:hAnsi="Comic Sans MS"/>
                <w:sz w:val="28"/>
                <w:lang w:val="fi-FI"/>
              </w:rPr>
              <w:t xml:space="preserve"> useita satoja graniittisia </w:t>
            </w:r>
            <w:proofErr w:type="spellStart"/>
            <w:r w:rsidR="00807C9F">
              <w:rPr>
                <w:rFonts w:ascii="Comic Sans MS" w:hAnsi="Comic Sans MS"/>
                <w:sz w:val="28"/>
                <w:lang w:val="fi-FI"/>
              </w:rPr>
              <w:t>Sakhmetin</w:t>
            </w:r>
            <w:proofErr w:type="spellEnd"/>
            <w:r w:rsidR="00807C9F">
              <w:rPr>
                <w:rFonts w:ascii="Comic Sans MS" w:hAnsi="Comic Sans MS"/>
                <w:sz w:val="28"/>
                <w:lang w:val="fi-FI"/>
              </w:rPr>
              <w:t xml:space="preserve"> patsaita. </w:t>
            </w:r>
            <w:proofErr w:type="gramStart"/>
            <w:r w:rsidR="00807C9F">
              <w:rPr>
                <w:rFonts w:ascii="Comic Sans MS" w:hAnsi="Comic Sans MS"/>
                <w:sz w:val="28"/>
                <w:lang w:val="fi-FI"/>
              </w:rPr>
              <w:t xml:space="preserve">Myytissä,   </w:t>
            </w:r>
            <w:proofErr w:type="spellStart"/>
            <w:r w:rsidR="00807C9F">
              <w:rPr>
                <w:rFonts w:ascii="Comic Sans MS" w:hAnsi="Comic Sans MS"/>
                <w:sz w:val="28"/>
                <w:lang w:val="fi-FI"/>
              </w:rPr>
              <w:t>Sakhmet</w:t>
            </w:r>
            <w:proofErr w:type="spellEnd"/>
            <w:proofErr w:type="gramEnd"/>
            <w:r w:rsidR="00807C9F">
              <w:rPr>
                <w:rFonts w:ascii="Comic Sans MS" w:hAnsi="Comic Sans MS"/>
                <w:sz w:val="28"/>
                <w:lang w:val="fi-FI"/>
              </w:rPr>
              <w:t xml:space="preserve">, jonka nimi tarkoitti mahtavaa, surmaa auringonjumala </w:t>
            </w:r>
            <w:proofErr w:type="spellStart"/>
            <w:r w:rsidR="00807C9F">
              <w:rPr>
                <w:rFonts w:ascii="Comic Sans MS" w:hAnsi="Comic Sans MS"/>
                <w:sz w:val="28"/>
                <w:lang w:val="fi-FI"/>
              </w:rPr>
              <w:t>Ran</w:t>
            </w:r>
            <w:proofErr w:type="spellEnd"/>
            <w:r w:rsidR="00807C9F">
              <w:rPr>
                <w:rFonts w:ascii="Comic Sans MS" w:hAnsi="Comic Sans MS"/>
                <w:sz w:val="28"/>
                <w:lang w:val="fi-FI"/>
              </w:rPr>
              <w:t xml:space="preserve"> ja </w:t>
            </w:r>
            <w:proofErr w:type="spellStart"/>
            <w:r w:rsidR="00807C9F">
              <w:rPr>
                <w:rFonts w:ascii="Comic Sans MS" w:hAnsi="Comic Sans MS"/>
                <w:sz w:val="28"/>
                <w:lang w:val="fi-FI"/>
              </w:rPr>
              <w:t>Osiriksen</w:t>
            </w:r>
            <w:proofErr w:type="spellEnd"/>
            <w:r w:rsidR="00807C9F">
              <w:rPr>
                <w:rFonts w:ascii="Comic Sans MS" w:hAnsi="Comic Sans MS"/>
                <w:sz w:val="28"/>
                <w:lang w:val="fi-FI"/>
              </w:rPr>
              <w:t xml:space="preserve"> </w:t>
            </w:r>
            <w:proofErr w:type="spellStart"/>
            <w:r w:rsidR="00807C9F">
              <w:rPr>
                <w:rFonts w:ascii="Comic Sans MS" w:hAnsi="Comic Sans MS"/>
                <w:sz w:val="28"/>
                <w:lang w:val="fi-FI"/>
              </w:rPr>
              <w:t>viholliseet</w:t>
            </w:r>
            <w:proofErr w:type="spellEnd"/>
            <w:r w:rsidR="00807C9F">
              <w:rPr>
                <w:rFonts w:ascii="Comic Sans MS" w:hAnsi="Comic Sans MS"/>
                <w:sz w:val="28"/>
                <w:lang w:val="fi-FI"/>
              </w:rPr>
              <w:t xml:space="preserve">. Lisäksi </w:t>
            </w:r>
            <w:proofErr w:type="spellStart"/>
            <w:proofErr w:type="gramStart"/>
            <w:r w:rsidR="003851AF">
              <w:rPr>
                <w:rFonts w:ascii="Comic Sans MS" w:hAnsi="Comic Sans MS"/>
                <w:sz w:val="28"/>
                <w:lang w:val="fi-FI"/>
              </w:rPr>
              <w:t>Sakhmet</w:t>
            </w:r>
            <w:proofErr w:type="spellEnd"/>
            <w:r w:rsidR="003851AF">
              <w:rPr>
                <w:rFonts w:ascii="Comic Sans MS" w:hAnsi="Comic Sans MS"/>
                <w:sz w:val="28"/>
                <w:lang w:val="fi-FI"/>
              </w:rPr>
              <w:t xml:space="preserve">  tukee</w:t>
            </w:r>
            <w:proofErr w:type="gramEnd"/>
            <w:r w:rsidR="003851AF">
              <w:rPr>
                <w:rFonts w:ascii="Comic Sans MS" w:hAnsi="Comic Sans MS"/>
                <w:sz w:val="28"/>
                <w:lang w:val="fi-FI"/>
              </w:rPr>
              <w:t xml:space="preserve"> kuningasta maan vihollisten vastaisessa taistelussa: ”Hänen nuolensa lentävät vihollisten perään kuin </w:t>
            </w:r>
            <w:proofErr w:type="spellStart"/>
            <w:r w:rsidR="003851AF">
              <w:rPr>
                <w:rFonts w:ascii="Comic Sans MS" w:hAnsi="Comic Sans MS"/>
                <w:sz w:val="28"/>
                <w:lang w:val="fi-FI"/>
              </w:rPr>
              <w:t>Sakhmetin</w:t>
            </w:r>
            <w:proofErr w:type="spellEnd"/>
            <w:r w:rsidR="003851AF">
              <w:rPr>
                <w:rFonts w:ascii="Comic Sans MS" w:hAnsi="Comic Sans MS"/>
                <w:sz w:val="28"/>
                <w:lang w:val="fi-FI"/>
              </w:rPr>
              <w:t xml:space="preserve"> nuolet.” Sotaisasta luonteestaan huolimatta jumalatar </w:t>
            </w:r>
            <w:proofErr w:type="spellStart"/>
            <w:proofErr w:type="gramStart"/>
            <w:r w:rsidR="003851AF">
              <w:rPr>
                <w:rFonts w:ascii="Comic Sans MS" w:hAnsi="Comic Sans MS"/>
                <w:sz w:val="28"/>
                <w:lang w:val="fi-FI"/>
              </w:rPr>
              <w:t>Sakhmetia</w:t>
            </w:r>
            <w:proofErr w:type="spellEnd"/>
            <w:r w:rsidR="003851AF">
              <w:rPr>
                <w:rFonts w:ascii="Comic Sans MS" w:hAnsi="Comic Sans MS"/>
                <w:sz w:val="28"/>
                <w:lang w:val="fi-FI"/>
              </w:rPr>
              <w:t xml:space="preserve">  pidettiin</w:t>
            </w:r>
            <w:proofErr w:type="gramEnd"/>
            <w:r w:rsidR="003851AF">
              <w:rPr>
                <w:rFonts w:ascii="Comic Sans MS" w:hAnsi="Comic Sans MS"/>
                <w:sz w:val="28"/>
                <w:lang w:val="fi-FI"/>
              </w:rPr>
              <w:t xml:space="preserve"> </w:t>
            </w:r>
            <w:r w:rsidR="0007580D">
              <w:rPr>
                <w:rFonts w:ascii="Comic Sans MS" w:hAnsi="Comic Sans MS"/>
                <w:sz w:val="28"/>
                <w:lang w:val="fi-FI"/>
              </w:rPr>
              <w:t xml:space="preserve">myös parantamisen ja lääkäreiden </w:t>
            </w:r>
            <w:r w:rsidR="003851AF">
              <w:rPr>
                <w:rFonts w:ascii="Comic Sans MS" w:hAnsi="Comic Sans MS"/>
                <w:sz w:val="28"/>
                <w:lang w:val="fi-FI"/>
              </w:rPr>
              <w:t xml:space="preserve"> </w:t>
            </w:r>
            <w:r w:rsidR="0007580D">
              <w:rPr>
                <w:rFonts w:ascii="Comic Sans MS" w:hAnsi="Comic Sans MS"/>
                <w:sz w:val="28"/>
                <w:lang w:val="fi-FI"/>
              </w:rPr>
              <w:t xml:space="preserve">suojelijana. Lääkäreiden tiedetään toimineen </w:t>
            </w:r>
            <w:proofErr w:type="spellStart"/>
            <w:r w:rsidR="0007580D">
              <w:rPr>
                <w:rFonts w:ascii="Comic Sans MS" w:hAnsi="Comic Sans MS"/>
                <w:sz w:val="28"/>
                <w:lang w:val="fi-FI"/>
              </w:rPr>
              <w:t>Sakhmetin</w:t>
            </w:r>
            <w:proofErr w:type="spellEnd"/>
            <w:r w:rsidR="0007580D">
              <w:rPr>
                <w:rFonts w:ascii="Comic Sans MS" w:hAnsi="Comic Sans MS"/>
                <w:sz w:val="28"/>
                <w:lang w:val="fi-FI"/>
              </w:rPr>
              <w:t xml:space="preserve"> pappeina.  </w:t>
            </w:r>
          </w:p>
          <w:p w:rsidR="003851AF" w:rsidRDefault="003851AF" w:rsidP="003851AF">
            <w:pPr>
              <w:rPr>
                <w:rFonts w:ascii="Comic Sans MS" w:hAnsi="Comic Sans MS"/>
                <w:sz w:val="28"/>
                <w:lang w:val="fi-FI"/>
              </w:rPr>
            </w:pPr>
          </w:p>
          <w:p w:rsidR="003851AF" w:rsidRDefault="003851AF" w:rsidP="003851AF">
            <w:pPr>
              <w:rPr>
                <w:rFonts w:ascii="Comic Sans MS" w:hAnsi="Comic Sans MS"/>
                <w:sz w:val="28"/>
                <w:lang w:val="fi-FI"/>
              </w:rPr>
            </w:pPr>
          </w:p>
          <w:p w:rsidR="003851AF" w:rsidRDefault="003851AF" w:rsidP="003851AF">
            <w:pPr>
              <w:rPr>
                <w:rFonts w:ascii="Comic Sans MS" w:hAnsi="Comic Sans MS"/>
                <w:sz w:val="28"/>
                <w:lang w:val="fi-FI"/>
              </w:rPr>
            </w:pPr>
          </w:p>
          <w:p w:rsidR="00807C9F" w:rsidRDefault="00807C9F" w:rsidP="00807C9F">
            <w:pPr>
              <w:rPr>
                <w:rFonts w:ascii="Comic Sans MS" w:hAnsi="Comic Sans MS"/>
                <w:sz w:val="28"/>
                <w:lang w:val="fi-FI"/>
              </w:rPr>
            </w:pPr>
          </w:p>
          <w:p w:rsidR="00807C9F" w:rsidRDefault="00807C9F" w:rsidP="00807C9F">
            <w:pPr>
              <w:rPr>
                <w:rFonts w:ascii="Comic Sans MS" w:hAnsi="Comic Sans MS"/>
                <w:sz w:val="28"/>
                <w:lang w:val="fi-FI"/>
              </w:rPr>
            </w:pPr>
          </w:p>
          <w:p w:rsidR="00F51506" w:rsidRDefault="00F51506" w:rsidP="00F51506">
            <w:pPr>
              <w:rPr>
                <w:rFonts w:ascii="Comic Sans MS" w:hAnsi="Comic Sans MS"/>
                <w:sz w:val="28"/>
                <w:lang w:val="fi-FI"/>
              </w:rPr>
            </w:pPr>
          </w:p>
          <w:p w:rsidR="005C51BB" w:rsidRPr="005C51BB" w:rsidRDefault="005C51BB" w:rsidP="003F27E1">
            <w:pPr>
              <w:rPr>
                <w:rFonts w:ascii="Comic Sans MS" w:hAnsi="Comic Sans MS"/>
                <w:sz w:val="28"/>
                <w:lang w:val="fi-FI"/>
              </w:rPr>
            </w:pPr>
          </w:p>
        </w:tc>
      </w:tr>
    </w:tbl>
    <w:p w:rsidR="002C4E03" w:rsidRDefault="002C4E03" w:rsidP="003F27E1">
      <w:pPr>
        <w:rPr>
          <w:lang w:val="fi-FI"/>
        </w:rPr>
      </w:pPr>
    </w:p>
    <w:p w:rsidR="0007580D" w:rsidRDefault="0007580D" w:rsidP="003F27E1">
      <w:pPr>
        <w:rPr>
          <w:lang w:val="fi-FI"/>
        </w:rPr>
      </w:pPr>
    </w:p>
    <w:p w:rsidR="0007580D" w:rsidRDefault="0007580D" w:rsidP="003F27E1">
      <w:pPr>
        <w:rPr>
          <w:lang w:val="fi-FI"/>
        </w:rPr>
      </w:pPr>
    </w:p>
    <w:p w:rsidR="0007580D" w:rsidRDefault="0007580D" w:rsidP="003F27E1">
      <w:pPr>
        <w:rPr>
          <w:lang w:val="fi-FI"/>
        </w:rPr>
      </w:pPr>
    </w:p>
    <w:p w:rsidR="0007580D" w:rsidRDefault="0007580D" w:rsidP="003F27E1">
      <w:pPr>
        <w:rPr>
          <w:lang w:val="fi-FI"/>
        </w:rPr>
      </w:pPr>
    </w:p>
    <w:tbl>
      <w:tblPr>
        <w:tblStyle w:val="TaulukkoRuudukko"/>
        <w:tblW w:w="0" w:type="auto"/>
        <w:shd w:val="clear" w:color="auto" w:fill="92D050"/>
        <w:tblLook w:val="04A0"/>
      </w:tblPr>
      <w:tblGrid>
        <w:gridCol w:w="9576"/>
      </w:tblGrid>
      <w:tr w:rsidR="00470ED1" w:rsidTr="00A46E9C">
        <w:tc>
          <w:tcPr>
            <w:tcW w:w="9576" w:type="dxa"/>
            <w:shd w:val="clear" w:color="auto" w:fill="92D050"/>
          </w:tcPr>
          <w:p w:rsidR="00470ED1" w:rsidRPr="00FC5BD9" w:rsidRDefault="00470ED1" w:rsidP="003F27E1">
            <w:pPr>
              <w:rPr>
                <w:rFonts w:ascii="Comic Sans MS" w:hAnsi="Comic Sans MS"/>
                <w:b/>
                <w:sz w:val="28"/>
                <w:lang w:val="fi-FI"/>
              </w:rPr>
            </w:pPr>
            <w:proofErr w:type="spellStart"/>
            <w:r w:rsidRPr="00FC5BD9">
              <w:rPr>
                <w:rFonts w:ascii="Comic Sans MS" w:hAnsi="Comic Sans MS"/>
                <w:b/>
                <w:sz w:val="28"/>
                <w:lang w:val="fi-FI"/>
              </w:rPr>
              <w:lastRenderedPageBreak/>
              <w:t>Satet</w:t>
            </w:r>
            <w:proofErr w:type="spellEnd"/>
            <w:r w:rsidRPr="00FC5BD9">
              <w:rPr>
                <w:rFonts w:ascii="Comic Sans MS" w:hAnsi="Comic Sans MS"/>
                <w:b/>
                <w:sz w:val="28"/>
                <w:lang w:val="fi-FI"/>
              </w:rPr>
              <w:t xml:space="preserve"> </w:t>
            </w:r>
          </w:p>
          <w:p w:rsidR="00470ED1" w:rsidRDefault="00470ED1" w:rsidP="003F27E1">
            <w:pPr>
              <w:rPr>
                <w:rFonts w:ascii="Comic Sans MS" w:hAnsi="Comic Sans MS"/>
                <w:sz w:val="28"/>
                <w:lang w:val="fi-FI"/>
              </w:rPr>
            </w:pPr>
          </w:p>
          <w:p w:rsidR="00470ED1" w:rsidRPr="00470ED1" w:rsidRDefault="00470ED1" w:rsidP="003F27E1">
            <w:pPr>
              <w:rPr>
                <w:rFonts w:ascii="Comic Sans MS" w:hAnsi="Comic Sans MS"/>
                <w:sz w:val="28"/>
                <w:lang w:val="fi-FI"/>
              </w:rPr>
            </w:pPr>
            <w:proofErr w:type="spellStart"/>
            <w:r>
              <w:rPr>
                <w:rFonts w:ascii="Comic Sans MS" w:hAnsi="Comic Sans MS"/>
                <w:sz w:val="28"/>
                <w:lang w:val="fi-FI"/>
              </w:rPr>
              <w:t>Satia</w:t>
            </w:r>
            <w:proofErr w:type="spellEnd"/>
            <w:r>
              <w:rPr>
                <w:rFonts w:ascii="Comic Sans MS" w:hAnsi="Comic Sans MS"/>
                <w:sz w:val="28"/>
                <w:lang w:val="fi-FI"/>
              </w:rPr>
              <w:t xml:space="preserve"> lienee palvottu </w:t>
            </w:r>
            <w:proofErr w:type="spellStart"/>
            <w:r w:rsidR="00FC5BD9">
              <w:rPr>
                <w:rFonts w:ascii="Comic Sans MS" w:hAnsi="Comic Sans MS"/>
                <w:sz w:val="28"/>
                <w:lang w:val="fi-FI"/>
              </w:rPr>
              <w:t>Elefantinensaarella</w:t>
            </w:r>
            <w:proofErr w:type="spellEnd"/>
            <w:r w:rsidR="00FC5BD9">
              <w:rPr>
                <w:rFonts w:ascii="Comic Sans MS" w:hAnsi="Comic Sans MS"/>
                <w:sz w:val="28"/>
                <w:lang w:val="fi-FI"/>
              </w:rPr>
              <w:t xml:space="preserve"> vanhan valtakunnan alusta saakka. Hän muodosti siellä jumalkolmikon </w:t>
            </w:r>
            <w:proofErr w:type="spellStart"/>
            <w:r w:rsidR="00FC5BD9">
              <w:rPr>
                <w:rFonts w:ascii="Comic Sans MS" w:hAnsi="Comic Sans MS"/>
                <w:sz w:val="28"/>
                <w:lang w:val="fi-FI"/>
              </w:rPr>
              <w:t>Khnumin</w:t>
            </w:r>
            <w:proofErr w:type="spellEnd"/>
            <w:r w:rsidR="00FC5BD9">
              <w:rPr>
                <w:rFonts w:ascii="Comic Sans MS" w:hAnsi="Comic Sans MS"/>
                <w:sz w:val="28"/>
                <w:lang w:val="fi-FI"/>
              </w:rPr>
              <w:t xml:space="preserve"> ja </w:t>
            </w:r>
            <w:proofErr w:type="spellStart"/>
            <w:r w:rsidR="00FC5BD9">
              <w:rPr>
                <w:rFonts w:ascii="Comic Sans MS" w:hAnsi="Comic Sans MS"/>
                <w:sz w:val="28"/>
                <w:lang w:val="fi-FI"/>
              </w:rPr>
              <w:t>Anuketin</w:t>
            </w:r>
            <w:proofErr w:type="spellEnd"/>
            <w:r w:rsidR="00FC5BD9">
              <w:rPr>
                <w:rFonts w:ascii="Comic Sans MS" w:hAnsi="Comic Sans MS"/>
                <w:sz w:val="28"/>
                <w:lang w:val="fi-FI"/>
              </w:rPr>
              <w:t xml:space="preserve"> kanssa. Hänelle omistettua pyhäkköä laajennettiin vuosituhanten </w:t>
            </w:r>
            <w:r w:rsidR="006609A2">
              <w:rPr>
                <w:rFonts w:ascii="Comic Sans MS" w:hAnsi="Comic Sans MS"/>
                <w:sz w:val="28"/>
                <w:lang w:val="fi-FI"/>
              </w:rPr>
              <w:t xml:space="preserve">mittaan aika kreikkalais-roomalaiselle ajalle saakka. </w:t>
            </w:r>
            <w:r w:rsidR="00D73DDB">
              <w:rPr>
                <w:rFonts w:ascii="Comic Sans MS" w:hAnsi="Comic Sans MS"/>
                <w:sz w:val="28"/>
                <w:lang w:val="fi-FI"/>
              </w:rPr>
              <w:t xml:space="preserve">Kataraktijumalana </w:t>
            </w:r>
            <w:proofErr w:type="spellStart"/>
            <w:r w:rsidR="00D73DDB">
              <w:rPr>
                <w:rFonts w:ascii="Comic Sans MS" w:hAnsi="Comic Sans MS"/>
                <w:sz w:val="28"/>
                <w:lang w:val="fi-FI"/>
              </w:rPr>
              <w:t>Satet</w:t>
            </w:r>
            <w:proofErr w:type="spellEnd"/>
            <w:r w:rsidR="00D73DDB">
              <w:rPr>
                <w:rFonts w:ascii="Comic Sans MS" w:hAnsi="Comic Sans MS"/>
                <w:sz w:val="28"/>
                <w:lang w:val="fi-FI"/>
              </w:rPr>
              <w:t xml:space="preserve"> valvoi Egyptin etelärajaa. Häntä pidettiin ”</w:t>
            </w:r>
            <w:proofErr w:type="spellStart"/>
            <w:r w:rsidR="00D73DDB">
              <w:rPr>
                <w:rFonts w:ascii="Comic Sans MS" w:hAnsi="Comic Sans MS"/>
                <w:sz w:val="28"/>
                <w:lang w:val="fi-FI"/>
              </w:rPr>
              <w:t>Elefantinesta</w:t>
            </w:r>
            <w:proofErr w:type="spellEnd"/>
            <w:r w:rsidR="00D73DDB">
              <w:rPr>
                <w:rFonts w:ascii="Comic Sans MS" w:hAnsi="Comic Sans MS"/>
                <w:sz w:val="28"/>
                <w:lang w:val="fi-FI"/>
              </w:rPr>
              <w:t xml:space="preserve"> tulevan viileän veden” antajana. Hänen päässään on usein Ylä-Egyptin </w:t>
            </w:r>
            <w:r w:rsidR="00A46E9C">
              <w:rPr>
                <w:rFonts w:ascii="Comic Sans MS" w:hAnsi="Comic Sans MS"/>
                <w:sz w:val="28"/>
                <w:lang w:val="fi-FI"/>
              </w:rPr>
              <w:t xml:space="preserve">kruunu, johon lisätty sivuille gasellinsarvet. </w:t>
            </w:r>
          </w:p>
        </w:tc>
      </w:tr>
    </w:tbl>
    <w:p w:rsidR="0007580D" w:rsidRDefault="0007580D" w:rsidP="003F27E1">
      <w:pPr>
        <w:rPr>
          <w:lang w:val="fi-FI"/>
        </w:rPr>
      </w:pPr>
    </w:p>
    <w:tbl>
      <w:tblPr>
        <w:tblStyle w:val="TaulukkoRuudukko"/>
        <w:tblW w:w="0" w:type="auto"/>
        <w:shd w:val="clear" w:color="auto" w:fill="FFFF00"/>
        <w:tblLook w:val="04A0"/>
      </w:tblPr>
      <w:tblGrid>
        <w:gridCol w:w="9576"/>
      </w:tblGrid>
      <w:tr w:rsidR="00CF1822" w:rsidTr="008205EC">
        <w:tc>
          <w:tcPr>
            <w:tcW w:w="9576" w:type="dxa"/>
            <w:shd w:val="clear" w:color="auto" w:fill="FFFF00"/>
          </w:tcPr>
          <w:p w:rsidR="00CF1822" w:rsidRDefault="00774769" w:rsidP="003F27E1">
            <w:pPr>
              <w:rPr>
                <w:rFonts w:ascii="Comic Sans MS" w:hAnsi="Comic Sans MS"/>
                <w:sz w:val="28"/>
                <w:lang w:val="fi-FI"/>
              </w:rPr>
            </w:pPr>
            <w:proofErr w:type="spellStart"/>
            <w:r w:rsidRPr="008205EC">
              <w:rPr>
                <w:rFonts w:ascii="Comic Sans MS" w:hAnsi="Comic Sans MS"/>
                <w:b/>
                <w:sz w:val="28"/>
                <w:lang w:val="fi-FI"/>
              </w:rPr>
              <w:t>Sebek</w:t>
            </w:r>
            <w:proofErr w:type="spellEnd"/>
            <w:r>
              <w:rPr>
                <w:rStyle w:val="Alaviitteenviite"/>
                <w:rFonts w:ascii="Comic Sans MS" w:hAnsi="Comic Sans MS"/>
                <w:sz w:val="28"/>
                <w:lang w:val="fi-FI"/>
              </w:rPr>
              <w:footnoteReference w:id="34"/>
            </w:r>
            <w:r>
              <w:rPr>
                <w:rFonts w:ascii="Comic Sans MS" w:hAnsi="Comic Sans MS"/>
                <w:sz w:val="28"/>
                <w:lang w:val="fi-FI"/>
              </w:rPr>
              <w:t xml:space="preserve"> </w:t>
            </w:r>
          </w:p>
          <w:p w:rsidR="00774769" w:rsidRDefault="00774769" w:rsidP="003F27E1">
            <w:pPr>
              <w:rPr>
                <w:rFonts w:ascii="Comic Sans MS" w:hAnsi="Comic Sans MS"/>
                <w:sz w:val="28"/>
                <w:lang w:val="fi-FI"/>
              </w:rPr>
            </w:pPr>
          </w:p>
          <w:p w:rsidR="00774769" w:rsidRPr="00CF1822" w:rsidRDefault="00774769" w:rsidP="003F27E1">
            <w:pPr>
              <w:rPr>
                <w:rFonts w:ascii="Comic Sans MS" w:hAnsi="Comic Sans MS"/>
                <w:sz w:val="28"/>
                <w:lang w:val="fi-FI"/>
              </w:rPr>
            </w:pPr>
            <w:r>
              <w:rPr>
                <w:rFonts w:ascii="Comic Sans MS" w:hAnsi="Comic Sans MS"/>
                <w:sz w:val="28"/>
                <w:lang w:val="fi-FI"/>
              </w:rPr>
              <w:t xml:space="preserve">Joko kokonaan eläimeksi tai krokotiilipäiseksi sekaolennoksi kuvatun </w:t>
            </w:r>
            <w:proofErr w:type="spellStart"/>
            <w:r>
              <w:rPr>
                <w:rFonts w:ascii="Comic Sans MS" w:hAnsi="Comic Sans MS"/>
                <w:sz w:val="28"/>
                <w:lang w:val="fi-FI"/>
              </w:rPr>
              <w:t>Sebekin</w:t>
            </w:r>
            <w:proofErr w:type="spellEnd"/>
            <w:r>
              <w:rPr>
                <w:rFonts w:ascii="Comic Sans MS" w:hAnsi="Comic Sans MS"/>
                <w:sz w:val="28"/>
                <w:lang w:val="fi-FI"/>
              </w:rPr>
              <w:t xml:space="preserve"> tärkeimpiä palvontapaikkoja </w:t>
            </w:r>
            <w:r w:rsidR="008205EC">
              <w:rPr>
                <w:rFonts w:ascii="Comic Sans MS" w:hAnsi="Comic Sans MS"/>
                <w:sz w:val="28"/>
                <w:lang w:val="fi-FI"/>
              </w:rPr>
              <w:t xml:space="preserve">olivat keskivaltakunnasta lähtien vanha </w:t>
            </w:r>
            <w:proofErr w:type="spellStart"/>
            <w:proofErr w:type="gramStart"/>
            <w:r w:rsidR="008205EC">
              <w:rPr>
                <w:rFonts w:ascii="Comic Sans MS" w:hAnsi="Comic Sans MS"/>
                <w:sz w:val="28"/>
                <w:lang w:val="fi-FI"/>
              </w:rPr>
              <w:t>Shedet</w:t>
            </w:r>
            <w:proofErr w:type="spellEnd"/>
            <w:r w:rsidR="008205EC">
              <w:rPr>
                <w:rFonts w:ascii="Comic Sans MS" w:hAnsi="Comic Sans MS"/>
                <w:sz w:val="28"/>
                <w:lang w:val="fi-FI"/>
              </w:rPr>
              <w:t xml:space="preserve"> ( </w:t>
            </w:r>
            <w:proofErr w:type="spellStart"/>
            <w:r w:rsidR="008205EC">
              <w:rPr>
                <w:rFonts w:ascii="Comic Sans MS" w:hAnsi="Comic Sans MS"/>
                <w:sz w:val="28"/>
                <w:lang w:val="fi-FI"/>
              </w:rPr>
              <w:t>Krokodilopolis</w:t>
            </w:r>
            <w:proofErr w:type="spellEnd"/>
            <w:proofErr w:type="gramEnd"/>
            <w:r w:rsidR="008205EC">
              <w:rPr>
                <w:rFonts w:ascii="Comic Sans MS" w:hAnsi="Comic Sans MS"/>
                <w:sz w:val="28"/>
                <w:lang w:val="fi-FI"/>
              </w:rPr>
              <w:t xml:space="preserve">) </w:t>
            </w:r>
            <w:proofErr w:type="spellStart"/>
            <w:r w:rsidR="008205EC">
              <w:rPr>
                <w:rFonts w:ascii="Comic Sans MS" w:hAnsi="Comic Sans MS"/>
                <w:sz w:val="28"/>
                <w:lang w:val="fi-FI"/>
              </w:rPr>
              <w:t>Faijumissa</w:t>
            </w:r>
            <w:proofErr w:type="spellEnd"/>
            <w:r w:rsidR="008205EC">
              <w:rPr>
                <w:rFonts w:ascii="Comic Sans MS" w:hAnsi="Comic Sans MS"/>
                <w:sz w:val="28"/>
                <w:lang w:val="fi-FI"/>
              </w:rPr>
              <w:t xml:space="preserve"> sekä kreikkalais-roomalaisella kaudella </w:t>
            </w:r>
            <w:proofErr w:type="spellStart"/>
            <w:r w:rsidR="008205EC">
              <w:rPr>
                <w:rFonts w:ascii="Comic Sans MS" w:hAnsi="Comic Sans MS"/>
                <w:sz w:val="28"/>
                <w:lang w:val="fi-FI"/>
              </w:rPr>
              <w:t>Kom</w:t>
            </w:r>
            <w:proofErr w:type="spellEnd"/>
            <w:r w:rsidR="008205EC">
              <w:rPr>
                <w:rFonts w:ascii="Comic Sans MS" w:hAnsi="Comic Sans MS"/>
                <w:sz w:val="28"/>
                <w:lang w:val="fi-FI"/>
              </w:rPr>
              <w:t xml:space="preserve"> </w:t>
            </w:r>
            <w:proofErr w:type="spellStart"/>
            <w:r w:rsidR="008205EC">
              <w:rPr>
                <w:rFonts w:ascii="Comic Sans MS" w:hAnsi="Comic Sans MS"/>
                <w:sz w:val="28"/>
                <w:lang w:val="fi-FI"/>
              </w:rPr>
              <w:t>Ombo</w:t>
            </w:r>
            <w:proofErr w:type="spellEnd"/>
            <w:r w:rsidR="008205EC">
              <w:rPr>
                <w:rFonts w:ascii="Comic Sans MS" w:hAnsi="Comic Sans MS"/>
                <w:sz w:val="28"/>
                <w:lang w:val="fi-FI"/>
              </w:rPr>
              <w:t xml:space="preserve"> Ylä-Egyptissä . </w:t>
            </w:r>
            <w:proofErr w:type="spellStart"/>
            <w:r w:rsidR="008205EC">
              <w:rPr>
                <w:rFonts w:ascii="Comic Sans MS" w:hAnsi="Comic Sans MS"/>
                <w:sz w:val="28"/>
                <w:lang w:val="fi-FI"/>
              </w:rPr>
              <w:t>Sebekiä</w:t>
            </w:r>
            <w:proofErr w:type="spellEnd"/>
            <w:r w:rsidR="008205EC">
              <w:rPr>
                <w:rFonts w:ascii="Comic Sans MS" w:hAnsi="Comic Sans MS"/>
                <w:sz w:val="28"/>
                <w:lang w:val="fi-FI"/>
              </w:rPr>
              <w:t xml:space="preserve"> pidettiin hedelmällisyyden jumalana, ja hänellä oli jopa alku- ja luojajumalan ominaisuuksia. </w:t>
            </w:r>
          </w:p>
        </w:tc>
      </w:tr>
    </w:tbl>
    <w:p w:rsidR="00CF1822" w:rsidRDefault="00CF1822" w:rsidP="003F27E1">
      <w:pPr>
        <w:rPr>
          <w:lang w:val="fi-FI"/>
        </w:rPr>
      </w:pPr>
    </w:p>
    <w:tbl>
      <w:tblPr>
        <w:tblStyle w:val="TaulukkoRuudukko"/>
        <w:tblW w:w="0" w:type="auto"/>
        <w:shd w:val="clear" w:color="auto" w:fill="FFFF00"/>
        <w:tblLook w:val="04A0"/>
      </w:tblPr>
      <w:tblGrid>
        <w:gridCol w:w="9576"/>
      </w:tblGrid>
      <w:tr w:rsidR="00986F5A" w:rsidTr="006F13A9">
        <w:tc>
          <w:tcPr>
            <w:tcW w:w="9576" w:type="dxa"/>
            <w:shd w:val="clear" w:color="auto" w:fill="FFFF00"/>
          </w:tcPr>
          <w:p w:rsidR="00986F5A" w:rsidRPr="00986F5A" w:rsidRDefault="00986F5A" w:rsidP="003F27E1">
            <w:pPr>
              <w:rPr>
                <w:rFonts w:ascii="Comic Sans MS" w:hAnsi="Comic Sans MS"/>
                <w:b/>
                <w:sz w:val="28"/>
                <w:lang w:val="fi-FI"/>
              </w:rPr>
            </w:pPr>
            <w:r w:rsidRPr="00986F5A">
              <w:rPr>
                <w:rFonts w:ascii="Comic Sans MS" w:hAnsi="Comic Sans MS"/>
                <w:b/>
                <w:sz w:val="28"/>
                <w:lang w:val="fi-FI"/>
              </w:rPr>
              <w:t xml:space="preserve">Selket </w:t>
            </w:r>
          </w:p>
          <w:p w:rsidR="00986F5A" w:rsidRDefault="00986F5A" w:rsidP="003F27E1">
            <w:pPr>
              <w:rPr>
                <w:rFonts w:ascii="Comic Sans MS" w:hAnsi="Comic Sans MS"/>
                <w:sz w:val="28"/>
                <w:lang w:val="fi-FI"/>
              </w:rPr>
            </w:pPr>
          </w:p>
          <w:p w:rsidR="006F13A9" w:rsidRDefault="00986F5A" w:rsidP="006F13A9">
            <w:pPr>
              <w:rPr>
                <w:rFonts w:ascii="Comic Sans MS" w:hAnsi="Comic Sans MS"/>
                <w:sz w:val="28"/>
                <w:lang w:val="fi-FI"/>
              </w:rPr>
            </w:pPr>
            <w:r>
              <w:rPr>
                <w:rFonts w:ascii="Comic Sans MS" w:hAnsi="Comic Sans MS"/>
                <w:sz w:val="28"/>
                <w:lang w:val="fi-FI"/>
              </w:rPr>
              <w:t xml:space="preserve">Jumalatar </w:t>
            </w:r>
            <w:proofErr w:type="spellStart"/>
            <w:proofErr w:type="gramStart"/>
            <w:r w:rsidR="006F13A9">
              <w:rPr>
                <w:rFonts w:ascii="Comic Sans MS" w:hAnsi="Comic Sans MS"/>
                <w:sz w:val="28"/>
                <w:lang w:val="fi-FI"/>
              </w:rPr>
              <w:t>Selketiä</w:t>
            </w:r>
            <w:proofErr w:type="spellEnd"/>
            <w:r w:rsidR="006F13A9">
              <w:rPr>
                <w:rFonts w:ascii="Comic Sans MS" w:hAnsi="Comic Sans MS"/>
                <w:sz w:val="28"/>
                <w:lang w:val="fi-FI"/>
              </w:rPr>
              <w:t xml:space="preserve">  palvottiin</w:t>
            </w:r>
            <w:proofErr w:type="gramEnd"/>
            <w:r w:rsidR="006F13A9">
              <w:rPr>
                <w:rFonts w:ascii="Comic Sans MS" w:hAnsi="Comic Sans MS"/>
                <w:sz w:val="28"/>
                <w:lang w:val="fi-FI"/>
              </w:rPr>
              <w:t xml:space="preserve"> skorpionin hahmossa, jossa hänellä oli yleensä ihmisen ruumis ja skorpioni pään päällä. Hänellä oli tärkeä asema vainajauskossa. Selket suojasi vainajan sisäelimiä ja hänen muumioitua kalmoaan </w:t>
            </w:r>
            <w:proofErr w:type="spellStart"/>
            <w:r w:rsidR="006F13A9">
              <w:rPr>
                <w:rFonts w:ascii="Comic Sans MS" w:hAnsi="Comic Sans MS"/>
                <w:sz w:val="28"/>
                <w:lang w:val="fi-FI"/>
              </w:rPr>
              <w:t>Isiksen</w:t>
            </w:r>
            <w:proofErr w:type="spellEnd"/>
            <w:r w:rsidR="006F13A9">
              <w:rPr>
                <w:rFonts w:ascii="Comic Sans MS" w:hAnsi="Comic Sans MS"/>
                <w:sz w:val="28"/>
                <w:lang w:val="fi-FI"/>
              </w:rPr>
              <w:t xml:space="preserve">, </w:t>
            </w:r>
            <w:proofErr w:type="spellStart"/>
            <w:proofErr w:type="gramStart"/>
            <w:r w:rsidR="006F13A9">
              <w:rPr>
                <w:rFonts w:ascii="Comic Sans MS" w:hAnsi="Comic Sans MS"/>
                <w:sz w:val="28"/>
                <w:lang w:val="fi-FI"/>
              </w:rPr>
              <w:t>Nephtysin</w:t>
            </w:r>
            <w:proofErr w:type="spellEnd"/>
            <w:r w:rsidR="006F13A9">
              <w:rPr>
                <w:rFonts w:ascii="Comic Sans MS" w:hAnsi="Comic Sans MS"/>
                <w:sz w:val="28"/>
                <w:lang w:val="fi-FI"/>
              </w:rPr>
              <w:t xml:space="preserve">  ja</w:t>
            </w:r>
            <w:proofErr w:type="gramEnd"/>
            <w:r w:rsidR="006F13A9">
              <w:rPr>
                <w:rFonts w:ascii="Comic Sans MS" w:hAnsi="Comic Sans MS"/>
                <w:sz w:val="28"/>
                <w:lang w:val="fi-FI"/>
              </w:rPr>
              <w:t xml:space="preserve"> </w:t>
            </w:r>
            <w:proofErr w:type="spellStart"/>
            <w:r w:rsidR="006F13A9">
              <w:rPr>
                <w:rFonts w:ascii="Comic Sans MS" w:hAnsi="Comic Sans MS"/>
                <w:sz w:val="28"/>
                <w:lang w:val="fi-FI"/>
              </w:rPr>
              <w:t>Neithin</w:t>
            </w:r>
            <w:proofErr w:type="spellEnd"/>
            <w:r w:rsidR="006F13A9">
              <w:rPr>
                <w:rFonts w:ascii="Comic Sans MS" w:hAnsi="Comic Sans MS"/>
                <w:sz w:val="28"/>
                <w:lang w:val="fi-FI"/>
              </w:rPr>
              <w:t xml:space="preserve"> kanssa. </w:t>
            </w:r>
          </w:p>
          <w:p w:rsidR="00986F5A" w:rsidRPr="00986F5A" w:rsidRDefault="00986F5A" w:rsidP="003F27E1">
            <w:pPr>
              <w:rPr>
                <w:rFonts w:ascii="Comic Sans MS" w:hAnsi="Comic Sans MS"/>
                <w:sz w:val="28"/>
                <w:lang w:val="fi-FI"/>
              </w:rPr>
            </w:pPr>
          </w:p>
        </w:tc>
      </w:tr>
    </w:tbl>
    <w:p w:rsidR="008205EC" w:rsidRDefault="008205EC" w:rsidP="003F27E1">
      <w:pPr>
        <w:rPr>
          <w:lang w:val="fi-FI"/>
        </w:rPr>
      </w:pPr>
    </w:p>
    <w:p w:rsidR="006F13A9" w:rsidRDefault="006F13A9" w:rsidP="003F27E1">
      <w:pPr>
        <w:rPr>
          <w:lang w:val="fi-FI"/>
        </w:rPr>
      </w:pPr>
    </w:p>
    <w:p w:rsidR="006F13A9" w:rsidRDefault="006F13A9" w:rsidP="003F27E1">
      <w:pPr>
        <w:rPr>
          <w:lang w:val="fi-FI"/>
        </w:rPr>
      </w:pPr>
    </w:p>
    <w:p w:rsidR="006F13A9" w:rsidRDefault="006F13A9" w:rsidP="003F27E1">
      <w:pPr>
        <w:rPr>
          <w:lang w:val="fi-FI"/>
        </w:rPr>
      </w:pPr>
    </w:p>
    <w:p w:rsidR="006F13A9" w:rsidRDefault="006F13A9" w:rsidP="003F27E1">
      <w:pPr>
        <w:rPr>
          <w:lang w:val="fi-FI"/>
        </w:rPr>
      </w:pPr>
    </w:p>
    <w:tbl>
      <w:tblPr>
        <w:tblStyle w:val="TaulukkoRuudukko"/>
        <w:tblW w:w="0" w:type="auto"/>
        <w:shd w:val="clear" w:color="auto" w:fill="92D050"/>
        <w:tblLook w:val="04A0"/>
      </w:tblPr>
      <w:tblGrid>
        <w:gridCol w:w="9576"/>
      </w:tblGrid>
      <w:tr w:rsidR="00914670" w:rsidTr="006D0707">
        <w:tc>
          <w:tcPr>
            <w:tcW w:w="9576" w:type="dxa"/>
            <w:shd w:val="clear" w:color="auto" w:fill="92D050"/>
          </w:tcPr>
          <w:p w:rsidR="00914670" w:rsidRDefault="00914670" w:rsidP="003F27E1">
            <w:pPr>
              <w:rPr>
                <w:rFonts w:ascii="Comic Sans MS" w:hAnsi="Comic Sans MS"/>
                <w:sz w:val="28"/>
                <w:lang w:val="fi-FI"/>
              </w:rPr>
            </w:pPr>
            <w:proofErr w:type="spellStart"/>
            <w:r w:rsidRPr="00BB0645">
              <w:rPr>
                <w:rFonts w:ascii="Comic Sans MS" w:hAnsi="Comic Sans MS"/>
                <w:b/>
                <w:sz w:val="28"/>
                <w:lang w:val="fi-FI"/>
              </w:rPr>
              <w:lastRenderedPageBreak/>
              <w:t>Seshat</w:t>
            </w:r>
            <w:proofErr w:type="spellEnd"/>
            <w:r>
              <w:rPr>
                <w:rStyle w:val="Alaviitteenviite"/>
                <w:rFonts w:ascii="Comic Sans MS" w:hAnsi="Comic Sans MS"/>
                <w:sz w:val="28"/>
                <w:lang w:val="fi-FI"/>
              </w:rPr>
              <w:footnoteReference w:id="35"/>
            </w:r>
            <w:r>
              <w:rPr>
                <w:rFonts w:ascii="Comic Sans MS" w:hAnsi="Comic Sans MS"/>
                <w:sz w:val="28"/>
                <w:lang w:val="fi-FI"/>
              </w:rPr>
              <w:t xml:space="preserve"> </w:t>
            </w:r>
          </w:p>
          <w:p w:rsidR="00914670" w:rsidRDefault="00914670" w:rsidP="003F27E1">
            <w:pPr>
              <w:rPr>
                <w:rFonts w:ascii="Comic Sans MS" w:hAnsi="Comic Sans MS"/>
                <w:sz w:val="28"/>
                <w:lang w:val="fi-FI"/>
              </w:rPr>
            </w:pPr>
          </w:p>
          <w:p w:rsidR="00914670" w:rsidRPr="00914670" w:rsidRDefault="00914670" w:rsidP="003F27E1">
            <w:pPr>
              <w:rPr>
                <w:rFonts w:ascii="Comic Sans MS" w:hAnsi="Comic Sans MS"/>
                <w:sz w:val="28"/>
                <w:lang w:val="fi-FI"/>
              </w:rPr>
            </w:pPr>
            <w:r>
              <w:rPr>
                <w:rFonts w:ascii="Comic Sans MS" w:hAnsi="Comic Sans MS"/>
                <w:sz w:val="28"/>
                <w:lang w:val="fi-FI"/>
              </w:rPr>
              <w:t xml:space="preserve">Jumalatar </w:t>
            </w:r>
            <w:proofErr w:type="spellStart"/>
            <w:r>
              <w:rPr>
                <w:rFonts w:ascii="Comic Sans MS" w:hAnsi="Comic Sans MS"/>
                <w:sz w:val="28"/>
                <w:lang w:val="fi-FI"/>
              </w:rPr>
              <w:t>Seshatin</w:t>
            </w:r>
            <w:proofErr w:type="spellEnd"/>
            <w:r>
              <w:rPr>
                <w:rFonts w:ascii="Comic Sans MS" w:hAnsi="Comic Sans MS"/>
                <w:sz w:val="28"/>
                <w:lang w:val="fi-FI"/>
              </w:rPr>
              <w:t xml:space="preserve"> </w:t>
            </w:r>
            <w:r w:rsidR="00BB0645">
              <w:rPr>
                <w:rFonts w:ascii="Comic Sans MS" w:hAnsi="Comic Sans MS"/>
                <w:sz w:val="28"/>
                <w:lang w:val="fi-FI"/>
              </w:rPr>
              <w:t xml:space="preserve">luonnetta kuvaa yksiselitteisesti hänen liikanimensä ”pohjapiirrosten ja kirjoitusten valtiatar”. Kirjoitus – ja laskutaiteen edustajana </w:t>
            </w:r>
            <w:proofErr w:type="spellStart"/>
            <w:r w:rsidR="00BB0645">
              <w:rPr>
                <w:rFonts w:ascii="Comic Sans MS" w:hAnsi="Comic Sans MS"/>
                <w:sz w:val="28"/>
                <w:lang w:val="fi-FI"/>
              </w:rPr>
              <w:t>Seshat</w:t>
            </w:r>
            <w:proofErr w:type="spellEnd"/>
            <w:r w:rsidR="00BB0645">
              <w:rPr>
                <w:rFonts w:ascii="Comic Sans MS" w:hAnsi="Comic Sans MS"/>
                <w:sz w:val="28"/>
                <w:lang w:val="fi-FI"/>
              </w:rPr>
              <w:t xml:space="preserve"> kirjoitti </w:t>
            </w:r>
            <w:r w:rsidR="004C59CD">
              <w:rPr>
                <w:rFonts w:ascii="Comic Sans MS" w:hAnsi="Comic Sans MS"/>
                <w:sz w:val="28"/>
                <w:lang w:val="fi-FI"/>
              </w:rPr>
              <w:t xml:space="preserve">hallitsijan hallitus- ja juhlavuodet muistiin hänen </w:t>
            </w:r>
            <w:proofErr w:type="spellStart"/>
            <w:r w:rsidR="004C59CD">
              <w:rPr>
                <w:rFonts w:ascii="Comic Sans MS" w:hAnsi="Comic Sans MS"/>
                <w:sz w:val="28"/>
                <w:lang w:val="fi-FI"/>
              </w:rPr>
              <w:t>kruunujaisistaan</w:t>
            </w:r>
            <w:proofErr w:type="spellEnd"/>
            <w:r w:rsidR="004C59CD">
              <w:rPr>
                <w:rFonts w:ascii="Comic Sans MS" w:hAnsi="Comic Sans MS"/>
                <w:sz w:val="28"/>
                <w:lang w:val="fi-FI"/>
              </w:rPr>
              <w:t xml:space="preserve"> alkaen. Hän oli myös varhaisista ajoista saakka mukana temppelien perustamisrituaaleissa</w:t>
            </w:r>
            <w:r w:rsidR="006D0707">
              <w:rPr>
                <w:rFonts w:ascii="Comic Sans MS" w:hAnsi="Comic Sans MS"/>
                <w:sz w:val="28"/>
                <w:lang w:val="fi-FI"/>
              </w:rPr>
              <w:t xml:space="preserve">, tarkemmin sanoen temppelin pohjapiirroksen valinnassa. </w:t>
            </w:r>
          </w:p>
        </w:tc>
      </w:tr>
    </w:tbl>
    <w:p w:rsidR="006F13A9" w:rsidRDefault="006F13A9" w:rsidP="003F27E1">
      <w:pPr>
        <w:rPr>
          <w:lang w:val="fi-FI"/>
        </w:rPr>
      </w:pPr>
    </w:p>
    <w:tbl>
      <w:tblPr>
        <w:tblStyle w:val="TaulukkoRuudukko"/>
        <w:tblW w:w="0" w:type="auto"/>
        <w:shd w:val="clear" w:color="auto" w:fill="FFFF00"/>
        <w:tblLook w:val="04A0"/>
      </w:tblPr>
      <w:tblGrid>
        <w:gridCol w:w="9576"/>
      </w:tblGrid>
      <w:tr w:rsidR="00B54C3E" w:rsidTr="00CC2E1B">
        <w:tc>
          <w:tcPr>
            <w:tcW w:w="9576" w:type="dxa"/>
            <w:shd w:val="clear" w:color="auto" w:fill="FFFF00"/>
          </w:tcPr>
          <w:p w:rsidR="00B54C3E" w:rsidRDefault="00606690" w:rsidP="003F27E1">
            <w:pPr>
              <w:rPr>
                <w:rFonts w:ascii="Comic Sans MS" w:hAnsi="Comic Sans MS"/>
                <w:sz w:val="28"/>
                <w:lang w:val="fi-FI"/>
              </w:rPr>
            </w:pPr>
            <w:proofErr w:type="spellStart"/>
            <w:r w:rsidRPr="00FC7A32">
              <w:rPr>
                <w:rFonts w:ascii="Comic Sans MS" w:hAnsi="Comic Sans MS"/>
                <w:b/>
                <w:sz w:val="28"/>
                <w:lang w:val="fi-FI"/>
              </w:rPr>
              <w:t>Seth</w:t>
            </w:r>
            <w:proofErr w:type="spellEnd"/>
            <w:r>
              <w:rPr>
                <w:rStyle w:val="Alaviitteenviite"/>
                <w:rFonts w:ascii="Comic Sans MS" w:hAnsi="Comic Sans MS"/>
                <w:sz w:val="28"/>
                <w:lang w:val="fi-FI"/>
              </w:rPr>
              <w:footnoteReference w:id="36"/>
            </w:r>
            <w:r>
              <w:rPr>
                <w:rFonts w:ascii="Comic Sans MS" w:hAnsi="Comic Sans MS"/>
                <w:sz w:val="28"/>
                <w:lang w:val="fi-FI"/>
              </w:rPr>
              <w:t xml:space="preserve"> </w:t>
            </w:r>
          </w:p>
          <w:p w:rsidR="00606690" w:rsidRDefault="00606690" w:rsidP="003F27E1">
            <w:pPr>
              <w:rPr>
                <w:rFonts w:ascii="Comic Sans MS" w:hAnsi="Comic Sans MS"/>
                <w:sz w:val="28"/>
                <w:lang w:val="fi-FI"/>
              </w:rPr>
            </w:pPr>
          </w:p>
          <w:p w:rsidR="00606690" w:rsidRPr="00B54C3E" w:rsidRDefault="00606690" w:rsidP="003F27E1">
            <w:pPr>
              <w:rPr>
                <w:rFonts w:ascii="Comic Sans MS" w:hAnsi="Comic Sans MS"/>
                <w:sz w:val="28"/>
                <w:lang w:val="fi-FI"/>
              </w:rPr>
            </w:pPr>
            <w:r>
              <w:rPr>
                <w:rFonts w:ascii="Comic Sans MS" w:hAnsi="Comic Sans MS"/>
                <w:sz w:val="28"/>
                <w:lang w:val="fi-FI"/>
              </w:rPr>
              <w:t xml:space="preserve">Myrskyjen ja sään jumalaa </w:t>
            </w:r>
            <w:proofErr w:type="spellStart"/>
            <w:r>
              <w:rPr>
                <w:rFonts w:ascii="Comic Sans MS" w:hAnsi="Comic Sans MS"/>
                <w:sz w:val="28"/>
                <w:lang w:val="fi-FI"/>
              </w:rPr>
              <w:t>Sethiä</w:t>
            </w:r>
            <w:proofErr w:type="spellEnd"/>
            <w:r>
              <w:rPr>
                <w:rFonts w:ascii="Comic Sans MS" w:hAnsi="Comic Sans MS"/>
                <w:sz w:val="28"/>
                <w:lang w:val="fi-FI"/>
              </w:rPr>
              <w:t xml:space="preserve"> sanottiin usein ”aavikon ja vieraiden maiden valtiaaksi”. Toistaiseksi ei ole täyttä selvyyttä siitä, mikä häntä esittävä eläin on lajiltaan, sillä sen kuvaa tyyliteltiin ilmeisesti jo varhain siinä määrin, ettei tunnistus ole enää mahdollista</w:t>
            </w:r>
            <w:r w:rsidR="00FC7A32">
              <w:rPr>
                <w:rFonts w:ascii="Comic Sans MS" w:hAnsi="Comic Sans MS"/>
                <w:sz w:val="28"/>
                <w:lang w:val="fi-FI"/>
              </w:rPr>
              <w:t xml:space="preserve">. </w:t>
            </w:r>
            <w:proofErr w:type="spellStart"/>
            <w:r w:rsidR="00FC7A32">
              <w:rPr>
                <w:rFonts w:ascii="Comic Sans MS" w:hAnsi="Comic Sans MS"/>
                <w:sz w:val="28"/>
                <w:lang w:val="fi-FI"/>
              </w:rPr>
              <w:t>Osiriksen</w:t>
            </w:r>
            <w:proofErr w:type="spellEnd"/>
            <w:r w:rsidR="00FC7A32">
              <w:rPr>
                <w:rFonts w:ascii="Comic Sans MS" w:hAnsi="Comic Sans MS"/>
                <w:sz w:val="28"/>
                <w:lang w:val="fi-FI"/>
              </w:rPr>
              <w:t xml:space="preserve"> myytissä </w:t>
            </w:r>
            <w:proofErr w:type="spellStart"/>
            <w:r w:rsidR="00FC7A32">
              <w:rPr>
                <w:rFonts w:ascii="Comic Sans MS" w:hAnsi="Comic Sans MS"/>
                <w:sz w:val="28"/>
                <w:lang w:val="fi-FI"/>
              </w:rPr>
              <w:t>Seth</w:t>
            </w:r>
            <w:proofErr w:type="spellEnd"/>
            <w:r w:rsidR="00FC7A32">
              <w:rPr>
                <w:rFonts w:ascii="Comic Sans MS" w:hAnsi="Comic Sans MS"/>
                <w:sz w:val="28"/>
                <w:lang w:val="fi-FI"/>
              </w:rPr>
              <w:t xml:space="preserve"> edusti villiä sekasortoa. Hän murhasi veljensä </w:t>
            </w:r>
            <w:proofErr w:type="spellStart"/>
            <w:r w:rsidR="00FC7A32">
              <w:rPr>
                <w:rFonts w:ascii="Comic Sans MS" w:hAnsi="Comic Sans MS"/>
                <w:sz w:val="28"/>
                <w:lang w:val="fi-FI"/>
              </w:rPr>
              <w:t>Osiriksen</w:t>
            </w:r>
            <w:proofErr w:type="spellEnd"/>
            <w:r w:rsidR="00FC7A32">
              <w:rPr>
                <w:rFonts w:ascii="Comic Sans MS" w:hAnsi="Comic Sans MS"/>
                <w:sz w:val="28"/>
                <w:lang w:val="fi-FI"/>
              </w:rPr>
              <w:t xml:space="preserve">. Sen jälkeen </w:t>
            </w:r>
            <w:proofErr w:type="spellStart"/>
            <w:r w:rsidR="00FC7A32">
              <w:rPr>
                <w:rFonts w:ascii="Comic Sans MS" w:hAnsi="Comic Sans MS"/>
                <w:sz w:val="28"/>
                <w:lang w:val="fi-FI"/>
              </w:rPr>
              <w:t>Seth</w:t>
            </w:r>
            <w:proofErr w:type="spellEnd"/>
            <w:r w:rsidR="00FC7A32">
              <w:rPr>
                <w:rFonts w:ascii="Comic Sans MS" w:hAnsi="Comic Sans MS"/>
                <w:sz w:val="28"/>
                <w:lang w:val="fi-FI"/>
              </w:rPr>
              <w:t xml:space="preserve"> taisteli vallasta </w:t>
            </w:r>
            <w:proofErr w:type="spellStart"/>
            <w:r w:rsidR="00FC7A32">
              <w:rPr>
                <w:rFonts w:ascii="Comic Sans MS" w:hAnsi="Comic Sans MS"/>
                <w:sz w:val="28"/>
                <w:lang w:val="fi-FI"/>
              </w:rPr>
              <w:t>Osiriksen</w:t>
            </w:r>
            <w:proofErr w:type="spellEnd"/>
            <w:r w:rsidR="00FC7A32">
              <w:rPr>
                <w:rFonts w:ascii="Comic Sans MS" w:hAnsi="Comic Sans MS"/>
                <w:sz w:val="28"/>
                <w:lang w:val="fi-FI"/>
              </w:rPr>
              <w:t xml:space="preserve"> seuraajan </w:t>
            </w:r>
            <w:proofErr w:type="spellStart"/>
            <w:r w:rsidR="00FC7A32">
              <w:rPr>
                <w:rFonts w:ascii="Comic Sans MS" w:hAnsi="Comic Sans MS"/>
                <w:sz w:val="28"/>
                <w:lang w:val="fi-FI"/>
              </w:rPr>
              <w:t>Horuksen</w:t>
            </w:r>
            <w:proofErr w:type="spellEnd"/>
            <w:r w:rsidR="00FC7A32">
              <w:rPr>
                <w:rFonts w:ascii="Comic Sans MS" w:hAnsi="Comic Sans MS"/>
                <w:sz w:val="28"/>
                <w:lang w:val="fi-FI"/>
              </w:rPr>
              <w:t xml:space="preserve"> kanssa. Toisaalta </w:t>
            </w:r>
            <w:proofErr w:type="spellStart"/>
            <w:r w:rsidR="00FC7A32">
              <w:rPr>
                <w:rFonts w:ascii="Comic Sans MS" w:hAnsi="Comic Sans MS"/>
                <w:sz w:val="28"/>
                <w:lang w:val="fi-FI"/>
              </w:rPr>
              <w:t>Seth</w:t>
            </w:r>
            <w:proofErr w:type="spellEnd"/>
            <w:r w:rsidR="00FC7A32">
              <w:rPr>
                <w:rFonts w:ascii="Comic Sans MS" w:hAnsi="Comic Sans MS"/>
                <w:sz w:val="28"/>
                <w:lang w:val="fi-FI"/>
              </w:rPr>
              <w:t xml:space="preserve"> toimi yhdessä </w:t>
            </w:r>
            <w:proofErr w:type="spellStart"/>
            <w:r w:rsidR="00FC7A32">
              <w:rPr>
                <w:rFonts w:ascii="Comic Sans MS" w:hAnsi="Comic Sans MS"/>
                <w:sz w:val="28"/>
                <w:lang w:val="fi-FI"/>
              </w:rPr>
              <w:t>Horuksen</w:t>
            </w:r>
            <w:proofErr w:type="spellEnd"/>
            <w:r w:rsidR="00FC7A32">
              <w:rPr>
                <w:rFonts w:ascii="Comic Sans MS" w:hAnsi="Comic Sans MS"/>
                <w:sz w:val="28"/>
                <w:lang w:val="fi-FI"/>
              </w:rPr>
              <w:t xml:space="preserve"> kanssa </w:t>
            </w:r>
            <w:r w:rsidR="004F7BB5">
              <w:rPr>
                <w:rFonts w:ascii="Comic Sans MS" w:hAnsi="Comic Sans MS"/>
                <w:sz w:val="28"/>
                <w:lang w:val="fi-FI"/>
              </w:rPr>
              <w:t xml:space="preserve">tasaveroisena kuninkaan suojelusjumalana. He luovuttivat hallitsijalle yhdessä kruunun ja sitoivat symbolisessa ”kahden maan yhdistymisessä” Ylä- ja Ala-Egyptin vaakunakasvit hallitsijan puolesta. </w:t>
            </w:r>
          </w:p>
        </w:tc>
      </w:tr>
    </w:tbl>
    <w:p w:rsidR="00B54C3E" w:rsidRDefault="00B54C3E" w:rsidP="003F27E1">
      <w:pPr>
        <w:rPr>
          <w:lang w:val="fi-FI"/>
        </w:rPr>
      </w:pPr>
    </w:p>
    <w:p w:rsidR="00611E90" w:rsidRDefault="00611E90" w:rsidP="003F27E1">
      <w:pPr>
        <w:rPr>
          <w:lang w:val="fi-FI"/>
        </w:rPr>
      </w:pPr>
    </w:p>
    <w:p w:rsidR="00611E90" w:rsidRDefault="00611E90" w:rsidP="003F27E1">
      <w:pPr>
        <w:rPr>
          <w:lang w:val="fi-FI"/>
        </w:rPr>
      </w:pPr>
    </w:p>
    <w:p w:rsidR="00611E90" w:rsidRDefault="00611E90" w:rsidP="003F27E1">
      <w:pPr>
        <w:rPr>
          <w:lang w:val="fi-FI"/>
        </w:rPr>
      </w:pPr>
    </w:p>
    <w:p w:rsidR="00611E90" w:rsidRDefault="00611E90" w:rsidP="003F27E1">
      <w:pPr>
        <w:rPr>
          <w:lang w:val="fi-FI"/>
        </w:rPr>
      </w:pPr>
    </w:p>
    <w:p w:rsidR="00611E90" w:rsidRDefault="00611E90" w:rsidP="003F27E1">
      <w:pPr>
        <w:rPr>
          <w:lang w:val="fi-FI"/>
        </w:rPr>
      </w:pPr>
    </w:p>
    <w:p w:rsidR="00611E90" w:rsidRDefault="00611E90" w:rsidP="003F27E1">
      <w:pPr>
        <w:rPr>
          <w:lang w:val="fi-FI"/>
        </w:rPr>
      </w:pPr>
    </w:p>
    <w:p w:rsidR="00611E90" w:rsidRDefault="00611E90" w:rsidP="003F27E1">
      <w:pPr>
        <w:rPr>
          <w:lang w:val="fi-FI"/>
        </w:rPr>
      </w:pPr>
    </w:p>
    <w:tbl>
      <w:tblPr>
        <w:tblStyle w:val="TaulukkoRuudukko"/>
        <w:tblW w:w="0" w:type="auto"/>
        <w:shd w:val="clear" w:color="auto" w:fill="FFFF00"/>
        <w:tblLook w:val="04A0"/>
      </w:tblPr>
      <w:tblGrid>
        <w:gridCol w:w="9576"/>
      </w:tblGrid>
      <w:tr w:rsidR="00611E90" w:rsidTr="00CC10D0">
        <w:tc>
          <w:tcPr>
            <w:tcW w:w="9576" w:type="dxa"/>
            <w:shd w:val="clear" w:color="auto" w:fill="FFFF00"/>
          </w:tcPr>
          <w:p w:rsidR="00611E90" w:rsidRDefault="00611E90" w:rsidP="003F27E1">
            <w:pPr>
              <w:rPr>
                <w:rFonts w:ascii="Comic Sans MS" w:hAnsi="Comic Sans MS"/>
                <w:sz w:val="28"/>
                <w:lang w:val="fi-FI"/>
              </w:rPr>
            </w:pPr>
            <w:proofErr w:type="spellStart"/>
            <w:r w:rsidRPr="00CC10D0">
              <w:rPr>
                <w:rFonts w:ascii="Comic Sans MS" w:hAnsi="Comic Sans MS"/>
                <w:b/>
                <w:sz w:val="28"/>
                <w:lang w:val="fi-FI"/>
              </w:rPr>
              <w:lastRenderedPageBreak/>
              <w:t>Shu</w:t>
            </w:r>
            <w:proofErr w:type="spellEnd"/>
            <w:r w:rsidRPr="00CC10D0">
              <w:rPr>
                <w:rFonts w:ascii="Comic Sans MS" w:hAnsi="Comic Sans MS"/>
                <w:b/>
                <w:sz w:val="28"/>
                <w:lang w:val="fi-FI"/>
              </w:rPr>
              <w:t xml:space="preserve"> </w:t>
            </w:r>
            <w:r>
              <w:rPr>
                <w:rStyle w:val="Alaviitteenviite"/>
                <w:rFonts w:ascii="Comic Sans MS" w:hAnsi="Comic Sans MS"/>
                <w:sz w:val="28"/>
                <w:lang w:val="fi-FI"/>
              </w:rPr>
              <w:footnoteReference w:id="37"/>
            </w:r>
          </w:p>
          <w:p w:rsidR="00611E90" w:rsidRDefault="00611E90" w:rsidP="003F27E1">
            <w:pPr>
              <w:rPr>
                <w:rFonts w:ascii="Comic Sans MS" w:hAnsi="Comic Sans MS"/>
                <w:sz w:val="28"/>
                <w:lang w:val="fi-FI"/>
              </w:rPr>
            </w:pPr>
          </w:p>
          <w:p w:rsidR="00611E90" w:rsidRPr="00611E90" w:rsidRDefault="00611E90" w:rsidP="003F27E1">
            <w:pPr>
              <w:rPr>
                <w:rFonts w:ascii="Comic Sans MS" w:hAnsi="Comic Sans MS"/>
                <w:sz w:val="28"/>
                <w:lang w:val="fi-FI"/>
              </w:rPr>
            </w:pPr>
            <w:r>
              <w:rPr>
                <w:rFonts w:ascii="Comic Sans MS" w:hAnsi="Comic Sans MS"/>
                <w:sz w:val="28"/>
                <w:lang w:val="fi-FI"/>
              </w:rPr>
              <w:t xml:space="preserve">Ilman jumala </w:t>
            </w:r>
            <w:proofErr w:type="spellStart"/>
            <w:r>
              <w:rPr>
                <w:rFonts w:ascii="Comic Sans MS" w:hAnsi="Comic Sans MS"/>
                <w:sz w:val="28"/>
                <w:lang w:val="fi-FI"/>
              </w:rPr>
              <w:t>Shu</w:t>
            </w:r>
            <w:proofErr w:type="spellEnd"/>
            <w:r>
              <w:rPr>
                <w:rFonts w:ascii="Comic Sans MS" w:hAnsi="Comic Sans MS"/>
                <w:sz w:val="28"/>
                <w:lang w:val="fi-FI"/>
              </w:rPr>
              <w:t xml:space="preserve"> </w:t>
            </w:r>
            <w:r w:rsidR="00A5604C">
              <w:rPr>
                <w:rFonts w:ascii="Comic Sans MS" w:hAnsi="Comic Sans MS"/>
                <w:sz w:val="28"/>
                <w:lang w:val="fi-FI"/>
              </w:rPr>
              <w:t xml:space="preserve">erotti luomismyytissä taivaan ja maan synnyttyään alkujumala </w:t>
            </w:r>
            <w:proofErr w:type="spellStart"/>
            <w:r w:rsidR="00A5604C">
              <w:rPr>
                <w:rFonts w:ascii="Comic Sans MS" w:hAnsi="Comic Sans MS"/>
                <w:sz w:val="28"/>
                <w:lang w:val="fi-FI"/>
              </w:rPr>
              <w:t>Atumin</w:t>
            </w:r>
            <w:proofErr w:type="spellEnd"/>
            <w:r w:rsidR="00A5604C">
              <w:rPr>
                <w:rFonts w:ascii="Comic Sans MS" w:hAnsi="Comic Sans MS"/>
                <w:sz w:val="28"/>
                <w:lang w:val="fi-FI"/>
              </w:rPr>
              <w:t xml:space="preserve"> suusta sisarensa </w:t>
            </w:r>
            <w:proofErr w:type="spellStart"/>
            <w:r w:rsidR="00A5604C">
              <w:rPr>
                <w:rFonts w:ascii="Comic Sans MS" w:hAnsi="Comic Sans MS"/>
                <w:sz w:val="28"/>
                <w:lang w:val="fi-FI"/>
              </w:rPr>
              <w:t>Tefnutin</w:t>
            </w:r>
            <w:proofErr w:type="spellEnd"/>
            <w:r w:rsidR="00A5604C">
              <w:rPr>
                <w:rFonts w:ascii="Comic Sans MS" w:hAnsi="Comic Sans MS"/>
                <w:sz w:val="28"/>
                <w:lang w:val="fi-FI"/>
              </w:rPr>
              <w:t xml:space="preserve"> kanssa. Niin ihmiset kuin jumalat tarvitsevat ilmaa, joten temppeleiden valoaukkoja sanottiin usein </w:t>
            </w:r>
            <w:proofErr w:type="spellStart"/>
            <w:r w:rsidR="00A5604C">
              <w:rPr>
                <w:rFonts w:ascii="Comic Sans MS" w:hAnsi="Comic Sans MS"/>
                <w:sz w:val="28"/>
                <w:lang w:val="fi-FI"/>
              </w:rPr>
              <w:t>Shun</w:t>
            </w:r>
            <w:proofErr w:type="spellEnd"/>
            <w:r w:rsidR="00A5604C">
              <w:rPr>
                <w:rFonts w:ascii="Comic Sans MS" w:hAnsi="Comic Sans MS"/>
                <w:sz w:val="28"/>
                <w:lang w:val="fi-FI"/>
              </w:rPr>
              <w:t xml:space="preserve"> ikkunoiksi. </w:t>
            </w:r>
          </w:p>
        </w:tc>
      </w:tr>
    </w:tbl>
    <w:p w:rsidR="00611E90" w:rsidRDefault="00611E90" w:rsidP="003F27E1">
      <w:pPr>
        <w:rPr>
          <w:lang w:val="fi-FI"/>
        </w:rPr>
      </w:pPr>
    </w:p>
    <w:p w:rsidR="00CC10D0" w:rsidRDefault="00CC10D0" w:rsidP="003F27E1">
      <w:pPr>
        <w:rPr>
          <w:lang w:val="fi-FI"/>
        </w:rPr>
      </w:pPr>
    </w:p>
    <w:tbl>
      <w:tblPr>
        <w:tblStyle w:val="TaulukkoRuudukko"/>
        <w:tblW w:w="0" w:type="auto"/>
        <w:shd w:val="clear" w:color="auto" w:fill="FFFF00"/>
        <w:tblLook w:val="04A0"/>
      </w:tblPr>
      <w:tblGrid>
        <w:gridCol w:w="9576"/>
      </w:tblGrid>
      <w:tr w:rsidR="00CC10D0" w:rsidTr="00E00C5D">
        <w:tc>
          <w:tcPr>
            <w:tcW w:w="9576" w:type="dxa"/>
            <w:shd w:val="clear" w:color="auto" w:fill="FFFF00"/>
          </w:tcPr>
          <w:p w:rsidR="00CC10D0" w:rsidRDefault="00CC10D0" w:rsidP="003F27E1">
            <w:pPr>
              <w:rPr>
                <w:rFonts w:ascii="Comic Sans MS" w:hAnsi="Comic Sans MS"/>
                <w:sz w:val="28"/>
                <w:lang w:val="fi-FI"/>
              </w:rPr>
            </w:pPr>
            <w:proofErr w:type="spellStart"/>
            <w:r w:rsidRPr="00CC10D0">
              <w:rPr>
                <w:rFonts w:ascii="Comic Sans MS" w:hAnsi="Comic Sans MS"/>
                <w:b/>
                <w:sz w:val="28"/>
                <w:lang w:val="fi-FI"/>
              </w:rPr>
              <w:t>Sokar</w:t>
            </w:r>
            <w:proofErr w:type="spellEnd"/>
            <w:r>
              <w:rPr>
                <w:rStyle w:val="Alaviitteenviite"/>
                <w:rFonts w:ascii="Comic Sans MS" w:hAnsi="Comic Sans MS"/>
                <w:sz w:val="28"/>
                <w:lang w:val="fi-FI"/>
              </w:rPr>
              <w:footnoteReference w:id="38"/>
            </w:r>
          </w:p>
          <w:p w:rsidR="00CC10D0" w:rsidRDefault="00CC10D0" w:rsidP="003F27E1">
            <w:pPr>
              <w:rPr>
                <w:rFonts w:ascii="Comic Sans MS" w:hAnsi="Comic Sans MS"/>
                <w:sz w:val="28"/>
                <w:lang w:val="fi-FI"/>
              </w:rPr>
            </w:pPr>
          </w:p>
          <w:p w:rsidR="00CC10D0" w:rsidRPr="00CC10D0" w:rsidRDefault="00CC10D0" w:rsidP="003F27E1">
            <w:pPr>
              <w:rPr>
                <w:rFonts w:ascii="Comic Sans MS" w:hAnsi="Comic Sans MS"/>
                <w:sz w:val="28"/>
                <w:lang w:val="fi-FI"/>
              </w:rPr>
            </w:pPr>
            <w:r>
              <w:rPr>
                <w:rFonts w:ascii="Comic Sans MS" w:hAnsi="Comic Sans MS"/>
                <w:sz w:val="28"/>
                <w:lang w:val="fi-FI"/>
              </w:rPr>
              <w:t xml:space="preserve">Haukanpäinen tai </w:t>
            </w:r>
            <w:proofErr w:type="gramStart"/>
            <w:r>
              <w:rPr>
                <w:rFonts w:ascii="Comic Sans MS" w:hAnsi="Comic Sans MS"/>
                <w:sz w:val="28"/>
                <w:lang w:val="fi-FI"/>
              </w:rPr>
              <w:t>–hahmoinen</w:t>
            </w:r>
            <w:proofErr w:type="gramEnd"/>
            <w:r>
              <w:rPr>
                <w:rFonts w:ascii="Comic Sans MS" w:hAnsi="Comic Sans MS"/>
                <w:sz w:val="28"/>
                <w:lang w:val="fi-FI"/>
              </w:rPr>
              <w:t xml:space="preserve"> </w:t>
            </w:r>
            <w:proofErr w:type="spellStart"/>
            <w:r w:rsidR="00167985">
              <w:rPr>
                <w:rFonts w:ascii="Comic Sans MS" w:hAnsi="Comic Sans MS"/>
                <w:sz w:val="28"/>
                <w:lang w:val="fi-FI"/>
              </w:rPr>
              <w:t>Sokar</w:t>
            </w:r>
            <w:proofErr w:type="spellEnd"/>
            <w:r w:rsidR="00167985">
              <w:rPr>
                <w:rFonts w:ascii="Comic Sans MS" w:hAnsi="Comic Sans MS"/>
                <w:sz w:val="28"/>
                <w:lang w:val="fi-FI"/>
              </w:rPr>
              <w:t xml:space="preserve"> oli alun perin </w:t>
            </w:r>
            <w:proofErr w:type="spellStart"/>
            <w:r w:rsidR="00167985">
              <w:rPr>
                <w:rFonts w:ascii="Comic Sans MS" w:hAnsi="Comic Sans MS"/>
                <w:sz w:val="28"/>
                <w:lang w:val="fi-FI"/>
              </w:rPr>
              <w:t>Memfiin</w:t>
            </w:r>
            <w:proofErr w:type="spellEnd"/>
            <w:r w:rsidR="00167985">
              <w:rPr>
                <w:rFonts w:ascii="Comic Sans MS" w:hAnsi="Comic Sans MS"/>
                <w:sz w:val="28"/>
                <w:lang w:val="fi-FI"/>
              </w:rPr>
              <w:t xml:space="preserve"> </w:t>
            </w:r>
            <w:proofErr w:type="spellStart"/>
            <w:r w:rsidR="00167985">
              <w:rPr>
                <w:rFonts w:ascii="Comic Sans MS" w:hAnsi="Comic Sans MS"/>
                <w:sz w:val="28"/>
                <w:lang w:val="fi-FI"/>
              </w:rPr>
              <w:t>nekropolin</w:t>
            </w:r>
            <w:proofErr w:type="spellEnd"/>
            <w:r w:rsidR="00167985">
              <w:rPr>
                <w:rFonts w:ascii="Comic Sans MS" w:hAnsi="Comic Sans MS"/>
                <w:sz w:val="28"/>
                <w:lang w:val="fi-FI"/>
              </w:rPr>
              <w:t xml:space="preserve"> kuolleiden jumala. Häntä palvottiin myöhäiskaudelle saakka </w:t>
            </w:r>
            <w:proofErr w:type="spellStart"/>
            <w:r w:rsidR="00167985">
              <w:rPr>
                <w:rFonts w:ascii="Comic Sans MS" w:hAnsi="Comic Sans MS"/>
                <w:sz w:val="28"/>
                <w:lang w:val="fi-FI"/>
              </w:rPr>
              <w:t>Ptah-Sokar-Osiriksena</w:t>
            </w:r>
            <w:proofErr w:type="spellEnd"/>
            <w:r w:rsidR="00167985">
              <w:rPr>
                <w:rFonts w:ascii="Comic Sans MS" w:hAnsi="Comic Sans MS"/>
                <w:sz w:val="28"/>
                <w:lang w:val="fi-FI"/>
              </w:rPr>
              <w:t xml:space="preserve">, joka liittyi tiiviisti nimessä mainittuihin kahteen muuhun jumalaan. </w:t>
            </w:r>
            <w:r w:rsidR="00AE1F93">
              <w:rPr>
                <w:rFonts w:ascii="Comic Sans MS" w:hAnsi="Comic Sans MS"/>
                <w:sz w:val="28"/>
                <w:lang w:val="fi-FI"/>
              </w:rPr>
              <w:t xml:space="preserve">Maahan sidonnaisena jumalana </w:t>
            </w:r>
            <w:proofErr w:type="spellStart"/>
            <w:r w:rsidR="00AE1F93">
              <w:rPr>
                <w:rFonts w:ascii="Comic Sans MS" w:hAnsi="Comic Sans MS"/>
                <w:sz w:val="28"/>
                <w:lang w:val="fi-FI"/>
              </w:rPr>
              <w:t>Sokarista</w:t>
            </w:r>
            <w:proofErr w:type="spellEnd"/>
            <w:r w:rsidR="00AE1F93">
              <w:rPr>
                <w:rFonts w:ascii="Comic Sans MS" w:hAnsi="Comic Sans MS"/>
                <w:sz w:val="28"/>
                <w:lang w:val="fi-FI"/>
              </w:rPr>
              <w:t xml:space="preserve"> pidettiin lisäksi kuolleiden valtakunnan valtiaana. </w:t>
            </w:r>
            <w:proofErr w:type="spellStart"/>
            <w:r w:rsidR="00AE1F93">
              <w:rPr>
                <w:rFonts w:ascii="Comic Sans MS" w:hAnsi="Comic Sans MS"/>
                <w:sz w:val="28"/>
                <w:lang w:val="fi-FI"/>
              </w:rPr>
              <w:t>Sokarin</w:t>
            </w:r>
            <w:proofErr w:type="spellEnd"/>
            <w:r w:rsidR="00AE1F93">
              <w:rPr>
                <w:rFonts w:ascii="Comic Sans MS" w:hAnsi="Comic Sans MS"/>
                <w:sz w:val="28"/>
                <w:lang w:val="fi-FI"/>
              </w:rPr>
              <w:t xml:space="preserve"> juhla huipentui jumalallisen kultaveneen, ns. </w:t>
            </w:r>
            <w:proofErr w:type="spellStart"/>
            <w:r w:rsidR="00AE1F93">
              <w:rPr>
                <w:rFonts w:ascii="Comic Sans MS" w:hAnsi="Comic Sans MS"/>
                <w:sz w:val="28"/>
                <w:lang w:val="fi-FI"/>
              </w:rPr>
              <w:t>henu-veneen</w:t>
            </w:r>
            <w:proofErr w:type="spellEnd"/>
            <w:r w:rsidR="00AE1F93">
              <w:rPr>
                <w:rFonts w:ascii="Comic Sans MS" w:hAnsi="Comic Sans MS"/>
                <w:sz w:val="28"/>
                <w:lang w:val="fi-FI"/>
              </w:rPr>
              <w:t xml:space="preserve">, kulkueeseen. </w:t>
            </w:r>
          </w:p>
        </w:tc>
      </w:tr>
    </w:tbl>
    <w:p w:rsidR="00CC10D0" w:rsidRDefault="00CC10D0" w:rsidP="003F27E1">
      <w:pPr>
        <w:rPr>
          <w:lang w:val="fi-FI"/>
        </w:rPr>
      </w:pPr>
    </w:p>
    <w:tbl>
      <w:tblPr>
        <w:tblStyle w:val="TaulukkoRuudukko"/>
        <w:tblW w:w="0" w:type="auto"/>
        <w:shd w:val="clear" w:color="auto" w:fill="92D050"/>
        <w:tblLook w:val="04A0"/>
      </w:tblPr>
      <w:tblGrid>
        <w:gridCol w:w="9576"/>
      </w:tblGrid>
      <w:tr w:rsidR="00E00C5D" w:rsidTr="00082BBD">
        <w:tc>
          <w:tcPr>
            <w:tcW w:w="9576" w:type="dxa"/>
            <w:shd w:val="clear" w:color="auto" w:fill="92D050"/>
          </w:tcPr>
          <w:p w:rsidR="00E00C5D" w:rsidRDefault="00E00C5D" w:rsidP="003F27E1">
            <w:pPr>
              <w:rPr>
                <w:rFonts w:ascii="Comic Sans MS" w:hAnsi="Comic Sans MS"/>
                <w:sz w:val="28"/>
                <w:lang w:val="fi-FI"/>
              </w:rPr>
            </w:pPr>
            <w:proofErr w:type="spellStart"/>
            <w:r>
              <w:rPr>
                <w:rFonts w:ascii="Comic Sans MS" w:hAnsi="Comic Sans MS"/>
                <w:sz w:val="28"/>
                <w:lang w:val="fi-FI"/>
              </w:rPr>
              <w:t>T</w:t>
            </w:r>
            <w:r w:rsidRPr="00E00C5D">
              <w:rPr>
                <w:rFonts w:ascii="Comic Sans MS" w:hAnsi="Comic Sans MS"/>
                <w:b/>
                <w:sz w:val="28"/>
                <w:lang w:val="fi-FI"/>
              </w:rPr>
              <w:t>efnut</w:t>
            </w:r>
            <w:proofErr w:type="spellEnd"/>
            <w:r>
              <w:rPr>
                <w:rStyle w:val="Alaviitteenviite"/>
                <w:rFonts w:ascii="Comic Sans MS" w:hAnsi="Comic Sans MS"/>
                <w:sz w:val="28"/>
                <w:lang w:val="fi-FI"/>
              </w:rPr>
              <w:footnoteReference w:id="39"/>
            </w:r>
            <w:r>
              <w:rPr>
                <w:rFonts w:ascii="Comic Sans MS" w:hAnsi="Comic Sans MS"/>
                <w:sz w:val="28"/>
                <w:lang w:val="fi-FI"/>
              </w:rPr>
              <w:t xml:space="preserve"> </w:t>
            </w:r>
          </w:p>
          <w:p w:rsidR="00E00C5D" w:rsidRDefault="00E00C5D" w:rsidP="003F27E1">
            <w:pPr>
              <w:rPr>
                <w:rFonts w:ascii="Comic Sans MS" w:hAnsi="Comic Sans MS"/>
                <w:sz w:val="28"/>
                <w:lang w:val="fi-FI"/>
              </w:rPr>
            </w:pPr>
          </w:p>
          <w:p w:rsidR="00E00C5D" w:rsidRPr="00E00C5D" w:rsidRDefault="00E00C5D" w:rsidP="003F27E1">
            <w:pPr>
              <w:rPr>
                <w:rFonts w:ascii="Comic Sans MS" w:hAnsi="Comic Sans MS"/>
                <w:sz w:val="28"/>
                <w:lang w:val="fi-FI"/>
              </w:rPr>
            </w:pPr>
            <w:r>
              <w:rPr>
                <w:rFonts w:ascii="Comic Sans MS" w:hAnsi="Comic Sans MS"/>
                <w:sz w:val="28"/>
                <w:lang w:val="fi-FI"/>
              </w:rPr>
              <w:t xml:space="preserve">Leijonanhahmoinen </w:t>
            </w:r>
            <w:proofErr w:type="spellStart"/>
            <w:r w:rsidR="00A26228">
              <w:rPr>
                <w:rFonts w:ascii="Comic Sans MS" w:hAnsi="Comic Sans MS"/>
                <w:sz w:val="28"/>
                <w:lang w:val="fi-FI"/>
              </w:rPr>
              <w:t>Tefnut</w:t>
            </w:r>
            <w:proofErr w:type="spellEnd"/>
            <w:r w:rsidR="00A26228">
              <w:rPr>
                <w:rFonts w:ascii="Comic Sans MS" w:hAnsi="Comic Sans MS"/>
                <w:sz w:val="28"/>
                <w:lang w:val="fi-FI"/>
              </w:rPr>
              <w:t xml:space="preserve"> muodosti </w:t>
            </w:r>
            <w:proofErr w:type="spellStart"/>
            <w:r w:rsidR="00A26228">
              <w:rPr>
                <w:rFonts w:ascii="Comic Sans MS" w:hAnsi="Comic Sans MS"/>
                <w:sz w:val="28"/>
                <w:lang w:val="fi-FI"/>
              </w:rPr>
              <w:t>Heliopoliin</w:t>
            </w:r>
            <w:proofErr w:type="spellEnd"/>
            <w:r w:rsidR="00A26228">
              <w:rPr>
                <w:rFonts w:ascii="Comic Sans MS" w:hAnsi="Comic Sans MS"/>
                <w:sz w:val="28"/>
                <w:lang w:val="fi-FI"/>
              </w:rPr>
              <w:t xml:space="preserve"> luomisopissa yhdessä ilman jumala </w:t>
            </w:r>
            <w:proofErr w:type="spellStart"/>
            <w:r w:rsidR="00A26228">
              <w:rPr>
                <w:rFonts w:ascii="Comic Sans MS" w:hAnsi="Comic Sans MS"/>
                <w:sz w:val="28"/>
                <w:lang w:val="fi-FI"/>
              </w:rPr>
              <w:t>Shun</w:t>
            </w:r>
            <w:proofErr w:type="spellEnd"/>
            <w:r w:rsidR="00A26228">
              <w:rPr>
                <w:rFonts w:ascii="Comic Sans MS" w:hAnsi="Comic Sans MS"/>
                <w:sz w:val="28"/>
                <w:lang w:val="fi-FI"/>
              </w:rPr>
              <w:t xml:space="preserve"> kanssa </w:t>
            </w:r>
            <w:proofErr w:type="gramStart"/>
            <w:r w:rsidR="00A26228">
              <w:rPr>
                <w:rFonts w:ascii="Comic Sans MS" w:hAnsi="Comic Sans MS"/>
                <w:sz w:val="28"/>
                <w:lang w:val="fi-FI"/>
              </w:rPr>
              <w:t>ensimmäisen  jumalparin</w:t>
            </w:r>
            <w:proofErr w:type="gramEnd"/>
            <w:r w:rsidR="00A26228">
              <w:rPr>
                <w:rFonts w:ascii="Comic Sans MS" w:hAnsi="Comic Sans MS"/>
                <w:sz w:val="28"/>
                <w:lang w:val="fi-FI"/>
              </w:rPr>
              <w:t xml:space="preserve">, jonka </w:t>
            </w:r>
            <w:proofErr w:type="spellStart"/>
            <w:r w:rsidR="00A26228">
              <w:rPr>
                <w:rFonts w:ascii="Comic Sans MS" w:hAnsi="Comic Sans MS"/>
                <w:sz w:val="28"/>
                <w:lang w:val="fi-FI"/>
              </w:rPr>
              <w:t>Atum</w:t>
            </w:r>
            <w:proofErr w:type="spellEnd"/>
            <w:r w:rsidR="00A26228">
              <w:rPr>
                <w:rFonts w:ascii="Comic Sans MS" w:hAnsi="Comic Sans MS"/>
                <w:sz w:val="28"/>
                <w:lang w:val="fi-FI"/>
              </w:rPr>
              <w:t xml:space="preserve"> loi itsetyydytyksellä  tai sylkemällä. Eri </w:t>
            </w:r>
            <w:r w:rsidR="00082BBD">
              <w:rPr>
                <w:rFonts w:ascii="Comic Sans MS" w:hAnsi="Comic Sans MS"/>
                <w:sz w:val="28"/>
                <w:lang w:val="fi-FI"/>
              </w:rPr>
              <w:t xml:space="preserve">myyttiyhteyksissä </w:t>
            </w:r>
            <w:proofErr w:type="spellStart"/>
            <w:proofErr w:type="gramStart"/>
            <w:r w:rsidR="00082BBD">
              <w:rPr>
                <w:rFonts w:ascii="Comic Sans MS" w:hAnsi="Comic Sans MS"/>
                <w:sz w:val="28"/>
                <w:lang w:val="fi-FI"/>
              </w:rPr>
              <w:t>Tefnutille</w:t>
            </w:r>
            <w:proofErr w:type="spellEnd"/>
            <w:r w:rsidR="00082BBD">
              <w:rPr>
                <w:rFonts w:ascii="Comic Sans MS" w:hAnsi="Comic Sans MS"/>
                <w:sz w:val="28"/>
                <w:lang w:val="fi-FI"/>
              </w:rPr>
              <w:t xml:space="preserve">  kehittyi</w:t>
            </w:r>
            <w:proofErr w:type="gramEnd"/>
            <w:r w:rsidR="00082BBD">
              <w:rPr>
                <w:rFonts w:ascii="Comic Sans MS" w:hAnsi="Comic Sans MS"/>
                <w:sz w:val="28"/>
                <w:lang w:val="fi-FI"/>
              </w:rPr>
              <w:t xml:space="preserve"> selvästi kosmisia ominaisuuksia.</w:t>
            </w:r>
          </w:p>
        </w:tc>
      </w:tr>
    </w:tbl>
    <w:p w:rsidR="00E00C5D" w:rsidRDefault="00E00C5D" w:rsidP="003F27E1">
      <w:pPr>
        <w:rPr>
          <w:lang w:val="fi-FI"/>
        </w:rPr>
      </w:pPr>
    </w:p>
    <w:p w:rsidR="00082BBD" w:rsidRDefault="00082BBD" w:rsidP="003F27E1">
      <w:pPr>
        <w:rPr>
          <w:lang w:val="fi-FI"/>
        </w:rPr>
      </w:pPr>
    </w:p>
    <w:p w:rsidR="00082BBD" w:rsidRDefault="00082BBD" w:rsidP="003F27E1">
      <w:pPr>
        <w:rPr>
          <w:lang w:val="fi-FI"/>
        </w:rPr>
      </w:pPr>
    </w:p>
    <w:p w:rsidR="00082BBD" w:rsidRDefault="00082BBD" w:rsidP="003F27E1">
      <w:pPr>
        <w:rPr>
          <w:lang w:val="fi-FI"/>
        </w:rPr>
      </w:pPr>
    </w:p>
    <w:p w:rsidR="00082BBD" w:rsidRDefault="00082BBD" w:rsidP="003F27E1">
      <w:pPr>
        <w:rPr>
          <w:lang w:val="fi-FI"/>
        </w:rPr>
      </w:pPr>
    </w:p>
    <w:tbl>
      <w:tblPr>
        <w:tblStyle w:val="TaulukkoRuudukko"/>
        <w:tblW w:w="0" w:type="auto"/>
        <w:shd w:val="clear" w:color="auto" w:fill="92D050"/>
        <w:tblLook w:val="04A0"/>
      </w:tblPr>
      <w:tblGrid>
        <w:gridCol w:w="9576"/>
      </w:tblGrid>
      <w:tr w:rsidR="00C627CA" w:rsidTr="00EC6264">
        <w:tc>
          <w:tcPr>
            <w:tcW w:w="9576" w:type="dxa"/>
            <w:shd w:val="clear" w:color="auto" w:fill="92D050"/>
          </w:tcPr>
          <w:p w:rsidR="00C627CA" w:rsidRDefault="00C627CA" w:rsidP="003F27E1">
            <w:pPr>
              <w:rPr>
                <w:rFonts w:ascii="Comic Sans MS" w:hAnsi="Comic Sans MS"/>
                <w:sz w:val="28"/>
                <w:lang w:val="fi-FI"/>
              </w:rPr>
            </w:pPr>
            <w:proofErr w:type="spellStart"/>
            <w:r w:rsidRPr="00C627CA">
              <w:rPr>
                <w:rFonts w:ascii="Comic Sans MS" w:hAnsi="Comic Sans MS"/>
                <w:b/>
                <w:sz w:val="28"/>
                <w:lang w:val="fi-FI"/>
              </w:rPr>
              <w:lastRenderedPageBreak/>
              <w:t>Thoeris</w:t>
            </w:r>
            <w:proofErr w:type="spellEnd"/>
            <w:r>
              <w:rPr>
                <w:rStyle w:val="Alaviitteenviite"/>
                <w:rFonts w:ascii="Comic Sans MS" w:hAnsi="Comic Sans MS"/>
                <w:sz w:val="28"/>
                <w:lang w:val="fi-FI"/>
              </w:rPr>
              <w:footnoteReference w:id="40"/>
            </w:r>
          </w:p>
          <w:p w:rsidR="00C627CA" w:rsidRDefault="00C627CA" w:rsidP="003F27E1">
            <w:pPr>
              <w:rPr>
                <w:rFonts w:ascii="Comic Sans MS" w:hAnsi="Comic Sans MS"/>
                <w:sz w:val="28"/>
                <w:lang w:val="fi-FI"/>
              </w:rPr>
            </w:pPr>
          </w:p>
          <w:p w:rsidR="00C627CA" w:rsidRPr="00C627CA" w:rsidRDefault="00C627CA" w:rsidP="003F27E1">
            <w:pPr>
              <w:rPr>
                <w:rFonts w:ascii="Comic Sans MS" w:hAnsi="Comic Sans MS"/>
                <w:sz w:val="28"/>
                <w:lang w:val="fi-FI"/>
              </w:rPr>
            </w:pPr>
            <w:r>
              <w:rPr>
                <w:rFonts w:ascii="Comic Sans MS" w:hAnsi="Comic Sans MS"/>
                <w:sz w:val="28"/>
                <w:lang w:val="fi-FI"/>
              </w:rPr>
              <w:t xml:space="preserve">Jumalatar </w:t>
            </w:r>
            <w:proofErr w:type="spellStart"/>
            <w:r>
              <w:rPr>
                <w:rFonts w:ascii="Comic Sans MS" w:hAnsi="Comic Sans MS"/>
                <w:sz w:val="28"/>
                <w:lang w:val="fi-FI"/>
              </w:rPr>
              <w:t>Thoeris</w:t>
            </w:r>
            <w:proofErr w:type="spellEnd"/>
            <w:r>
              <w:rPr>
                <w:rFonts w:ascii="Comic Sans MS" w:hAnsi="Comic Sans MS"/>
                <w:sz w:val="28"/>
                <w:lang w:val="fi-FI"/>
              </w:rPr>
              <w:t xml:space="preserve"> </w:t>
            </w:r>
            <w:r w:rsidR="00EC6264">
              <w:rPr>
                <w:rFonts w:ascii="Comic Sans MS" w:hAnsi="Comic Sans MS"/>
                <w:sz w:val="28"/>
                <w:lang w:val="fi-FI"/>
              </w:rPr>
              <w:t xml:space="preserve">kuvattiin yleensä seisovaksi tai tiineeksi virtahevoksi, jolla oli riippuvat rinnat ja leijonanjalat. Äitijumalattarena </w:t>
            </w:r>
            <w:proofErr w:type="spellStart"/>
            <w:r w:rsidR="00EC6264">
              <w:rPr>
                <w:rFonts w:ascii="Comic Sans MS" w:hAnsi="Comic Sans MS"/>
                <w:sz w:val="28"/>
                <w:lang w:val="fi-FI"/>
              </w:rPr>
              <w:t>Thoeriksella</w:t>
            </w:r>
            <w:proofErr w:type="spellEnd"/>
            <w:r w:rsidR="00EC6264">
              <w:rPr>
                <w:rFonts w:ascii="Comic Sans MS" w:hAnsi="Comic Sans MS"/>
                <w:sz w:val="28"/>
                <w:lang w:val="fi-FI"/>
              </w:rPr>
              <w:t xml:space="preserve"> oli läheinen suhde </w:t>
            </w:r>
            <w:proofErr w:type="spellStart"/>
            <w:r w:rsidR="00EC6264">
              <w:rPr>
                <w:rFonts w:ascii="Comic Sans MS" w:hAnsi="Comic Sans MS"/>
                <w:sz w:val="28"/>
                <w:lang w:val="fi-FI"/>
              </w:rPr>
              <w:t>Hathoriin</w:t>
            </w:r>
            <w:proofErr w:type="spellEnd"/>
            <w:r w:rsidR="00EC6264">
              <w:rPr>
                <w:rFonts w:ascii="Comic Sans MS" w:hAnsi="Comic Sans MS"/>
                <w:sz w:val="28"/>
                <w:lang w:val="fi-FI"/>
              </w:rPr>
              <w:t xml:space="preserve"> ja Isikseen. Hänen suojelusaspektinsa oli erityisen tärkeä odottaville ja imettäville naisille. </w:t>
            </w:r>
          </w:p>
        </w:tc>
      </w:tr>
    </w:tbl>
    <w:p w:rsidR="00C627CA" w:rsidRDefault="00C627CA" w:rsidP="003F27E1">
      <w:pPr>
        <w:rPr>
          <w:lang w:val="fi-FI"/>
        </w:rPr>
      </w:pPr>
    </w:p>
    <w:tbl>
      <w:tblPr>
        <w:tblStyle w:val="TaulukkoRuudukko"/>
        <w:tblW w:w="0" w:type="auto"/>
        <w:shd w:val="clear" w:color="auto" w:fill="FFFF00"/>
        <w:tblLook w:val="04A0"/>
      </w:tblPr>
      <w:tblGrid>
        <w:gridCol w:w="9576"/>
      </w:tblGrid>
      <w:tr w:rsidR="00F414FF" w:rsidTr="00116FB0">
        <w:tc>
          <w:tcPr>
            <w:tcW w:w="9576" w:type="dxa"/>
            <w:shd w:val="clear" w:color="auto" w:fill="FFFF00"/>
          </w:tcPr>
          <w:p w:rsidR="00F414FF" w:rsidRDefault="00F414FF" w:rsidP="003F27E1">
            <w:pPr>
              <w:rPr>
                <w:rFonts w:ascii="Comic Sans MS" w:hAnsi="Comic Sans MS"/>
                <w:sz w:val="28"/>
                <w:lang w:val="fi-FI"/>
              </w:rPr>
            </w:pPr>
            <w:proofErr w:type="spellStart"/>
            <w:r w:rsidRPr="00F414FF">
              <w:rPr>
                <w:rFonts w:ascii="Comic Sans MS" w:hAnsi="Comic Sans MS"/>
                <w:b/>
                <w:sz w:val="28"/>
                <w:lang w:val="fi-FI"/>
              </w:rPr>
              <w:t>Thot</w:t>
            </w:r>
            <w:proofErr w:type="spellEnd"/>
            <w:r>
              <w:rPr>
                <w:rStyle w:val="Alaviitteenviite"/>
                <w:rFonts w:ascii="Comic Sans MS" w:hAnsi="Comic Sans MS"/>
                <w:sz w:val="28"/>
                <w:lang w:val="fi-FI"/>
              </w:rPr>
              <w:footnoteReference w:id="41"/>
            </w:r>
            <w:r>
              <w:rPr>
                <w:rFonts w:ascii="Comic Sans MS" w:hAnsi="Comic Sans MS"/>
                <w:sz w:val="28"/>
                <w:lang w:val="fi-FI"/>
              </w:rPr>
              <w:t xml:space="preserve"> </w:t>
            </w:r>
          </w:p>
          <w:p w:rsidR="00F414FF" w:rsidRDefault="00F414FF" w:rsidP="003F27E1">
            <w:pPr>
              <w:rPr>
                <w:rFonts w:ascii="Comic Sans MS" w:hAnsi="Comic Sans MS"/>
                <w:sz w:val="28"/>
                <w:lang w:val="fi-FI"/>
              </w:rPr>
            </w:pPr>
          </w:p>
          <w:p w:rsidR="00F414FF" w:rsidRPr="00F414FF" w:rsidRDefault="00F414FF" w:rsidP="003F27E1">
            <w:pPr>
              <w:rPr>
                <w:rFonts w:ascii="Comic Sans MS" w:hAnsi="Comic Sans MS"/>
                <w:sz w:val="28"/>
                <w:lang w:val="fi-FI"/>
              </w:rPr>
            </w:pPr>
            <w:proofErr w:type="spellStart"/>
            <w:r>
              <w:rPr>
                <w:rFonts w:ascii="Comic Sans MS" w:hAnsi="Comic Sans MS"/>
                <w:sz w:val="28"/>
                <w:lang w:val="fi-FI"/>
              </w:rPr>
              <w:t>Thot</w:t>
            </w:r>
            <w:proofErr w:type="spellEnd"/>
            <w:r>
              <w:rPr>
                <w:rFonts w:ascii="Comic Sans MS" w:hAnsi="Comic Sans MS"/>
                <w:sz w:val="28"/>
                <w:lang w:val="fi-FI"/>
              </w:rPr>
              <w:t xml:space="preserve"> oli Egyptin </w:t>
            </w:r>
            <w:proofErr w:type="spellStart"/>
            <w:r>
              <w:rPr>
                <w:rFonts w:ascii="Comic Sans MS" w:hAnsi="Comic Sans MS"/>
                <w:sz w:val="28"/>
                <w:lang w:val="fi-FI"/>
              </w:rPr>
              <w:t>pantheonin</w:t>
            </w:r>
            <w:proofErr w:type="spellEnd"/>
            <w:r>
              <w:rPr>
                <w:rFonts w:ascii="Comic Sans MS" w:hAnsi="Comic Sans MS"/>
                <w:sz w:val="28"/>
                <w:lang w:val="fi-FI"/>
              </w:rPr>
              <w:t xml:space="preserve"> johtavia jumalia. Häntä palvottiin vahasta valtakunnasta lähtien koko maassa. </w:t>
            </w:r>
            <w:proofErr w:type="gramStart"/>
            <w:r>
              <w:rPr>
                <w:rFonts w:ascii="Comic Sans MS" w:hAnsi="Comic Sans MS"/>
                <w:sz w:val="28"/>
                <w:lang w:val="fi-FI"/>
              </w:rPr>
              <w:t>Hänen  pääkulttipaikkanaan</w:t>
            </w:r>
            <w:proofErr w:type="gramEnd"/>
            <w:r>
              <w:rPr>
                <w:rFonts w:ascii="Comic Sans MS" w:hAnsi="Comic Sans MS"/>
                <w:sz w:val="28"/>
                <w:lang w:val="fi-FI"/>
              </w:rPr>
              <w:t xml:space="preserve"> oli Keski-Egyptissä sijaitseva </w:t>
            </w:r>
            <w:proofErr w:type="spellStart"/>
            <w:r>
              <w:rPr>
                <w:rFonts w:ascii="Comic Sans MS" w:hAnsi="Comic Sans MS"/>
                <w:sz w:val="28"/>
                <w:lang w:val="fi-FI"/>
              </w:rPr>
              <w:t>Hermopolis</w:t>
            </w:r>
            <w:proofErr w:type="spellEnd"/>
            <w:r w:rsidR="00A23E29">
              <w:rPr>
                <w:rFonts w:ascii="Comic Sans MS" w:hAnsi="Comic Sans MS"/>
                <w:sz w:val="28"/>
                <w:lang w:val="fi-FI"/>
              </w:rPr>
              <w:t xml:space="preserve">. Kuvissa </w:t>
            </w:r>
            <w:proofErr w:type="spellStart"/>
            <w:r w:rsidR="00A23E29">
              <w:rPr>
                <w:rFonts w:ascii="Comic Sans MS" w:hAnsi="Comic Sans MS"/>
                <w:sz w:val="28"/>
                <w:lang w:val="fi-FI"/>
              </w:rPr>
              <w:t>Thot</w:t>
            </w:r>
            <w:proofErr w:type="spellEnd"/>
            <w:r w:rsidR="00A23E29">
              <w:rPr>
                <w:rFonts w:ascii="Comic Sans MS" w:hAnsi="Comic Sans MS"/>
                <w:sz w:val="28"/>
                <w:lang w:val="fi-FI"/>
              </w:rPr>
              <w:t xml:space="preserve"> on esitetty iibispäiseksi mieheksi tai kokonaan eläinhahmoisena joko </w:t>
            </w:r>
            <w:r w:rsidR="00747030">
              <w:rPr>
                <w:rFonts w:ascii="Comic Sans MS" w:hAnsi="Comic Sans MS"/>
                <w:noProof/>
                <w:sz w:val="28"/>
              </w:rPr>
              <w:drawing>
                <wp:inline distT="0" distB="0" distL="0" distR="0">
                  <wp:extent cx="2301456" cy="1576596"/>
                  <wp:effectExtent l="19050" t="0" r="3594" b="0"/>
                  <wp:docPr id="2" name="Kuva 1" descr="pyhäii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häiibis.jpg"/>
                          <pic:cNvPicPr/>
                        </pic:nvPicPr>
                        <pic:blipFill>
                          <a:blip r:embed="rId7" cstate="print"/>
                          <a:stretch>
                            <a:fillRect/>
                          </a:stretch>
                        </pic:blipFill>
                        <pic:spPr>
                          <a:xfrm>
                            <a:off x="0" y="0"/>
                            <a:ext cx="2302152" cy="1577073"/>
                          </a:xfrm>
                          <a:prstGeom prst="rect">
                            <a:avLst/>
                          </a:prstGeom>
                        </pic:spPr>
                      </pic:pic>
                    </a:graphicData>
                  </a:graphic>
                </wp:inline>
              </w:drawing>
            </w:r>
            <w:proofErr w:type="gramStart"/>
            <w:r w:rsidR="00A23E29">
              <w:rPr>
                <w:rFonts w:ascii="Comic Sans MS" w:hAnsi="Comic Sans MS"/>
                <w:sz w:val="28"/>
                <w:lang w:val="fi-FI"/>
              </w:rPr>
              <w:t>iibikseksi  tai</w:t>
            </w:r>
            <w:proofErr w:type="gramEnd"/>
            <w:r w:rsidR="00A23E29">
              <w:rPr>
                <w:rFonts w:ascii="Comic Sans MS" w:hAnsi="Comic Sans MS"/>
                <w:sz w:val="28"/>
                <w:lang w:val="fi-FI"/>
              </w:rPr>
              <w:t xml:space="preserve"> </w:t>
            </w:r>
            <w:r w:rsidR="00DD407D">
              <w:rPr>
                <w:rFonts w:ascii="Comic Sans MS" w:hAnsi="Comic Sans MS"/>
                <w:noProof/>
                <w:sz w:val="28"/>
              </w:rPr>
              <w:drawing>
                <wp:inline distT="0" distB="0" distL="0" distR="0">
                  <wp:extent cx="2170277" cy="1673525"/>
                  <wp:effectExtent l="19050" t="0" r="1423" b="0"/>
                  <wp:docPr id="1" name="Kuva 0" descr="vaippapavia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ppapaviaani.jpg"/>
                          <pic:cNvPicPr/>
                        </pic:nvPicPr>
                        <pic:blipFill>
                          <a:blip r:embed="rId8" cstate="print"/>
                          <a:stretch>
                            <a:fillRect/>
                          </a:stretch>
                        </pic:blipFill>
                        <pic:spPr>
                          <a:xfrm>
                            <a:off x="0" y="0"/>
                            <a:ext cx="2169687" cy="1673070"/>
                          </a:xfrm>
                          <a:prstGeom prst="rect">
                            <a:avLst/>
                          </a:prstGeom>
                        </pic:spPr>
                      </pic:pic>
                    </a:graphicData>
                  </a:graphic>
                </wp:inline>
              </w:drawing>
            </w:r>
            <w:r w:rsidR="00A23E29">
              <w:rPr>
                <w:rFonts w:ascii="Comic Sans MS" w:hAnsi="Comic Sans MS"/>
                <w:sz w:val="28"/>
                <w:lang w:val="fi-FI"/>
              </w:rPr>
              <w:t xml:space="preserve">vaippapaviaaniksi. Kuunjumalana </w:t>
            </w:r>
            <w:r w:rsidR="00747030">
              <w:rPr>
                <w:rFonts w:ascii="Comic Sans MS" w:hAnsi="Comic Sans MS"/>
                <w:sz w:val="28"/>
                <w:lang w:val="fi-FI"/>
              </w:rPr>
              <w:t xml:space="preserve">ominaisuudessa </w:t>
            </w:r>
            <w:proofErr w:type="spellStart"/>
            <w:r w:rsidR="00747030">
              <w:rPr>
                <w:rFonts w:ascii="Comic Sans MS" w:hAnsi="Comic Sans MS"/>
                <w:sz w:val="28"/>
                <w:lang w:val="fi-FI"/>
              </w:rPr>
              <w:t>Thot</w:t>
            </w:r>
            <w:proofErr w:type="spellEnd"/>
            <w:r w:rsidR="00747030">
              <w:rPr>
                <w:rFonts w:ascii="Comic Sans MS" w:hAnsi="Comic Sans MS"/>
                <w:sz w:val="28"/>
                <w:lang w:val="fi-FI"/>
              </w:rPr>
              <w:t xml:space="preserve"> vastasi kalenterista, ajanlaskusta ja matematiikasta. Kuninkaan kruunajaisissa hän merkitsi muistiin faraon hallitusvuodet ja kirjoitti </w:t>
            </w:r>
            <w:r w:rsidR="003709AF">
              <w:rPr>
                <w:rFonts w:ascii="Comic Sans MS" w:hAnsi="Comic Sans MS"/>
                <w:sz w:val="28"/>
                <w:lang w:val="fi-FI"/>
              </w:rPr>
              <w:t xml:space="preserve">tämän nimen </w:t>
            </w:r>
            <w:proofErr w:type="spellStart"/>
            <w:r w:rsidR="003709AF">
              <w:rPr>
                <w:rFonts w:ascii="Comic Sans MS" w:hAnsi="Comic Sans MS"/>
                <w:sz w:val="28"/>
                <w:lang w:val="fi-FI"/>
              </w:rPr>
              <w:t>Heliopoliin</w:t>
            </w:r>
            <w:proofErr w:type="spellEnd"/>
            <w:r w:rsidR="003709AF">
              <w:rPr>
                <w:rFonts w:ascii="Comic Sans MS" w:hAnsi="Comic Sans MS"/>
                <w:sz w:val="28"/>
                <w:lang w:val="fi-FI"/>
              </w:rPr>
              <w:t xml:space="preserve"> pyhän </w:t>
            </w:r>
            <w:proofErr w:type="spellStart"/>
            <w:r w:rsidR="003709AF">
              <w:rPr>
                <w:rFonts w:ascii="Comic Sans MS" w:hAnsi="Comic Sans MS"/>
                <w:sz w:val="28"/>
                <w:lang w:val="fi-FI"/>
              </w:rPr>
              <w:t>ished-puun</w:t>
            </w:r>
            <w:proofErr w:type="spellEnd"/>
            <w:r w:rsidR="003709AF">
              <w:rPr>
                <w:rFonts w:ascii="Comic Sans MS" w:hAnsi="Comic Sans MS"/>
                <w:sz w:val="28"/>
                <w:lang w:val="fi-FI"/>
              </w:rPr>
              <w:t xml:space="preserve"> </w:t>
            </w:r>
            <w:r w:rsidR="00281B33">
              <w:rPr>
                <w:rFonts w:ascii="Comic Sans MS" w:hAnsi="Comic Sans MS"/>
                <w:sz w:val="28"/>
                <w:lang w:val="fi-FI"/>
              </w:rPr>
              <w:t xml:space="preserve">lehtiin. </w:t>
            </w:r>
            <w:proofErr w:type="spellStart"/>
            <w:r w:rsidR="00281B33">
              <w:rPr>
                <w:rFonts w:ascii="Comic Sans MS" w:hAnsi="Comic Sans MS"/>
                <w:sz w:val="28"/>
                <w:lang w:val="fi-FI"/>
              </w:rPr>
              <w:t>Thot</w:t>
            </w:r>
            <w:proofErr w:type="spellEnd"/>
            <w:r w:rsidR="00281B33">
              <w:rPr>
                <w:rFonts w:ascii="Comic Sans MS" w:hAnsi="Comic Sans MS"/>
                <w:sz w:val="28"/>
                <w:lang w:val="fi-FI"/>
              </w:rPr>
              <w:t xml:space="preserve"> keksi kielen ja kirjoituksen ja suojeli jumallista järjestystä ja kaikkia rituaaleja sekä salatietoa</w:t>
            </w:r>
            <w:r w:rsidR="00116FB0">
              <w:rPr>
                <w:rFonts w:ascii="Comic Sans MS" w:hAnsi="Comic Sans MS"/>
                <w:sz w:val="28"/>
                <w:lang w:val="fi-FI"/>
              </w:rPr>
              <w:t xml:space="preserve">. Kirjurit (virkamiehet) nimesivätkin hänet suojelijakseen. Manalan oikeudessa </w:t>
            </w:r>
            <w:proofErr w:type="spellStart"/>
            <w:r w:rsidR="00116FB0">
              <w:rPr>
                <w:rFonts w:ascii="Comic Sans MS" w:hAnsi="Comic Sans MS"/>
                <w:sz w:val="28"/>
                <w:lang w:val="fi-FI"/>
              </w:rPr>
              <w:t>Thot</w:t>
            </w:r>
            <w:proofErr w:type="spellEnd"/>
            <w:r w:rsidR="00116FB0">
              <w:rPr>
                <w:rFonts w:ascii="Comic Sans MS" w:hAnsi="Comic Sans MS"/>
                <w:sz w:val="28"/>
                <w:lang w:val="fi-FI"/>
              </w:rPr>
              <w:t xml:space="preserve"> ilmoitti vainajan oikeudenkäynnin tuloksen </w:t>
            </w:r>
            <w:proofErr w:type="spellStart"/>
            <w:r w:rsidR="00116FB0">
              <w:rPr>
                <w:rFonts w:ascii="Comic Sans MS" w:hAnsi="Comic Sans MS"/>
                <w:sz w:val="28"/>
                <w:lang w:val="fi-FI"/>
              </w:rPr>
              <w:t>Osirikselle</w:t>
            </w:r>
            <w:proofErr w:type="spellEnd"/>
            <w:r w:rsidR="00116FB0">
              <w:rPr>
                <w:rFonts w:ascii="Comic Sans MS" w:hAnsi="Comic Sans MS"/>
                <w:sz w:val="28"/>
                <w:lang w:val="fi-FI"/>
              </w:rPr>
              <w:t xml:space="preserve">. </w:t>
            </w:r>
          </w:p>
        </w:tc>
      </w:tr>
    </w:tbl>
    <w:p w:rsidR="00F414FF" w:rsidRDefault="00F414FF" w:rsidP="003F27E1">
      <w:pPr>
        <w:rPr>
          <w:lang w:val="fi-FI"/>
        </w:rPr>
      </w:pPr>
    </w:p>
    <w:p w:rsidR="00116FB0" w:rsidRDefault="00116FB0" w:rsidP="003F27E1">
      <w:pPr>
        <w:rPr>
          <w:lang w:val="fi-FI"/>
        </w:rPr>
      </w:pPr>
    </w:p>
    <w:p w:rsidR="00116FB0" w:rsidRDefault="00116FB0" w:rsidP="003F27E1">
      <w:pPr>
        <w:rPr>
          <w:lang w:val="fi-FI"/>
        </w:rPr>
      </w:pPr>
    </w:p>
    <w:tbl>
      <w:tblPr>
        <w:tblStyle w:val="TaulukkoRuudukko"/>
        <w:tblW w:w="0" w:type="auto"/>
        <w:shd w:val="clear" w:color="auto" w:fill="00B0F0"/>
        <w:tblLook w:val="04A0"/>
      </w:tblPr>
      <w:tblGrid>
        <w:gridCol w:w="9576"/>
      </w:tblGrid>
      <w:tr w:rsidR="00116FB0" w:rsidTr="00DE40D6">
        <w:tc>
          <w:tcPr>
            <w:tcW w:w="9576" w:type="dxa"/>
            <w:shd w:val="clear" w:color="auto" w:fill="00B0F0"/>
          </w:tcPr>
          <w:p w:rsidR="00116FB0" w:rsidRDefault="00E0551D" w:rsidP="003F27E1">
            <w:pPr>
              <w:rPr>
                <w:rFonts w:ascii="Comic Sans MS" w:hAnsi="Comic Sans MS"/>
                <w:sz w:val="28"/>
                <w:lang w:val="fi-FI"/>
              </w:rPr>
            </w:pPr>
            <w:proofErr w:type="spellStart"/>
            <w:r w:rsidRPr="00DE40D6">
              <w:rPr>
                <w:rFonts w:ascii="Comic Sans MS" w:hAnsi="Comic Sans MS"/>
                <w:b/>
                <w:sz w:val="28"/>
                <w:lang w:val="fi-FI"/>
              </w:rPr>
              <w:lastRenderedPageBreak/>
              <w:t>Wedjat</w:t>
            </w:r>
            <w:proofErr w:type="spellEnd"/>
            <w:r>
              <w:rPr>
                <w:rStyle w:val="Alaviitteenviite"/>
                <w:rFonts w:ascii="Comic Sans MS" w:hAnsi="Comic Sans MS"/>
                <w:sz w:val="28"/>
                <w:lang w:val="fi-FI"/>
              </w:rPr>
              <w:footnoteReference w:id="42"/>
            </w:r>
          </w:p>
          <w:p w:rsidR="00E0551D" w:rsidRDefault="00E0551D" w:rsidP="003F27E1">
            <w:pPr>
              <w:rPr>
                <w:rFonts w:ascii="Comic Sans MS" w:hAnsi="Comic Sans MS"/>
                <w:sz w:val="28"/>
                <w:lang w:val="fi-FI"/>
              </w:rPr>
            </w:pPr>
          </w:p>
          <w:p w:rsidR="00E0551D" w:rsidRPr="00E0551D" w:rsidRDefault="00E0551D" w:rsidP="003F27E1">
            <w:pPr>
              <w:rPr>
                <w:rFonts w:ascii="Comic Sans MS" w:hAnsi="Comic Sans MS"/>
                <w:sz w:val="28"/>
                <w:lang w:val="fi-FI"/>
              </w:rPr>
            </w:pPr>
            <w:r>
              <w:rPr>
                <w:rFonts w:ascii="Comic Sans MS" w:hAnsi="Comic Sans MS"/>
                <w:sz w:val="28"/>
                <w:lang w:val="fi-FI"/>
              </w:rPr>
              <w:t xml:space="preserve">Käärmemäinen </w:t>
            </w:r>
            <w:proofErr w:type="spellStart"/>
            <w:r w:rsidR="00DE40D6">
              <w:rPr>
                <w:rFonts w:ascii="Comic Sans MS" w:hAnsi="Comic Sans MS"/>
                <w:sz w:val="28"/>
                <w:lang w:val="fi-FI"/>
              </w:rPr>
              <w:t>Wedjat</w:t>
            </w:r>
            <w:proofErr w:type="spellEnd"/>
            <w:r w:rsidR="00DE40D6">
              <w:rPr>
                <w:rFonts w:ascii="Comic Sans MS" w:hAnsi="Comic Sans MS"/>
                <w:sz w:val="28"/>
                <w:lang w:val="fi-FI"/>
              </w:rPr>
              <w:t xml:space="preserve"> oli Ala-Egyptin lääninjumala. Hän oli kotoisin </w:t>
            </w:r>
            <w:proofErr w:type="spellStart"/>
            <w:r w:rsidR="00DE40D6">
              <w:rPr>
                <w:rFonts w:ascii="Comic Sans MS" w:hAnsi="Comic Sans MS"/>
                <w:sz w:val="28"/>
                <w:lang w:val="fi-FI"/>
              </w:rPr>
              <w:t>Butosta</w:t>
            </w:r>
            <w:proofErr w:type="spellEnd"/>
            <w:r w:rsidR="00DE40D6">
              <w:rPr>
                <w:rFonts w:ascii="Comic Sans MS" w:hAnsi="Comic Sans MS"/>
                <w:sz w:val="28"/>
                <w:lang w:val="fi-FI"/>
              </w:rPr>
              <w:t xml:space="preserve">. </w:t>
            </w:r>
            <w:proofErr w:type="spellStart"/>
            <w:r w:rsidR="00DE40D6">
              <w:rPr>
                <w:rFonts w:ascii="Comic Sans MS" w:hAnsi="Comic Sans MS"/>
                <w:sz w:val="28"/>
                <w:lang w:val="fi-FI"/>
              </w:rPr>
              <w:t>Elkabin</w:t>
            </w:r>
            <w:proofErr w:type="spellEnd"/>
            <w:r w:rsidR="00DE40D6">
              <w:rPr>
                <w:rFonts w:ascii="Comic Sans MS" w:hAnsi="Comic Sans MS"/>
                <w:sz w:val="28"/>
                <w:lang w:val="fi-FI"/>
              </w:rPr>
              <w:t xml:space="preserve"> kotkajumalatar </w:t>
            </w:r>
            <w:proofErr w:type="spellStart"/>
            <w:proofErr w:type="gramStart"/>
            <w:r w:rsidR="00DE40D6">
              <w:rPr>
                <w:rFonts w:ascii="Comic Sans MS" w:hAnsi="Comic Sans MS"/>
                <w:sz w:val="28"/>
                <w:lang w:val="fi-FI"/>
              </w:rPr>
              <w:t>Nekhbet</w:t>
            </w:r>
            <w:proofErr w:type="spellEnd"/>
            <w:r w:rsidR="00DE40D6">
              <w:rPr>
                <w:rFonts w:ascii="Comic Sans MS" w:hAnsi="Comic Sans MS"/>
                <w:sz w:val="28"/>
                <w:lang w:val="fi-FI"/>
              </w:rPr>
              <w:t xml:space="preserve">  ja</w:t>
            </w:r>
            <w:proofErr w:type="gramEnd"/>
            <w:r w:rsidR="00DE40D6">
              <w:rPr>
                <w:rFonts w:ascii="Comic Sans MS" w:hAnsi="Comic Sans MS"/>
                <w:sz w:val="28"/>
                <w:lang w:val="fi-FI"/>
              </w:rPr>
              <w:t xml:space="preserve"> </w:t>
            </w:r>
            <w:proofErr w:type="spellStart"/>
            <w:r w:rsidR="00DE40D6">
              <w:rPr>
                <w:rFonts w:ascii="Comic Sans MS" w:hAnsi="Comic Sans MS"/>
                <w:sz w:val="28"/>
                <w:lang w:val="fi-FI"/>
              </w:rPr>
              <w:t>Wedjat</w:t>
            </w:r>
            <w:proofErr w:type="spellEnd"/>
            <w:r w:rsidR="00DE40D6">
              <w:rPr>
                <w:rFonts w:ascii="Comic Sans MS" w:hAnsi="Comic Sans MS"/>
                <w:sz w:val="28"/>
                <w:lang w:val="fi-FI"/>
              </w:rPr>
              <w:t xml:space="preserve"> olivat yhdessä ne ”valtiattaret”, jotka suojelivat kuningasta ja joiden  symbolit voitiin yhdistää kuninkaan kaksoiskruunuun  maan kahden osan tunnuksiksi. </w:t>
            </w:r>
          </w:p>
        </w:tc>
      </w:tr>
    </w:tbl>
    <w:p w:rsidR="00116FB0" w:rsidRDefault="00116FB0" w:rsidP="003F27E1">
      <w:pPr>
        <w:rPr>
          <w:lang w:val="fi-FI"/>
        </w:rPr>
      </w:pPr>
    </w:p>
    <w:p w:rsidR="00DE40D6" w:rsidRDefault="00DE40D6" w:rsidP="003F27E1">
      <w:pPr>
        <w:rPr>
          <w:lang w:val="fi-FI"/>
        </w:rPr>
      </w:pPr>
    </w:p>
    <w:tbl>
      <w:tblPr>
        <w:tblStyle w:val="TaulukkoRuudukko"/>
        <w:tblW w:w="0" w:type="auto"/>
        <w:shd w:val="clear" w:color="auto" w:fill="FFFF00"/>
        <w:tblLook w:val="04A0"/>
      </w:tblPr>
      <w:tblGrid>
        <w:gridCol w:w="9576"/>
      </w:tblGrid>
      <w:tr w:rsidR="00DE40D6" w:rsidTr="00063DAE">
        <w:tc>
          <w:tcPr>
            <w:tcW w:w="9576" w:type="dxa"/>
            <w:shd w:val="clear" w:color="auto" w:fill="FFFF00"/>
          </w:tcPr>
          <w:p w:rsidR="00DE40D6" w:rsidRDefault="00E93AE1" w:rsidP="003F27E1">
            <w:pPr>
              <w:rPr>
                <w:rFonts w:ascii="Comic Sans MS" w:hAnsi="Comic Sans MS"/>
                <w:sz w:val="28"/>
                <w:lang w:val="fi-FI"/>
              </w:rPr>
            </w:pPr>
            <w:proofErr w:type="spellStart"/>
            <w:r>
              <w:rPr>
                <w:rFonts w:ascii="Comic Sans MS" w:hAnsi="Comic Sans MS"/>
                <w:sz w:val="28"/>
                <w:lang w:val="fi-FI"/>
              </w:rPr>
              <w:t>Weret-hekau</w:t>
            </w:r>
            <w:proofErr w:type="spellEnd"/>
            <w:r w:rsidR="00063DAE">
              <w:rPr>
                <w:rStyle w:val="Alaviitteenviite"/>
                <w:rFonts w:ascii="Comic Sans MS" w:hAnsi="Comic Sans MS"/>
                <w:sz w:val="28"/>
                <w:lang w:val="fi-FI"/>
              </w:rPr>
              <w:footnoteReference w:id="43"/>
            </w:r>
          </w:p>
          <w:p w:rsidR="00E93AE1" w:rsidRDefault="00E93AE1" w:rsidP="003F27E1">
            <w:pPr>
              <w:rPr>
                <w:rFonts w:ascii="Comic Sans MS" w:hAnsi="Comic Sans MS"/>
                <w:sz w:val="28"/>
                <w:lang w:val="fi-FI"/>
              </w:rPr>
            </w:pPr>
          </w:p>
          <w:p w:rsidR="00E93AE1" w:rsidRPr="00DE40D6" w:rsidRDefault="00E93AE1" w:rsidP="003F27E1">
            <w:pPr>
              <w:rPr>
                <w:rFonts w:ascii="Comic Sans MS" w:hAnsi="Comic Sans MS"/>
                <w:sz w:val="28"/>
                <w:lang w:val="fi-FI"/>
              </w:rPr>
            </w:pPr>
            <w:r>
              <w:rPr>
                <w:rFonts w:ascii="Comic Sans MS" w:hAnsi="Comic Sans MS"/>
                <w:sz w:val="28"/>
                <w:lang w:val="fi-FI"/>
              </w:rPr>
              <w:t xml:space="preserve">Kruunun- ja käärmejumala </w:t>
            </w:r>
            <w:proofErr w:type="spellStart"/>
            <w:r>
              <w:rPr>
                <w:rFonts w:ascii="Comic Sans MS" w:hAnsi="Comic Sans MS"/>
                <w:sz w:val="28"/>
                <w:lang w:val="fi-FI"/>
              </w:rPr>
              <w:t>Weret-hekau</w:t>
            </w:r>
            <w:proofErr w:type="spellEnd"/>
            <w:r>
              <w:rPr>
                <w:rFonts w:ascii="Comic Sans MS" w:hAnsi="Comic Sans MS"/>
                <w:sz w:val="28"/>
                <w:lang w:val="fi-FI"/>
              </w:rPr>
              <w:t>, jonka nimi tarkoitti ”</w:t>
            </w:r>
            <w:proofErr w:type="spellStart"/>
            <w:r>
              <w:rPr>
                <w:rFonts w:ascii="Comic Sans MS" w:hAnsi="Comic Sans MS"/>
                <w:sz w:val="28"/>
                <w:lang w:val="fi-FI"/>
              </w:rPr>
              <w:t>paljotaikaista</w:t>
            </w:r>
            <w:proofErr w:type="spellEnd"/>
            <w:r>
              <w:rPr>
                <w:rFonts w:ascii="Comic Sans MS" w:hAnsi="Comic Sans MS"/>
                <w:sz w:val="28"/>
                <w:lang w:val="fi-FI"/>
              </w:rPr>
              <w:t xml:space="preserve">”, esitettiin yleensä leijonapäiseksi naiseksi. Hän oli uudesta </w:t>
            </w:r>
            <w:proofErr w:type="gramStart"/>
            <w:r>
              <w:rPr>
                <w:rFonts w:ascii="Comic Sans MS" w:hAnsi="Comic Sans MS"/>
                <w:sz w:val="28"/>
                <w:lang w:val="fi-FI"/>
              </w:rPr>
              <w:t>valtakunnas</w:t>
            </w:r>
            <w:r w:rsidR="00063DAE">
              <w:rPr>
                <w:rFonts w:ascii="Comic Sans MS" w:hAnsi="Comic Sans MS"/>
                <w:sz w:val="28"/>
                <w:lang w:val="fi-FI"/>
              </w:rPr>
              <w:t>ta  lähtien</w:t>
            </w:r>
            <w:proofErr w:type="gramEnd"/>
            <w:r w:rsidR="00063DAE">
              <w:rPr>
                <w:rFonts w:ascii="Comic Sans MS" w:hAnsi="Comic Sans MS"/>
                <w:sz w:val="28"/>
                <w:lang w:val="fi-FI"/>
              </w:rPr>
              <w:t xml:space="preserve"> läsnä  hallitsijan kruunajaisissa . </w:t>
            </w:r>
            <w:proofErr w:type="spellStart"/>
            <w:r w:rsidR="00063DAE">
              <w:rPr>
                <w:rFonts w:ascii="Comic Sans MS" w:hAnsi="Comic Sans MS"/>
                <w:sz w:val="28"/>
                <w:lang w:val="fi-FI"/>
              </w:rPr>
              <w:t>Weret-hekau</w:t>
            </w:r>
            <w:proofErr w:type="spellEnd"/>
            <w:r w:rsidR="00063DAE">
              <w:rPr>
                <w:rFonts w:ascii="Comic Sans MS" w:hAnsi="Comic Sans MS"/>
                <w:sz w:val="28"/>
                <w:lang w:val="fi-FI"/>
              </w:rPr>
              <w:t xml:space="preserve"> </w:t>
            </w:r>
            <w:proofErr w:type="gramStart"/>
            <w:r w:rsidR="00063DAE">
              <w:rPr>
                <w:rFonts w:ascii="Comic Sans MS" w:hAnsi="Comic Sans MS"/>
                <w:sz w:val="28"/>
                <w:lang w:val="fi-FI"/>
              </w:rPr>
              <w:t>suojeli  faraota</w:t>
            </w:r>
            <w:proofErr w:type="gramEnd"/>
            <w:r w:rsidR="00063DAE">
              <w:rPr>
                <w:rFonts w:ascii="Comic Sans MS" w:hAnsi="Comic Sans MS"/>
                <w:sz w:val="28"/>
                <w:lang w:val="fi-FI"/>
              </w:rPr>
              <w:t xml:space="preserve"> ja imetti kuninkaan lasta. </w:t>
            </w:r>
          </w:p>
        </w:tc>
      </w:tr>
    </w:tbl>
    <w:p w:rsidR="00DE40D6" w:rsidRPr="00455E5C" w:rsidRDefault="00DE40D6" w:rsidP="003F27E1">
      <w:pPr>
        <w:rPr>
          <w:lang w:val="fi-FI"/>
        </w:rPr>
      </w:pPr>
    </w:p>
    <w:sectPr w:rsidR="00DE40D6" w:rsidRPr="00455E5C" w:rsidSect="0016300D">
      <w:pgSz w:w="12240" w:h="15840"/>
      <w:pgMar w:top="1440" w:right="1440" w:bottom="1440" w:left="144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04" w:rsidRDefault="00590E04" w:rsidP="00590E04">
      <w:pPr>
        <w:spacing w:after="0" w:line="240" w:lineRule="auto"/>
      </w:pPr>
      <w:r>
        <w:separator/>
      </w:r>
    </w:p>
  </w:endnote>
  <w:endnote w:type="continuationSeparator" w:id="0">
    <w:p w:rsidR="00590E04" w:rsidRDefault="00590E04" w:rsidP="00590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04" w:rsidRDefault="00590E04" w:rsidP="00590E04">
      <w:pPr>
        <w:spacing w:after="0" w:line="240" w:lineRule="auto"/>
      </w:pPr>
      <w:r>
        <w:separator/>
      </w:r>
    </w:p>
  </w:footnote>
  <w:footnote w:type="continuationSeparator" w:id="0">
    <w:p w:rsidR="00590E04" w:rsidRDefault="00590E04" w:rsidP="00590E04">
      <w:pPr>
        <w:spacing w:after="0" w:line="240" w:lineRule="auto"/>
      </w:pPr>
      <w:r>
        <w:continuationSeparator/>
      </w:r>
    </w:p>
  </w:footnote>
  <w:footnote w:id="1">
    <w:p w:rsidR="00021DE4" w:rsidRDefault="00021DE4">
      <w:pPr>
        <w:pStyle w:val="Alaviitteenteksti"/>
      </w:pPr>
      <w:r>
        <w:rPr>
          <w:rStyle w:val="Alaviitteenviite"/>
        </w:rPr>
        <w:footnoteRef/>
      </w:r>
      <w:r>
        <w:t xml:space="preserve"> </w:t>
      </w:r>
      <w:r w:rsidRPr="00021DE4">
        <w:t>https://fi.wikipedia.org/wiki/Amon</w:t>
      </w:r>
    </w:p>
  </w:footnote>
  <w:footnote w:id="2">
    <w:p w:rsidR="00021DE4" w:rsidRDefault="00021DE4">
      <w:pPr>
        <w:pStyle w:val="Alaviitteenteksti"/>
      </w:pPr>
      <w:r>
        <w:rPr>
          <w:rStyle w:val="Alaviitteenviite"/>
        </w:rPr>
        <w:footnoteRef/>
      </w:r>
      <w:r>
        <w:t xml:space="preserve"> </w:t>
      </w:r>
      <w:r w:rsidRPr="00021DE4">
        <w:t>https://fi.wikipedia.org/wiki/Amon-Ra</w:t>
      </w:r>
    </w:p>
  </w:footnote>
  <w:footnote w:id="3">
    <w:p w:rsidR="00590E04" w:rsidRDefault="00590E04">
      <w:pPr>
        <w:pStyle w:val="Alaviitteenteksti"/>
      </w:pPr>
      <w:r>
        <w:rPr>
          <w:rStyle w:val="Alaviitteenviite"/>
        </w:rPr>
        <w:footnoteRef/>
      </w:r>
      <w:r>
        <w:t xml:space="preserve"> </w:t>
      </w:r>
      <w:r w:rsidRPr="00590E04">
        <w:t>https://fi.wikipedia.org/wiki/Teokratia</w:t>
      </w:r>
    </w:p>
  </w:footnote>
  <w:footnote w:id="4">
    <w:p w:rsidR="00021DE4" w:rsidRDefault="00021DE4">
      <w:pPr>
        <w:pStyle w:val="Alaviitteenteksti"/>
      </w:pPr>
      <w:r>
        <w:rPr>
          <w:rStyle w:val="Alaviitteenviite"/>
        </w:rPr>
        <w:footnoteRef/>
      </w:r>
      <w:r>
        <w:t xml:space="preserve"> </w:t>
      </w:r>
      <w:r w:rsidRPr="00021DE4">
        <w:t>https://fi.wikipedia.org/wiki/Anubis</w:t>
      </w:r>
    </w:p>
  </w:footnote>
  <w:footnote w:id="5">
    <w:p w:rsidR="00021DE4" w:rsidRDefault="00021DE4">
      <w:pPr>
        <w:pStyle w:val="Alaviitteenteksti"/>
      </w:pPr>
      <w:r>
        <w:rPr>
          <w:rStyle w:val="Alaviitteenviite"/>
        </w:rPr>
        <w:footnoteRef/>
      </w:r>
      <w:r>
        <w:t xml:space="preserve"> </w:t>
      </w:r>
      <w:r w:rsidRPr="00021DE4">
        <w:t>https://fi.wikipedia.org/wiki/Anukis</w:t>
      </w:r>
    </w:p>
  </w:footnote>
  <w:footnote w:id="6">
    <w:p w:rsidR="00AB18F7" w:rsidRDefault="00AB18F7">
      <w:pPr>
        <w:pStyle w:val="Alaviitteenteksti"/>
      </w:pPr>
      <w:r>
        <w:rPr>
          <w:rStyle w:val="Alaviitteenviite"/>
        </w:rPr>
        <w:footnoteRef/>
      </w:r>
      <w:r>
        <w:t xml:space="preserve"> </w:t>
      </w:r>
      <w:r w:rsidRPr="00AB18F7">
        <w:t>https://fi.wikipedia.org/wiki/Apis</w:t>
      </w:r>
    </w:p>
  </w:footnote>
  <w:footnote w:id="7">
    <w:p w:rsidR="00AB18F7" w:rsidRDefault="00AB18F7">
      <w:pPr>
        <w:pStyle w:val="Alaviitteenteksti"/>
      </w:pPr>
      <w:r>
        <w:rPr>
          <w:rStyle w:val="Alaviitteenviite"/>
        </w:rPr>
        <w:footnoteRef/>
      </w:r>
      <w:r>
        <w:t xml:space="preserve"> </w:t>
      </w:r>
      <w:r w:rsidRPr="00AB18F7">
        <w:t>https://fi.wikipedia.org/wiki/Aton</w:t>
      </w:r>
    </w:p>
  </w:footnote>
  <w:footnote w:id="8">
    <w:p w:rsidR="00AB18F7" w:rsidRDefault="00AB18F7">
      <w:pPr>
        <w:pStyle w:val="Alaviitteenteksti"/>
      </w:pPr>
      <w:r>
        <w:rPr>
          <w:rStyle w:val="Alaviitteenviite"/>
        </w:rPr>
        <w:footnoteRef/>
      </w:r>
      <w:r>
        <w:t xml:space="preserve"> </w:t>
      </w:r>
      <w:r w:rsidRPr="00AB18F7">
        <w:t>https://fi.wikipedia.org/wiki/Atum</w:t>
      </w:r>
    </w:p>
  </w:footnote>
  <w:footnote w:id="9">
    <w:p w:rsidR="009C61F4" w:rsidRDefault="009C61F4">
      <w:pPr>
        <w:pStyle w:val="Alaviitteenteksti"/>
      </w:pPr>
      <w:r>
        <w:rPr>
          <w:rStyle w:val="Alaviitteenviite"/>
        </w:rPr>
        <w:footnoteRef/>
      </w:r>
      <w:r>
        <w:t xml:space="preserve"> </w:t>
      </w:r>
      <w:r w:rsidRPr="009C61F4">
        <w:t>https://fi.wikipedia.org/wiki/Bastet</w:t>
      </w:r>
    </w:p>
  </w:footnote>
  <w:footnote w:id="10">
    <w:p w:rsidR="009C61F4" w:rsidRDefault="009C61F4">
      <w:pPr>
        <w:pStyle w:val="Alaviitteenteksti"/>
      </w:pPr>
      <w:r>
        <w:rPr>
          <w:rStyle w:val="Alaviitteenviite"/>
        </w:rPr>
        <w:footnoteRef/>
      </w:r>
      <w:r>
        <w:t xml:space="preserve"> </w:t>
      </w:r>
      <w:r w:rsidRPr="009C61F4">
        <w:t>https://fi.wikipedia.org/wiki/Bes_(jumala)</w:t>
      </w:r>
    </w:p>
  </w:footnote>
  <w:footnote w:id="11">
    <w:p w:rsidR="007E2408" w:rsidRDefault="007E2408">
      <w:pPr>
        <w:pStyle w:val="Alaviitteenteksti"/>
      </w:pPr>
      <w:r>
        <w:rPr>
          <w:rStyle w:val="Alaviitteenviite"/>
        </w:rPr>
        <w:footnoteRef/>
      </w:r>
      <w:r>
        <w:t xml:space="preserve"> </w:t>
      </w:r>
      <w:r w:rsidRPr="007E2408">
        <w:t>https://fi.wikipedia.org/wiki/Geb</w:t>
      </w:r>
    </w:p>
  </w:footnote>
  <w:footnote w:id="12">
    <w:p w:rsidR="007E2408" w:rsidRDefault="007E2408">
      <w:pPr>
        <w:pStyle w:val="Alaviitteenteksti"/>
      </w:pPr>
      <w:r>
        <w:rPr>
          <w:rStyle w:val="Alaviitteenviite"/>
        </w:rPr>
        <w:footnoteRef/>
      </w:r>
      <w:r>
        <w:t xml:space="preserve"> </w:t>
      </w:r>
      <w:r w:rsidRPr="007E2408">
        <w:t>https://fi.wikipedia.org/wiki/Hapy</w:t>
      </w:r>
    </w:p>
  </w:footnote>
  <w:footnote w:id="13">
    <w:p w:rsidR="007E2408" w:rsidRDefault="007E2408">
      <w:pPr>
        <w:pStyle w:val="Alaviitteenteksti"/>
      </w:pPr>
      <w:r>
        <w:rPr>
          <w:rStyle w:val="Alaviitteenviite"/>
        </w:rPr>
        <w:footnoteRef/>
      </w:r>
      <w:r w:rsidRPr="007E2408">
        <w:t>https://fi.wikipedia.org/wiki/Hathor</w:t>
      </w:r>
      <w:r>
        <w:t xml:space="preserve"> </w:t>
      </w:r>
    </w:p>
  </w:footnote>
  <w:footnote w:id="14">
    <w:p w:rsidR="00F40773" w:rsidRDefault="00F40773">
      <w:pPr>
        <w:pStyle w:val="Alaviitteenteksti"/>
      </w:pPr>
      <w:r>
        <w:rPr>
          <w:rStyle w:val="Alaviitteenviite"/>
        </w:rPr>
        <w:footnoteRef/>
      </w:r>
      <w:r>
        <w:t xml:space="preserve"> </w:t>
      </w:r>
      <w:r w:rsidRPr="00F40773">
        <w:t>https://fi.wikipedia.org/wiki/Horus-lapset</w:t>
      </w:r>
    </w:p>
  </w:footnote>
  <w:footnote w:id="15">
    <w:p w:rsidR="00C84806" w:rsidRDefault="00C84806">
      <w:pPr>
        <w:pStyle w:val="Alaviitteenteksti"/>
      </w:pPr>
      <w:r>
        <w:rPr>
          <w:rStyle w:val="Alaviitteenviite"/>
        </w:rPr>
        <w:footnoteRef/>
      </w:r>
      <w:r>
        <w:t xml:space="preserve"> </w:t>
      </w:r>
      <w:r w:rsidRPr="00C84806">
        <w:t>https://fi.wikipedia.org/wiki/Horus</w:t>
      </w:r>
    </w:p>
  </w:footnote>
  <w:footnote w:id="16">
    <w:p w:rsidR="00CF2D8A" w:rsidRDefault="00CF2D8A">
      <w:pPr>
        <w:pStyle w:val="Alaviitteenteksti"/>
      </w:pPr>
      <w:r>
        <w:rPr>
          <w:rStyle w:val="Alaviitteenviite"/>
        </w:rPr>
        <w:footnoteRef/>
      </w:r>
      <w:r>
        <w:t xml:space="preserve"> </w:t>
      </w:r>
      <w:r w:rsidRPr="00CF2D8A">
        <w:t>https://fi.wikipedia.org/wiki/Isis</w:t>
      </w:r>
    </w:p>
  </w:footnote>
  <w:footnote w:id="17">
    <w:p w:rsidR="009B04B7" w:rsidRDefault="009B04B7">
      <w:pPr>
        <w:pStyle w:val="Alaviitteenteksti"/>
      </w:pPr>
      <w:r>
        <w:rPr>
          <w:rStyle w:val="Alaviitteenviite"/>
        </w:rPr>
        <w:footnoteRef/>
      </w:r>
      <w:r>
        <w:t xml:space="preserve"> </w:t>
      </w:r>
      <w:r w:rsidRPr="009B04B7">
        <w:t>https://fi.wikipedia.org/wiki/Khepri</w:t>
      </w:r>
    </w:p>
  </w:footnote>
  <w:footnote w:id="18">
    <w:p w:rsidR="00A550C6" w:rsidRDefault="00A550C6">
      <w:pPr>
        <w:pStyle w:val="Alaviitteenteksti"/>
      </w:pPr>
      <w:r>
        <w:rPr>
          <w:rStyle w:val="Alaviitteenviite"/>
        </w:rPr>
        <w:footnoteRef/>
      </w:r>
      <w:r>
        <w:t xml:space="preserve"> </w:t>
      </w:r>
      <w:r w:rsidRPr="00A550C6">
        <w:t>https://fi.wikipedia.org/wiki/Khnum</w:t>
      </w:r>
    </w:p>
  </w:footnote>
  <w:footnote w:id="19">
    <w:p w:rsidR="00AC4000" w:rsidRDefault="00AC4000">
      <w:pPr>
        <w:pStyle w:val="Alaviitteenteksti"/>
      </w:pPr>
      <w:r>
        <w:rPr>
          <w:rStyle w:val="Alaviitteenviite"/>
        </w:rPr>
        <w:footnoteRef/>
      </w:r>
      <w:r>
        <w:t xml:space="preserve"> </w:t>
      </w:r>
      <w:r w:rsidRPr="00AC4000">
        <w:t>https://fi.wikipedia.org/wiki/Khonsu</w:t>
      </w:r>
    </w:p>
  </w:footnote>
  <w:footnote w:id="20">
    <w:p w:rsidR="00E12C0E" w:rsidRDefault="00E12C0E">
      <w:pPr>
        <w:pStyle w:val="Alaviitteenteksti"/>
      </w:pPr>
      <w:r>
        <w:rPr>
          <w:rStyle w:val="Alaviitteenviite"/>
        </w:rPr>
        <w:footnoteRef/>
      </w:r>
      <w:r>
        <w:t xml:space="preserve"> </w:t>
      </w:r>
      <w:r w:rsidRPr="00E12C0E">
        <w:t>https://fi.wikipedia.org/wiki/Maat</w:t>
      </w:r>
    </w:p>
  </w:footnote>
  <w:footnote w:id="21">
    <w:p w:rsidR="00533866" w:rsidRDefault="00533866">
      <w:pPr>
        <w:pStyle w:val="Alaviitteenteksti"/>
      </w:pPr>
      <w:r>
        <w:rPr>
          <w:rStyle w:val="Alaviitteenviite"/>
        </w:rPr>
        <w:footnoteRef/>
      </w:r>
      <w:r>
        <w:t xml:space="preserve"> </w:t>
      </w:r>
      <w:r w:rsidRPr="00533866">
        <w:t>https://fi.wikipedia.org/wiki/Min_(jumala)</w:t>
      </w:r>
    </w:p>
  </w:footnote>
  <w:footnote w:id="22">
    <w:p w:rsidR="004D12F7" w:rsidRDefault="004D12F7">
      <w:pPr>
        <w:pStyle w:val="Alaviitteenteksti"/>
      </w:pPr>
      <w:r>
        <w:rPr>
          <w:rStyle w:val="Alaviitteenviite"/>
        </w:rPr>
        <w:footnoteRef/>
      </w:r>
      <w:r>
        <w:t xml:space="preserve"> </w:t>
      </w:r>
      <w:r w:rsidRPr="004D12F7">
        <w:t>https://fi.wikipedia.org/wiki/Montu</w:t>
      </w:r>
    </w:p>
  </w:footnote>
  <w:footnote w:id="23">
    <w:p w:rsidR="001143CA" w:rsidRDefault="001143CA">
      <w:pPr>
        <w:pStyle w:val="Alaviitteenteksti"/>
      </w:pPr>
      <w:r>
        <w:rPr>
          <w:rStyle w:val="Alaviitteenviite"/>
        </w:rPr>
        <w:footnoteRef/>
      </w:r>
      <w:r>
        <w:t xml:space="preserve"> </w:t>
      </w:r>
      <w:r w:rsidRPr="001143CA">
        <w:t>https://fi.wikipedia.org/wiki/Mut</w:t>
      </w:r>
    </w:p>
  </w:footnote>
  <w:footnote w:id="24">
    <w:p w:rsidR="006A6F22" w:rsidRDefault="006A6F22">
      <w:pPr>
        <w:pStyle w:val="Alaviitteenteksti"/>
      </w:pPr>
      <w:r>
        <w:rPr>
          <w:rStyle w:val="Alaviitteenviite"/>
        </w:rPr>
        <w:footnoteRef/>
      </w:r>
      <w:r>
        <w:t xml:space="preserve"> </w:t>
      </w:r>
      <w:r w:rsidRPr="006A6F22">
        <w:t>https://fi.wikipedia.org/wiki/Nefertum</w:t>
      </w:r>
    </w:p>
  </w:footnote>
  <w:footnote w:id="25">
    <w:p w:rsidR="0086354A" w:rsidRDefault="0086354A">
      <w:pPr>
        <w:pStyle w:val="Alaviitteenteksti"/>
      </w:pPr>
      <w:r>
        <w:rPr>
          <w:rStyle w:val="Alaviitteenviite"/>
        </w:rPr>
        <w:footnoteRef/>
      </w:r>
      <w:r>
        <w:t xml:space="preserve"> </w:t>
      </w:r>
      <w:r w:rsidRPr="0086354A">
        <w:t>https://fi.wikipedia.org/wiki/Neith</w:t>
      </w:r>
    </w:p>
  </w:footnote>
  <w:footnote w:id="26">
    <w:p w:rsidR="001B02D9" w:rsidRDefault="001B02D9">
      <w:pPr>
        <w:pStyle w:val="Alaviitteenteksti"/>
      </w:pPr>
      <w:r>
        <w:rPr>
          <w:rStyle w:val="Alaviitteenviite"/>
        </w:rPr>
        <w:footnoteRef/>
      </w:r>
      <w:r>
        <w:t xml:space="preserve"> </w:t>
      </w:r>
      <w:r w:rsidRPr="001B02D9">
        <w:t>https://fi.wikipedia.org/wiki/Nekhbet</w:t>
      </w:r>
    </w:p>
  </w:footnote>
  <w:footnote w:id="27">
    <w:p w:rsidR="008711B9" w:rsidRDefault="008711B9">
      <w:pPr>
        <w:pStyle w:val="Alaviitteenteksti"/>
      </w:pPr>
      <w:r>
        <w:rPr>
          <w:rStyle w:val="Alaviitteenviite"/>
        </w:rPr>
        <w:footnoteRef/>
      </w:r>
      <w:r>
        <w:t xml:space="preserve"> </w:t>
      </w:r>
      <w:r w:rsidRPr="008711B9">
        <w:t>https://fi.wikipedia.org/wiki/Neftys</w:t>
      </w:r>
    </w:p>
  </w:footnote>
  <w:footnote w:id="28">
    <w:p w:rsidR="008E2CA9" w:rsidRDefault="008E2CA9">
      <w:pPr>
        <w:pStyle w:val="Alaviitteenteksti"/>
      </w:pPr>
      <w:r>
        <w:rPr>
          <w:rStyle w:val="Alaviitteenviite"/>
        </w:rPr>
        <w:footnoteRef/>
      </w:r>
      <w:r>
        <w:t xml:space="preserve"> </w:t>
      </w:r>
      <w:r w:rsidRPr="008E2CA9">
        <w:t>https://fi.wikipedia.org/wiki/Nun</w:t>
      </w:r>
    </w:p>
  </w:footnote>
  <w:footnote w:id="29">
    <w:p w:rsidR="00097D1A" w:rsidRDefault="00097D1A">
      <w:pPr>
        <w:pStyle w:val="Alaviitteenteksti"/>
      </w:pPr>
      <w:r>
        <w:rPr>
          <w:rStyle w:val="Alaviitteenviite"/>
        </w:rPr>
        <w:footnoteRef/>
      </w:r>
      <w:r>
        <w:t xml:space="preserve"> </w:t>
      </w:r>
      <w:r w:rsidRPr="00097D1A">
        <w:t>https://fi.wikipedia.org/wiki/Nut</w:t>
      </w:r>
    </w:p>
  </w:footnote>
  <w:footnote w:id="30">
    <w:p w:rsidR="001D256D" w:rsidRDefault="001D256D">
      <w:pPr>
        <w:pStyle w:val="Alaviitteenteksti"/>
      </w:pPr>
      <w:r>
        <w:rPr>
          <w:rStyle w:val="Alaviitteenviite"/>
        </w:rPr>
        <w:footnoteRef/>
      </w:r>
      <w:r>
        <w:t xml:space="preserve"> </w:t>
      </w:r>
      <w:r w:rsidRPr="001D256D">
        <w:t>https://fi.wikipedia.org/wiki/Osiris</w:t>
      </w:r>
    </w:p>
  </w:footnote>
  <w:footnote w:id="31">
    <w:p w:rsidR="00A563ED" w:rsidRDefault="00A563ED">
      <w:pPr>
        <w:pStyle w:val="Alaviitteenteksti"/>
      </w:pPr>
      <w:r>
        <w:rPr>
          <w:rStyle w:val="Alaviitteenviite"/>
        </w:rPr>
        <w:footnoteRef/>
      </w:r>
      <w:r>
        <w:t xml:space="preserve"> </w:t>
      </w:r>
      <w:r w:rsidRPr="00A563ED">
        <w:t>https://fi.wikipedia.org/wiki/Ptah</w:t>
      </w:r>
    </w:p>
  </w:footnote>
  <w:footnote w:id="32">
    <w:p w:rsidR="005E30C3" w:rsidRDefault="005E30C3">
      <w:pPr>
        <w:pStyle w:val="Alaviitteenteksti"/>
      </w:pPr>
      <w:r>
        <w:rPr>
          <w:rStyle w:val="Alaviitteenviite"/>
        </w:rPr>
        <w:footnoteRef/>
      </w:r>
      <w:r>
        <w:t xml:space="preserve"> </w:t>
      </w:r>
      <w:r w:rsidRPr="005E30C3">
        <w:t>https://fi.wikipedia.org/wiki/Ra-Horakhty</w:t>
      </w:r>
    </w:p>
  </w:footnote>
  <w:footnote w:id="33">
    <w:p w:rsidR="005C51BB" w:rsidRDefault="005C51BB">
      <w:pPr>
        <w:pStyle w:val="Alaviitteenteksti"/>
      </w:pPr>
      <w:r>
        <w:rPr>
          <w:rStyle w:val="Alaviitteenviite"/>
        </w:rPr>
        <w:footnoteRef/>
      </w:r>
      <w:r>
        <w:t xml:space="preserve"> </w:t>
      </w:r>
      <w:r w:rsidRPr="005C51BB">
        <w:t>https://fi.wikipedia.org/wiki/Sekhmet</w:t>
      </w:r>
    </w:p>
  </w:footnote>
  <w:footnote w:id="34">
    <w:p w:rsidR="00774769" w:rsidRDefault="00774769">
      <w:pPr>
        <w:pStyle w:val="Alaviitteenteksti"/>
      </w:pPr>
      <w:r>
        <w:rPr>
          <w:rStyle w:val="Alaviitteenviite"/>
        </w:rPr>
        <w:footnoteRef/>
      </w:r>
      <w:r>
        <w:t xml:space="preserve"> </w:t>
      </w:r>
      <w:r w:rsidRPr="00774769">
        <w:t>https://fi.wikipedia.org/wiki/Sobek</w:t>
      </w:r>
    </w:p>
  </w:footnote>
  <w:footnote w:id="35">
    <w:p w:rsidR="00914670" w:rsidRDefault="00914670">
      <w:pPr>
        <w:pStyle w:val="Alaviitteenteksti"/>
      </w:pPr>
      <w:r>
        <w:rPr>
          <w:rStyle w:val="Alaviitteenviite"/>
        </w:rPr>
        <w:footnoteRef/>
      </w:r>
      <w:r>
        <w:t xml:space="preserve"> </w:t>
      </w:r>
      <w:r w:rsidRPr="00914670">
        <w:t>https://fi.wikipedia.org/wiki/Seshat</w:t>
      </w:r>
    </w:p>
  </w:footnote>
  <w:footnote w:id="36">
    <w:p w:rsidR="00606690" w:rsidRDefault="00606690">
      <w:pPr>
        <w:pStyle w:val="Alaviitteenteksti"/>
      </w:pPr>
      <w:r>
        <w:rPr>
          <w:rStyle w:val="Alaviitteenviite"/>
        </w:rPr>
        <w:footnoteRef/>
      </w:r>
      <w:r>
        <w:t xml:space="preserve"> </w:t>
      </w:r>
      <w:r w:rsidRPr="00606690">
        <w:t>https://fi.wikipedia.org/wiki/Seth</w:t>
      </w:r>
    </w:p>
  </w:footnote>
  <w:footnote w:id="37">
    <w:p w:rsidR="00611E90" w:rsidRDefault="00611E90">
      <w:pPr>
        <w:pStyle w:val="Alaviitteenteksti"/>
      </w:pPr>
      <w:r>
        <w:rPr>
          <w:rStyle w:val="Alaviitteenviite"/>
        </w:rPr>
        <w:footnoteRef/>
      </w:r>
      <w:r>
        <w:t xml:space="preserve"> </w:t>
      </w:r>
      <w:r w:rsidRPr="00611E90">
        <w:t>https://fi.wikipedia.org/wiki/Shu</w:t>
      </w:r>
    </w:p>
  </w:footnote>
  <w:footnote w:id="38">
    <w:p w:rsidR="00CC10D0" w:rsidRDefault="00CC10D0">
      <w:pPr>
        <w:pStyle w:val="Alaviitteenteksti"/>
      </w:pPr>
      <w:r>
        <w:rPr>
          <w:rStyle w:val="Alaviitteenviite"/>
        </w:rPr>
        <w:footnoteRef/>
      </w:r>
      <w:r>
        <w:t xml:space="preserve"> </w:t>
      </w:r>
      <w:r w:rsidRPr="00CC10D0">
        <w:t>https://fi.wikipedia.org/wiki/Sokar</w:t>
      </w:r>
    </w:p>
  </w:footnote>
  <w:footnote w:id="39">
    <w:p w:rsidR="00E00C5D" w:rsidRDefault="00E00C5D">
      <w:pPr>
        <w:pStyle w:val="Alaviitteenteksti"/>
      </w:pPr>
      <w:r>
        <w:rPr>
          <w:rStyle w:val="Alaviitteenviite"/>
        </w:rPr>
        <w:footnoteRef/>
      </w:r>
      <w:r>
        <w:t xml:space="preserve"> </w:t>
      </w:r>
      <w:r w:rsidRPr="00E00C5D">
        <w:t>https://fi.wikipedia.org/wiki/Tefnut</w:t>
      </w:r>
    </w:p>
  </w:footnote>
  <w:footnote w:id="40">
    <w:p w:rsidR="00C627CA" w:rsidRDefault="00C627CA">
      <w:pPr>
        <w:pStyle w:val="Alaviitteenteksti"/>
      </w:pPr>
      <w:r>
        <w:rPr>
          <w:rStyle w:val="Alaviitteenviite"/>
        </w:rPr>
        <w:footnoteRef/>
      </w:r>
      <w:r>
        <w:t xml:space="preserve"> </w:t>
      </w:r>
      <w:r w:rsidRPr="00C627CA">
        <w:t>https://de.wikipedia.org/wiki/Taweret</w:t>
      </w:r>
    </w:p>
  </w:footnote>
  <w:footnote w:id="41">
    <w:p w:rsidR="00F414FF" w:rsidRDefault="00F414FF">
      <w:pPr>
        <w:pStyle w:val="Alaviitteenteksti"/>
      </w:pPr>
      <w:r>
        <w:rPr>
          <w:rStyle w:val="Alaviitteenviite"/>
        </w:rPr>
        <w:footnoteRef/>
      </w:r>
      <w:r>
        <w:t xml:space="preserve"> </w:t>
      </w:r>
      <w:r w:rsidRPr="00F414FF">
        <w:t>https://fi.wikipedia.org/wiki/Thot</w:t>
      </w:r>
    </w:p>
  </w:footnote>
  <w:footnote w:id="42">
    <w:p w:rsidR="00E0551D" w:rsidRDefault="00E0551D">
      <w:pPr>
        <w:pStyle w:val="Alaviitteenteksti"/>
      </w:pPr>
      <w:r>
        <w:rPr>
          <w:rStyle w:val="Alaviitteenviite"/>
        </w:rPr>
        <w:footnoteRef/>
      </w:r>
      <w:r>
        <w:t xml:space="preserve"> </w:t>
      </w:r>
      <w:r w:rsidRPr="00E0551D">
        <w:t>https://fi.wikipedia.org/wiki/Horuksen_silm%C3%A4</w:t>
      </w:r>
    </w:p>
  </w:footnote>
  <w:footnote w:id="43">
    <w:p w:rsidR="00063DAE" w:rsidRDefault="00063DAE">
      <w:pPr>
        <w:pStyle w:val="Alaviitteenteksti"/>
      </w:pPr>
      <w:r>
        <w:rPr>
          <w:rStyle w:val="Alaviitteenviite"/>
        </w:rPr>
        <w:footnoteRef/>
      </w:r>
      <w:r>
        <w:t xml:space="preserve"> </w:t>
      </w:r>
      <w:r w:rsidRPr="00063DAE">
        <w:t>https://fi.wikipedia.org/wiki/Weret-Hekau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F27E1"/>
    <w:rsid w:val="000166F8"/>
    <w:rsid w:val="00021DE4"/>
    <w:rsid w:val="00063DAE"/>
    <w:rsid w:val="0007580D"/>
    <w:rsid w:val="00075910"/>
    <w:rsid w:val="00082BBD"/>
    <w:rsid w:val="00097D1A"/>
    <w:rsid w:val="000E70BE"/>
    <w:rsid w:val="0010051F"/>
    <w:rsid w:val="001143CA"/>
    <w:rsid w:val="00116B88"/>
    <w:rsid w:val="00116FB0"/>
    <w:rsid w:val="00122F0F"/>
    <w:rsid w:val="0016300D"/>
    <w:rsid w:val="00167985"/>
    <w:rsid w:val="001966AA"/>
    <w:rsid w:val="001B02D9"/>
    <w:rsid w:val="001D256D"/>
    <w:rsid w:val="001D4BEF"/>
    <w:rsid w:val="001E5896"/>
    <w:rsid w:val="0020475D"/>
    <w:rsid w:val="00213C5A"/>
    <w:rsid w:val="00277252"/>
    <w:rsid w:val="00281B33"/>
    <w:rsid w:val="00284C7A"/>
    <w:rsid w:val="002C4E03"/>
    <w:rsid w:val="002E188B"/>
    <w:rsid w:val="00316052"/>
    <w:rsid w:val="0034125B"/>
    <w:rsid w:val="003709AF"/>
    <w:rsid w:val="003851AF"/>
    <w:rsid w:val="00394477"/>
    <w:rsid w:val="003C709E"/>
    <w:rsid w:val="003D22DF"/>
    <w:rsid w:val="003F27E1"/>
    <w:rsid w:val="0041598D"/>
    <w:rsid w:val="00426C51"/>
    <w:rsid w:val="0045446D"/>
    <w:rsid w:val="00455E5C"/>
    <w:rsid w:val="00463BFB"/>
    <w:rsid w:val="00470ED1"/>
    <w:rsid w:val="004C59CD"/>
    <w:rsid w:val="004D12F7"/>
    <w:rsid w:val="004D5632"/>
    <w:rsid w:val="004E4755"/>
    <w:rsid w:val="004E5C1A"/>
    <w:rsid w:val="004F7BB5"/>
    <w:rsid w:val="00515475"/>
    <w:rsid w:val="00523251"/>
    <w:rsid w:val="00533866"/>
    <w:rsid w:val="00574A83"/>
    <w:rsid w:val="00584A74"/>
    <w:rsid w:val="00590E04"/>
    <w:rsid w:val="005A313A"/>
    <w:rsid w:val="005C51BB"/>
    <w:rsid w:val="005E30C3"/>
    <w:rsid w:val="00603D1C"/>
    <w:rsid w:val="00606690"/>
    <w:rsid w:val="00606C26"/>
    <w:rsid w:val="00611E90"/>
    <w:rsid w:val="00630722"/>
    <w:rsid w:val="00630DF2"/>
    <w:rsid w:val="006551DC"/>
    <w:rsid w:val="006609A2"/>
    <w:rsid w:val="00670252"/>
    <w:rsid w:val="006A6F22"/>
    <w:rsid w:val="006D0707"/>
    <w:rsid w:val="006E2BF5"/>
    <w:rsid w:val="006E76E2"/>
    <w:rsid w:val="006F13A9"/>
    <w:rsid w:val="0072299B"/>
    <w:rsid w:val="00747030"/>
    <w:rsid w:val="007474DC"/>
    <w:rsid w:val="00774769"/>
    <w:rsid w:val="00780BCC"/>
    <w:rsid w:val="007A70FF"/>
    <w:rsid w:val="007E2408"/>
    <w:rsid w:val="00807C9F"/>
    <w:rsid w:val="008203AC"/>
    <w:rsid w:val="008205EC"/>
    <w:rsid w:val="00850302"/>
    <w:rsid w:val="00861411"/>
    <w:rsid w:val="0086354A"/>
    <w:rsid w:val="00867EF4"/>
    <w:rsid w:val="008711B9"/>
    <w:rsid w:val="00880435"/>
    <w:rsid w:val="00885001"/>
    <w:rsid w:val="008934D5"/>
    <w:rsid w:val="008B149C"/>
    <w:rsid w:val="008B77F1"/>
    <w:rsid w:val="008E2CA9"/>
    <w:rsid w:val="00901A57"/>
    <w:rsid w:val="00914670"/>
    <w:rsid w:val="00920F39"/>
    <w:rsid w:val="00972EBE"/>
    <w:rsid w:val="00986EF5"/>
    <w:rsid w:val="00986F5A"/>
    <w:rsid w:val="009B04B7"/>
    <w:rsid w:val="009B36E2"/>
    <w:rsid w:val="009C61F4"/>
    <w:rsid w:val="009D2823"/>
    <w:rsid w:val="009D609F"/>
    <w:rsid w:val="00A1413C"/>
    <w:rsid w:val="00A14407"/>
    <w:rsid w:val="00A23E29"/>
    <w:rsid w:val="00A26228"/>
    <w:rsid w:val="00A351B5"/>
    <w:rsid w:val="00A43501"/>
    <w:rsid w:val="00A46E9C"/>
    <w:rsid w:val="00A550C6"/>
    <w:rsid w:val="00A5604C"/>
    <w:rsid w:val="00A563ED"/>
    <w:rsid w:val="00A62156"/>
    <w:rsid w:val="00A72C72"/>
    <w:rsid w:val="00A953AA"/>
    <w:rsid w:val="00A95576"/>
    <w:rsid w:val="00AA64B6"/>
    <w:rsid w:val="00AB18F7"/>
    <w:rsid w:val="00AC12AD"/>
    <w:rsid w:val="00AC4000"/>
    <w:rsid w:val="00AD6AE1"/>
    <w:rsid w:val="00AE1F93"/>
    <w:rsid w:val="00AF40F6"/>
    <w:rsid w:val="00B24F38"/>
    <w:rsid w:val="00B54C3E"/>
    <w:rsid w:val="00BB0645"/>
    <w:rsid w:val="00BC5A59"/>
    <w:rsid w:val="00BF1A82"/>
    <w:rsid w:val="00C25FB3"/>
    <w:rsid w:val="00C6185E"/>
    <w:rsid w:val="00C627CA"/>
    <w:rsid w:val="00C65B0C"/>
    <w:rsid w:val="00C84806"/>
    <w:rsid w:val="00C96ACB"/>
    <w:rsid w:val="00CC10D0"/>
    <w:rsid w:val="00CC2E1B"/>
    <w:rsid w:val="00CF1822"/>
    <w:rsid w:val="00CF2D8A"/>
    <w:rsid w:val="00D115DF"/>
    <w:rsid w:val="00D261A0"/>
    <w:rsid w:val="00D63775"/>
    <w:rsid w:val="00D713CF"/>
    <w:rsid w:val="00D73DDB"/>
    <w:rsid w:val="00D879F6"/>
    <w:rsid w:val="00DB1E49"/>
    <w:rsid w:val="00DB5C01"/>
    <w:rsid w:val="00DD14CF"/>
    <w:rsid w:val="00DD407D"/>
    <w:rsid w:val="00DE40D6"/>
    <w:rsid w:val="00DF1294"/>
    <w:rsid w:val="00E00C5D"/>
    <w:rsid w:val="00E0551D"/>
    <w:rsid w:val="00E12C0E"/>
    <w:rsid w:val="00E302C5"/>
    <w:rsid w:val="00E3178D"/>
    <w:rsid w:val="00E31B08"/>
    <w:rsid w:val="00E61328"/>
    <w:rsid w:val="00E6236B"/>
    <w:rsid w:val="00E64333"/>
    <w:rsid w:val="00E93AE1"/>
    <w:rsid w:val="00E966F4"/>
    <w:rsid w:val="00EC6264"/>
    <w:rsid w:val="00EF275A"/>
    <w:rsid w:val="00F40773"/>
    <w:rsid w:val="00F414FF"/>
    <w:rsid w:val="00F51506"/>
    <w:rsid w:val="00F55914"/>
    <w:rsid w:val="00F56B62"/>
    <w:rsid w:val="00F63983"/>
    <w:rsid w:val="00F72B83"/>
    <w:rsid w:val="00FC5BD9"/>
    <w:rsid w:val="00FC67CC"/>
    <w:rsid w:val="00FC7A32"/>
    <w:rsid w:val="00FF4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D6AE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F27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F27E1"/>
    <w:rPr>
      <w:rFonts w:asciiTheme="majorHAnsi" w:eastAsiaTheme="majorEastAsia" w:hAnsiTheme="majorHAnsi" w:cstheme="majorBidi"/>
      <w:color w:val="17365D" w:themeColor="text2" w:themeShade="BF"/>
      <w:spacing w:val="5"/>
      <w:kern w:val="28"/>
      <w:sz w:val="52"/>
      <w:szCs w:val="52"/>
    </w:rPr>
  </w:style>
  <w:style w:type="table" w:styleId="TaulukkoRuudukko">
    <w:name w:val="Table Grid"/>
    <w:basedOn w:val="Normaalitaulukko"/>
    <w:uiPriority w:val="59"/>
    <w:rsid w:val="003F2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aviitteenteksti">
    <w:name w:val="footnote text"/>
    <w:basedOn w:val="Normaali"/>
    <w:link w:val="AlaviitteentekstiChar"/>
    <w:uiPriority w:val="99"/>
    <w:semiHidden/>
    <w:unhideWhenUsed/>
    <w:rsid w:val="00590E0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90E04"/>
    <w:rPr>
      <w:sz w:val="20"/>
      <w:szCs w:val="20"/>
    </w:rPr>
  </w:style>
  <w:style w:type="character" w:styleId="Alaviitteenviite">
    <w:name w:val="footnote reference"/>
    <w:basedOn w:val="Kappaleenoletusfontti"/>
    <w:uiPriority w:val="99"/>
    <w:semiHidden/>
    <w:unhideWhenUsed/>
    <w:rsid w:val="00590E04"/>
    <w:rPr>
      <w:vertAlign w:val="superscript"/>
    </w:rPr>
  </w:style>
  <w:style w:type="character" w:styleId="Hyperlinkki">
    <w:name w:val="Hyperlink"/>
    <w:basedOn w:val="Kappaleenoletusfontti"/>
    <w:uiPriority w:val="99"/>
    <w:unhideWhenUsed/>
    <w:rsid w:val="00AC4000"/>
    <w:rPr>
      <w:color w:val="0000FF" w:themeColor="hyperlink"/>
      <w:u w:val="single"/>
    </w:rPr>
  </w:style>
  <w:style w:type="paragraph" w:styleId="Seliteteksti">
    <w:name w:val="Balloon Text"/>
    <w:basedOn w:val="Normaali"/>
    <w:link w:val="SelitetekstiChar"/>
    <w:uiPriority w:val="99"/>
    <w:semiHidden/>
    <w:unhideWhenUsed/>
    <w:rsid w:val="00DD407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4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65148">
      <w:bodyDiv w:val="1"/>
      <w:marLeft w:val="0"/>
      <w:marRight w:val="0"/>
      <w:marTop w:val="0"/>
      <w:marBottom w:val="0"/>
      <w:divBdr>
        <w:top w:val="none" w:sz="0" w:space="0" w:color="auto"/>
        <w:left w:val="none" w:sz="0" w:space="0" w:color="auto"/>
        <w:bottom w:val="none" w:sz="0" w:space="0" w:color="auto"/>
        <w:right w:val="none" w:sz="0" w:space="0" w:color="auto"/>
      </w:divBdr>
    </w:div>
    <w:div w:id="89787819">
      <w:bodyDiv w:val="1"/>
      <w:marLeft w:val="0"/>
      <w:marRight w:val="0"/>
      <w:marTop w:val="0"/>
      <w:marBottom w:val="0"/>
      <w:divBdr>
        <w:top w:val="none" w:sz="0" w:space="0" w:color="auto"/>
        <w:left w:val="none" w:sz="0" w:space="0" w:color="auto"/>
        <w:bottom w:val="none" w:sz="0" w:space="0" w:color="auto"/>
        <w:right w:val="none" w:sz="0" w:space="0" w:color="auto"/>
      </w:divBdr>
    </w:div>
    <w:div w:id="1170482398">
      <w:bodyDiv w:val="1"/>
      <w:marLeft w:val="0"/>
      <w:marRight w:val="0"/>
      <w:marTop w:val="0"/>
      <w:marBottom w:val="0"/>
      <w:divBdr>
        <w:top w:val="none" w:sz="0" w:space="0" w:color="auto"/>
        <w:left w:val="none" w:sz="0" w:space="0" w:color="auto"/>
        <w:bottom w:val="none" w:sz="0" w:space="0" w:color="auto"/>
        <w:right w:val="none" w:sz="0" w:space="0" w:color="auto"/>
      </w:divBdr>
    </w:div>
    <w:div w:id="1196457830">
      <w:bodyDiv w:val="1"/>
      <w:marLeft w:val="0"/>
      <w:marRight w:val="0"/>
      <w:marTop w:val="0"/>
      <w:marBottom w:val="0"/>
      <w:divBdr>
        <w:top w:val="none" w:sz="0" w:space="0" w:color="auto"/>
        <w:left w:val="none" w:sz="0" w:space="0" w:color="auto"/>
        <w:bottom w:val="none" w:sz="0" w:space="0" w:color="auto"/>
        <w:right w:val="none" w:sz="0" w:space="0" w:color="auto"/>
      </w:divBdr>
    </w:div>
    <w:div w:id="1397317097">
      <w:bodyDiv w:val="1"/>
      <w:marLeft w:val="0"/>
      <w:marRight w:val="0"/>
      <w:marTop w:val="0"/>
      <w:marBottom w:val="0"/>
      <w:divBdr>
        <w:top w:val="none" w:sz="0" w:space="0" w:color="auto"/>
        <w:left w:val="none" w:sz="0" w:space="0" w:color="auto"/>
        <w:bottom w:val="none" w:sz="0" w:space="0" w:color="auto"/>
        <w:right w:val="none" w:sz="0" w:space="0" w:color="auto"/>
      </w:divBdr>
    </w:div>
    <w:div w:id="1554192129">
      <w:bodyDiv w:val="1"/>
      <w:marLeft w:val="0"/>
      <w:marRight w:val="0"/>
      <w:marTop w:val="0"/>
      <w:marBottom w:val="0"/>
      <w:divBdr>
        <w:top w:val="none" w:sz="0" w:space="0" w:color="auto"/>
        <w:left w:val="none" w:sz="0" w:space="0" w:color="auto"/>
        <w:bottom w:val="none" w:sz="0" w:space="0" w:color="auto"/>
        <w:right w:val="none" w:sz="0" w:space="0" w:color="auto"/>
      </w:divBdr>
    </w:div>
    <w:div w:id="1603149889">
      <w:bodyDiv w:val="1"/>
      <w:marLeft w:val="0"/>
      <w:marRight w:val="0"/>
      <w:marTop w:val="0"/>
      <w:marBottom w:val="0"/>
      <w:divBdr>
        <w:top w:val="none" w:sz="0" w:space="0" w:color="auto"/>
        <w:left w:val="none" w:sz="0" w:space="0" w:color="auto"/>
        <w:bottom w:val="none" w:sz="0" w:space="0" w:color="auto"/>
        <w:right w:val="none" w:sz="0" w:space="0" w:color="auto"/>
      </w:divBdr>
    </w:div>
    <w:div w:id="1645740077">
      <w:bodyDiv w:val="1"/>
      <w:marLeft w:val="0"/>
      <w:marRight w:val="0"/>
      <w:marTop w:val="0"/>
      <w:marBottom w:val="0"/>
      <w:divBdr>
        <w:top w:val="none" w:sz="0" w:space="0" w:color="auto"/>
        <w:left w:val="none" w:sz="0" w:space="0" w:color="auto"/>
        <w:bottom w:val="none" w:sz="0" w:space="0" w:color="auto"/>
        <w:right w:val="none" w:sz="0" w:space="0" w:color="auto"/>
      </w:divBdr>
    </w:div>
    <w:div w:id="1793211534">
      <w:bodyDiv w:val="1"/>
      <w:marLeft w:val="0"/>
      <w:marRight w:val="0"/>
      <w:marTop w:val="0"/>
      <w:marBottom w:val="0"/>
      <w:divBdr>
        <w:top w:val="none" w:sz="0" w:space="0" w:color="auto"/>
        <w:left w:val="none" w:sz="0" w:space="0" w:color="auto"/>
        <w:bottom w:val="none" w:sz="0" w:space="0" w:color="auto"/>
        <w:right w:val="none" w:sz="0" w:space="0" w:color="auto"/>
      </w:divBdr>
    </w:div>
    <w:div w:id="19486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A91CD-70DB-4D3E-9C86-9468A97A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3331</Words>
  <Characters>18993</Characters>
  <Application>Microsoft Office Word</Application>
  <DocSecurity>0</DocSecurity>
  <Lines>158</Lines>
  <Paragraphs>44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2021-10-31T03:44:00Z</dcterms:created>
  <dcterms:modified xsi:type="dcterms:W3CDTF">2021-10-31T03:44:00Z</dcterms:modified>
</cp:coreProperties>
</file>