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9E2267" w:rsidP="009E2267">
      <w:pPr>
        <w:pStyle w:val="Otsikko"/>
      </w:pPr>
      <w:r>
        <w:t xml:space="preserve">Kesä kutsuu veteen </w:t>
      </w:r>
    </w:p>
    <w:p w:rsidR="009E2267" w:rsidRPr="009E2267" w:rsidRDefault="009E2267" w:rsidP="009E2267">
      <w:pPr>
        <w:spacing w:after="0" w:line="426" w:lineRule="atLeast"/>
        <w:outlineLvl w:val="1"/>
        <w:rPr>
          <w:rFonts w:ascii="Georgia" w:eastAsia="Times New Roman" w:hAnsi="Georgia" w:cs="Times New Roman"/>
          <w:color w:val="20582B"/>
          <w:sz w:val="28"/>
          <w:szCs w:val="28"/>
          <w:lang w:eastAsia="fi-FI"/>
        </w:rPr>
      </w:pPr>
      <w:r w:rsidRPr="009E2267">
        <w:rPr>
          <w:rFonts w:ascii="Georgia" w:eastAsia="Times New Roman" w:hAnsi="Georgia" w:cs="Times New Roman"/>
          <w:color w:val="20582B"/>
          <w:sz w:val="28"/>
          <w:szCs w:val="28"/>
          <w:lang w:eastAsia="fi-FI"/>
        </w:rPr>
        <w:t>Kesäiset luonnonvedet tuovat ihanaa vaihtelua uintitreeniin. Sen lisäksi, että saat tehokasta kuntoilua, luonnonvesissä uidessa voit nauttia kesäisistä maisemista.</w:t>
      </w:r>
      <w:r w:rsidR="00A8678D">
        <w:rPr>
          <w:rFonts w:ascii="Georgia" w:eastAsia="Times New Roman" w:hAnsi="Georgia" w:cs="Times New Roman"/>
          <w:color w:val="20582B"/>
          <w:sz w:val="28"/>
          <w:szCs w:val="28"/>
          <w:lang w:eastAsia="fi-FI"/>
        </w:rPr>
        <w:t xml:space="preserve"> </w:t>
      </w:r>
      <w:proofErr w:type="gramStart"/>
      <w:r w:rsidRPr="009E2267">
        <w:rPr>
          <w:rFonts w:ascii="Georgia" w:eastAsia="Times New Roman" w:hAnsi="Georgia" w:cs="Times New Roman"/>
          <w:color w:val="20582B"/>
          <w:sz w:val="28"/>
          <w:szCs w:val="28"/>
          <w:lang w:eastAsia="fi-FI"/>
        </w:rPr>
        <w:t>Tässä</w:t>
      </w:r>
      <w:proofErr w:type="gramEnd"/>
      <w:r w:rsidRPr="009E2267">
        <w:rPr>
          <w:rFonts w:ascii="Georgia" w:eastAsia="Times New Roman" w:hAnsi="Georgia" w:cs="Times New Roman"/>
          <w:color w:val="20582B"/>
          <w:sz w:val="28"/>
          <w:szCs w:val="28"/>
          <w:lang w:eastAsia="fi-FI"/>
        </w:rPr>
        <w:t xml:space="preserve"> muutamia vinkkejä, jos aiot pulahtaa avoveteen treenataksesi.</w:t>
      </w:r>
    </w:p>
    <w:p w:rsidR="009E2267" w:rsidRPr="009E2267" w:rsidRDefault="009E2267" w:rsidP="009E2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96969"/>
          <w:sz w:val="30"/>
          <w:szCs w:val="30"/>
          <w:lang w:eastAsia="fi-FI"/>
        </w:rPr>
      </w:pPr>
      <w:r w:rsidRPr="009E2267">
        <w:rPr>
          <w:rFonts w:ascii="Verdana" w:eastAsia="Times New Roman" w:hAnsi="Verdana" w:cs="Times New Roman"/>
          <w:color w:val="696969"/>
          <w:sz w:val="30"/>
          <w:szCs w:val="30"/>
          <w:lang w:eastAsia="fi-FI"/>
        </w:rPr>
        <w:t>Pysyttele rannan tuntumassa ja ui rannansuuntaisesti, ellei sinulla ole turvavenettä mukanasi.</w:t>
      </w:r>
    </w:p>
    <w:p w:rsidR="009E2267" w:rsidRPr="009E2267" w:rsidRDefault="009E2267" w:rsidP="009E2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96969"/>
          <w:sz w:val="30"/>
          <w:szCs w:val="30"/>
          <w:lang w:eastAsia="fi-FI"/>
        </w:rPr>
      </w:pPr>
      <w:r w:rsidRPr="009E2267">
        <w:rPr>
          <w:rFonts w:ascii="Verdana" w:eastAsia="Times New Roman" w:hAnsi="Verdana" w:cs="Times New Roman"/>
          <w:color w:val="696969"/>
          <w:sz w:val="30"/>
          <w:szCs w:val="30"/>
          <w:lang w:eastAsia="fi-FI"/>
        </w:rPr>
        <w:t>Käy uimassa ystäväsi kanssa. Jos uit, älä me</w:t>
      </w:r>
      <w:r w:rsidR="00A8678D">
        <w:rPr>
          <w:rFonts w:ascii="Verdana" w:eastAsia="Times New Roman" w:hAnsi="Verdana" w:cs="Times New Roman"/>
          <w:color w:val="696969"/>
          <w:sz w:val="30"/>
          <w:szCs w:val="30"/>
          <w:lang w:eastAsia="fi-FI"/>
        </w:rPr>
        <w:t>n</w:t>
      </w:r>
      <w:r w:rsidRPr="009E2267">
        <w:rPr>
          <w:rFonts w:ascii="Verdana" w:eastAsia="Times New Roman" w:hAnsi="Verdana" w:cs="Times New Roman"/>
          <w:color w:val="696969"/>
          <w:sz w:val="30"/>
          <w:szCs w:val="30"/>
          <w:lang w:eastAsia="fi-FI"/>
        </w:rPr>
        <w:t>e syvemmälle kuin missä jalkasi ylettyvät pohjaan.</w:t>
      </w:r>
    </w:p>
    <w:p w:rsidR="009E2267" w:rsidRPr="009E2267" w:rsidRDefault="009E2267" w:rsidP="009E2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96969"/>
          <w:sz w:val="30"/>
          <w:szCs w:val="30"/>
          <w:lang w:eastAsia="fi-FI"/>
        </w:rPr>
      </w:pPr>
      <w:r w:rsidRPr="009E2267">
        <w:rPr>
          <w:rFonts w:ascii="Verdana" w:eastAsia="Times New Roman" w:hAnsi="Verdana" w:cs="Times New Roman"/>
          <w:color w:val="696969"/>
          <w:sz w:val="30"/>
          <w:szCs w:val="30"/>
          <w:lang w:eastAsia="fi-FI"/>
        </w:rPr>
        <w:t>Käytä värikästä uimalakkia, että erotut hyvin.</w:t>
      </w:r>
    </w:p>
    <w:p w:rsidR="009E2267" w:rsidRPr="009E2267" w:rsidRDefault="009E2267" w:rsidP="009E2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96969"/>
          <w:sz w:val="30"/>
          <w:szCs w:val="30"/>
          <w:lang w:eastAsia="fi-FI"/>
        </w:rPr>
      </w:pPr>
      <w:r w:rsidRPr="009E2267">
        <w:rPr>
          <w:rFonts w:ascii="Verdana" w:eastAsia="Times New Roman" w:hAnsi="Verdana" w:cs="Times New Roman"/>
          <w:color w:val="696969"/>
          <w:sz w:val="30"/>
          <w:szCs w:val="30"/>
          <w:lang w:eastAsia="fi-FI"/>
        </w:rPr>
        <w:t>Jos uit pitkään, voit käyttää märkäpukua, niin kehosi ei viilene liikaa. Uimarille tarkoitetu</w:t>
      </w:r>
      <w:r w:rsidR="00A8678D">
        <w:rPr>
          <w:rFonts w:ascii="Verdana" w:eastAsia="Times New Roman" w:hAnsi="Verdana" w:cs="Times New Roman"/>
          <w:color w:val="696969"/>
          <w:sz w:val="30"/>
          <w:szCs w:val="30"/>
          <w:lang w:eastAsia="fi-FI"/>
        </w:rPr>
        <w:t>t</w:t>
      </w:r>
      <w:r w:rsidRPr="009E2267">
        <w:rPr>
          <w:rFonts w:ascii="Verdana" w:eastAsia="Times New Roman" w:hAnsi="Verdana" w:cs="Times New Roman"/>
          <w:color w:val="696969"/>
          <w:sz w:val="30"/>
          <w:szCs w:val="30"/>
          <w:lang w:eastAsia="fi-FI"/>
        </w:rPr>
        <w:t xml:space="preserve"> märkäpuvut ovat kevyempiä ja joustavampia kuin esimerkiksi sukeltajien puvut.</w:t>
      </w:r>
    </w:p>
    <w:p w:rsidR="009E2267" w:rsidRPr="009E2267" w:rsidRDefault="009E2267" w:rsidP="009E2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96969"/>
          <w:sz w:val="30"/>
          <w:szCs w:val="30"/>
          <w:lang w:eastAsia="fi-FI"/>
        </w:rPr>
      </w:pPr>
      <w:r w:rsidRPr="009E2267">
        <w:rPr>
          <w:rFonts w:ascii="Verdana" w:eastAsia="Times New Roman" w:hAnsi="Verdana" w:cs="Times New Roman"/>
          <w:color w:val="696969"/>
          <w:sz w:val="30"/>
          <w:szCs w:val="30"/>
          <w:lang w:eastAsia="fi-FI"/>
        </w:rPr>
        <w:t>Mittaa uintilenkkisi etukäteen ja pidä mielessä, milloin olet puolessa välissä ja on aika kääntyä takaisin. Muista, että sää, tuuli ja virtaukset vaikuttavat uintiolosuhteisiin ja tuloksiin.</w:t>
      </w:r>
    </w:p>
    <w:p w:rsidR="009E2267" w:rsidRPr="009E2267" w:rsidRDefault="009E2267" w:rsidP="009E2267"/>
    <w:sectPr w:rsidR="009E2267" w:rsidRPr="009E2267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26037"/>
    <w:multiLevelType w:val="multilevel"/>
    <w:tmpl w:val="B96E4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9E2267"/>
    <w:rsid w:val="001A7EC2"/>
    <w:rsid w:val="003D484F"/>
    <w:rsid w:val="009E2267"/>
    <w:rsid w:val="00A8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9E2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9E22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9E22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E22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E2267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9E2267"/>
    <w:rPr>
      <w:rFonts w:ascii="Times New Roman" w:eastAsia="Times New Roman" w:hAnsi="Times New Roman" w:cs="Times New Roman"/>
      <w:b/>
      <w:bCs/>
      <w:sz w:val="36"/>
      <w:szCs w:val="36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762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2020-01-14T08:22:00Z</dcterms:created>
  <dcterms:modified xsi:type="dcterms:W3CDTF">2020-01-14T08:22:00Z</dcterms:modified>
</cp:coreProperties>
</file>