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76" w:rsidRPr="00513DE2" w:rsidRDefault="00A2753F" w:rsidP="00A2753F">
      <w:pPr>
        <w:pStyle w:val="Otsikko"/>
        <w:rPr>
          <w:lang w:val="fi-FI"/>
        </w:rPr>
      </w:pPr>
      <w:r w:rsidRPr="00513DE2">
        <w:rPr>
          <w:lang w:val="fi-FI"/>
        </w:rPr>
        <w:t xml:space="preserve">HEDELMÄISET KAURAPALAT </w:t>
      </w:r>
    </w:p>
    <w:p w:rsidR="00A2753F" w:rsidRDefault="00513DE2" w:rsidP="00A2753F">
      <w:pPr>
        <w:rPr>
          <w:rFonts w:ascii="Comic Sans MS" w:hAnsi="Comic Sans MS"/>
          <w:sz w:val="28"/>
          <w:lang w:val="fi-FI"/>
        </w:rPr>
      </w:pPr>
      <w:r w:rsidRPr="00513DE2">
        <w:rPr>
          <w:rFonts w:ascii="Comic Sans MS" w:hAnsi="Comic Sans MS"/>
          <w:sz w:val="28"/>
          <w:lang w:val="fi-FI"/>
        </w:rPr>
        <w:t xml:space="preserve">Makeat, </w:t>
      </w:r>
      <w:proofErr w:type="gramStart"/>
      <w:r w:rsidRPr="00513DE2">
        <w:rPr>
          <w:rFonts w:ascii="Comic Sans MS" w:hAnsi="Comic Sans MS"/>
          <w:sz w:val="28"/>
          <w:lang w:val="fi-FI"/>
        </w:rPr>
        <w:t>kullankeltaiset  kaurapalat</w:t>
      </w:r>
      <w:proofErr w:type="gramEnd"/>
      <w:r w:rsidRPr="00513DE2">
        <w:rPr>
          <w:rFonts w:ascii="Comic Sans MS" w:hAnsi="Comic Sans MS"/>
          <w:sz w:val="28"/>
          <w:lang w:val="fi-FI"/>
        </w:rPr>
        <w:t xml:space="preserve"> ovat täynnä k</w:t>
      </w:r>
      <w:r>
        <w:rPr>
          <w:rFonts w:ascii="Comic Sans MS" w:hAnsi="Comic Sans MS"/>
          <w:sz w:val="28"/>
          <w:lang w:val="fi-FI"/>
        </w:rPr>
        <w:t xml:space="preserve">uivattuja hedelmiä ja muuta hyvää. </w:t>
      </w:r>
      <w:r w:rsidR="00D74D33">
        <w:rPr>
          <w:rFonts w:ascii="Comic Sans MS" w:hAnsi="Comic Sans MS"/>
          <w:sz w:val="28"/>
          <w:lang w:val="fi-FI"/>
        </w:rPr>
        <w:t xml:space="preserve">Ne ovat mainio välipala teen tai kahvin kanssa </w:t>
      </w:r>
      <w:proofErr w:type="gramStart"/>
      <w:r w:rsidR="00D74D33">
        <w:rPr>
          <w:rFonts w:ascii="Comic Sans MS" w:hAnsi="Comic Sans MS"/>
          <w:sz w:val="28"/>
          <w:lang w:val="fi-FI"/>
        </w:rPr>
        <w:t>ja  pitävät</w:t>
      </w:r>
      <w:proofErr w:type="gramEnd"/>
      <w:r w:rsidR="00D74D33">
        <w:rPr>
          <w:rFonts w:ascii="Comic Sans MS" w:hAnsi="Comic Sans MS"/>
          <w:sz w:val="28"/>
          <w:lang w:val="fi-FI"/>
        </w:rPr>
        <w:t xml:space="preserve"> vireystason korkeana pilaamatta ruokahalua. </w:t>
      </w:r>
      <w:proofErr w:type="gramStart"/>
      <w:r w:rsidR="00D74D33">
        <w:rPr>
          <w:rFonts w:ascii="Comic Sans MS" w:hAnsi="Comic Sans MS"/>
          <w:sz w:val="28"/>
          <w:lang w:val="fi-FI"/>
        </w:rPr>
        <w:t xml:space="preserve">Hirssistä tehty versio on lähempänä herkullisen </w:t>
      </w:r>
      <w:r w:rsidR="00C442D8">
        <w:rPr>
          <w:rFonts w:ascii="Comic Sans MS" w:hAnsi="Comic Sans MS"/>
          <w:sz w:val="28"/>
          <w:lang w:val="fi-FI"/>
        </w:rPr>
        <w:t xml:space="preserve">mureaa murotaikinapikkuleipää </w:t>
      </w:r>
      <w:r w:rsidR="00D74D33">
        <w:rPr>
          <w:rFonts w:ascii="Comic Sans MS" w:hAnsi="Comic Sans MS"/>
          <w:sz w:val="28"/>
          <w:lang w:val="fi-FI"/>
        </w:rPr>
        <w:t>kuin perinteistä kaurakakkua, ja se on mukavaa vaihtelua olipa ruokavalio gluteeniton tai ei.</w:t>
      </w:r>
      <w:proofErr w:type="gramEnd"/>
      <w:r w:rsidR="00D74D33">
        <w:rPr>
          <w:rFonts w:ascii="Comic Sans MS" w:hAnsi="Comic Sans MS"/>
          <w:sz w:val="28"/>
          <w:lang w:val="fi-FI"/>
        </w:rPr>
        <w:t xml:space="preserve"> </w:t>
      </w:r>
    </w:p>
    <w:p w:rsidR="00C442D8" w:rsidRDefault="00C442D8" w:rsidP="00A2753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7D3A89" w:rsidTr="00173A05">
        <w:tc>
          <w:tcPr>
            <w:tcW w:w="9576" w:type="dxa"/>
            <w:gridSpan w:val="2"/>
          </w:tcPr>
          <w:p w:rsidR="007D3A89" w:rsidRPr="007D3A89" w:rsidRDefault="007D3A89" w:rsidP="00A2753F">
            <w:pPr>
              <w:rPr>
                <w:rFonts w:ascii="Comic Sans MS" w:hAnsi="Comic Sans MS"/>
                <w:b/>
                <w:color w:val="D99594" w:themeColor="accent2" w:themeTint="99"/>
                <w:sz w:val="28"/>
                <w:lang w:val="fi-FI"/>
              </w:rPr>
            </w:pPr>
            <w:r w:rsidRPr="007D3A89">
              <w:rPr>
                <w:rFonts w:ascii="Comic Sans MS" w:hAnsi="Comic Sans MS"/>
                <w:b/>
                <w:color w:val="D99594" w:themeColor="accent2" w:themeTint="99"/>
                <w:sz w:val="28"/>
                <w:lang w:val="fi-FI"/>
              </w:rPr>
              <w:t>KANANMUNATON JA PÄHKINÄTÖN</w:t>
            </w:r>
          </w:p>
          <w:p w:rsidR="007D3A89" w:rsidRDefault="007D3A89" w:rsidP="00A2753F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7D3A89" w:rsidRDefault="007D3A89" w:rsidP="00A2753F">
            <w:pPr>
              <w:rPr>
                <w:rFonts w:ascii="Comic Sans MS" w:hAnsi="Comic Sans MS"/>
                <w:sz w:val="28"/>
                <w:lang w:val="fi-FI"/>
              </w:rPr>
            </w:pPr>
            <w:r w:rsidRPr="007D3A89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15 minuuttia</w:t>
            </w:r>
          </w:p>
          <w:p w:rsidR="007D3A89" w:rsidRDefault="007D3A89" w:rsidP="00A2753F">
            <w:pPr>
              <w:rPr>
                <w:rFonts w:ascii="Comic Sans MS" w:hAnsi="Comic Sans MS"/>
                <w:sz w:val="28"/>
                <w:lang w:val="fi-FI"/>
              </w:rPr>
            </w:pPr>
            <w:r w:rsidRPr="007D3A89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25 minuuttia</w:t>
            </w:r>
          </w:p>
          <w:p w:rsidR="007D3A89" w:rsidRDefault="007D3A89" w:rsidP="00A2753F">
            <w:pPr>
              <w:rPr>
                <w:rFonts w:ascii="Comic Sans MS" w:hAnsi="Comic Sans MS"/>
                <w:sz w:val="28"/>
                <w:lang w:val="fi-FI"/>
              </w:rPr>
            </w:pPr>
            <w:r w:rsidRPr="007D3A89">
              <w:rPr>
                <w:rFonts w:ascii="Comic Sans MS" w:hAnsi="Comic Sans MS"/>
                <w:b/>
                <w:sz w:val="28"/>
                <w:lang w:val="fi-FI"/>
              </w:rPr>
              <w:t>Annoksesta tulee</w:t>
            </w:r>
            <w:r w:rsidR="00E372F2">
              <w:rPr>
                <w:rFonts w:ascii="Comic Sans MS" w:hAnsi="Comic Sans MS"/>
                <w:b/>
                <w:sz w:val="28"/>
                <w:lang w:val="fi-FI"/>
              </w:rPr>
              <w:t>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16 kappaletta</w:t>
            </w:r>
          </w:p>
        </w:tc>
      </w:tr>
      <w:tr w:rsidR="007D3A89" w:rsidTr="007D3A89">
        <w:tc>
          <w:tcPr>
            <w:tcW w:w="4788" w:type="dxa"/>
          </w:tcPr>
          <w:p w:rsidR="007D3A89" w:rsidRDefault="00006600" w:rsidP="00A2753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100 g</w:t>
            </w:r>
          </w:p>
        </w:tc>
        <w:tc>
          <w:tcPr>
            <w:tcW w:w="4788" w:type="dxa"/>
          </w:tcPr>
          <w:p w:rsidR="007D3A89" w:rsidRDefault="00006600" w:rsidP="00A2753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Voita tai margariinia sekä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ylimääräistä voiteluun</w:t>
            </w:r>
            <w:proofErr w:type="gramEnd"/>
          </w:p>
        </w:tc>
      </w:tr>
      <w:tr w:rsidR="007D3A89" w:rsidTr="007D3A89">
        <w:tc>
          <w:tcPr>
            <w:tcW w:w="4788" w:type="dxa"/>
          </w:tcPr>
          <w:p w:rsidR="007D3A89" w:rsidRDefault="00006600" w:rsidP="00A2753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Vajaa ½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dl  (30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g)</w:t>
            </w:r>
          </w:p>
        </w:tc>
        <w:tc>
          <w:tcPr>
            <w:tcW w:w="4788" w:type="dxa"/>
          </w:tcPr>
          <w:p w:rsidR="007D3A89" w:rsidRDefault="00006600" w:rsidP="00A2753F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Demerarasokeria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7D3A89" w:rsidTr="007D3A89">
        <w:tc>
          <w:tcPr>
            <w:tcW w:w="4788" w:type="dxa"/>
          </w:tcPr>
          <w:p w:rsidR="007D3A89" w:rsidRDefault="00870209" w:rsidP="00A2753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7D3A89" w:rsidRDefault="00870209" w:rsidP="00A2753F">
            <w:pPr>
              <w:rPr>
                <w:rFonts w:ascii="Comic Sans MS" w:hAnsi="Comic Sans MS"/>
                <w:sz w:val="28"/>
                <w:lang w:val="fi-FI"/>
              </w:rPr>
            </w:pPr>
            <w:r w:rsidRPr="001E203D">
              <w:rPr>
                <w:rFonts w:ascii="Comic Sans MS" w:hAnsi="Comic Sans MS"/>
                <w:b/>
                <w:sz w:val="28"/>
                <w:lang w:val="fi-FI"/>
              </w:rPr>
              <w:t>(kukkuraista)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vaaleaa siirappia</w:t>
            </w:r>
          </w:p>
        </w:tc>
      </w:tr>
      <w:tr w:rsidR="007D3A89" w:rsidTr="007D3A89">
        <w:tc>
          <w:tcPr>
            <w:tcW w:w="4788" w:type="dxa"/>
          </w:tcPr>
          <w:p w:rsidR="007D3A89" w:rsidRDefault="00870209" w:rsidP="00A2753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6 ½ dl (225 g)</w:t>
            </w:r>
          </w:p>
        </w:tc>
        <w:tc>
          <w:tcPr>
            <w:tcW w:w="4788" w:type="dxa"/>
          </w:tcPr>
          <w:p w:rsidR="007D3A89" w:rsidRDefault="001E203D" w:rsidP="00A2753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Kaurahiutaleita </w:t>
            </w:r>
          </w:p>
        </w:tc>
      </w:tr>
      <w:tr w:rsidR="007D3A89" w:rsidTr="007D3A89">
        <w:tc>
          <w:tcPr>
            <w:tcW w:w="4788" w:type="dxa"/>
          </w:tcPr>
          <w:p w:rsidR="007D3A89" w:rsidRDefault="001E203D" w:rsidP="00A2753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7D3A89" w:rsidRDefault="001E203D" w:rsidP="00A2753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Piparkakkumaustetta</w:t>
            </w:r>
          </w:p>
        </w:tc>
      </w:tr>
      <w:tr w:rsidR="007D3A89" w:rsidTr="007D3A89">
        <w:tc>
          <w:tcPr>
            <w:tcW w:w="4788" w:type="dxa"/>
          </w:tcPr>
          <w:p w:rsidR="007D3A89" w:rsidRDefault="001E203D" w:rsidP="00A2753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30 g</w:t>
            </w:r>
          </w:p>
        </w:tc>
        <w:tc>
          <w:tcPr>
            <w:tcW w:w="4788" w:type="dxa"/>
          </w:tcPr>
          <w:p w:rsidR="007D3A89" w:rsidRDefault="001E203D" w:rsidP="00A2753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Sulttaanirusinoita </w:t>
            </w:r>
          </w:p>
        </w:tc>
      </w:tr>
      <w:tr w:rsidR="007D3A89" w:rsidTr="007D3A89">
        <w:tc>
          <w:tcPr>
            <w:tcW w:w="4788" w:type="dxa"/>
          </w:tcPr>
          <w:p w:rsidR="007D3A89" w:rsidRDefault="001E203D" w:rsidP="00A2753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30 g</w:t>
            </w:r>
          </w:p>
        </w:tc>
        <w:tc>
          <w:tcPr>
            <w:tcW w:w="4788" w:type="dxa"/>
          </w:tcPr>
          <w:p w:rsidR="007D3A89" w:rsidRDefault="00920FF9" w:rsidP="00A2753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Rusinoita </w:t>
            </w:r>
          </w:p>
        </w:tc>
      </w:tr>
      <w:tr w:rsidR="007D3A89" w:rsidTr="007D3A89">
        <w:tc>
          <w:tcPr>
            <w:tcW w:w="4788" w:type="dxa"/>
          </w:tcPr>
          <w:p w:rsidR="007D3A89" w:rsidRDefault="00920FF9" w:rsidP="00A2753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30 g</w:t>
            </w:r>
          </w:p>
        </w:tc>
        <w:tc>
          <w:tcPr>
            <w:tcW w:w="4788" w:type="dxa"/>
          </w:tcPr>
          <w:p w:rsidR="007D3A89" w:rsidRDefault="00920FF9" w:rsidP="00A2753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Kuivattuja aprikooseja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C4CC2" w:rsidTr="0007241E">
        <w:tc>
          <w:tcPr>
            <w:tcW w:w="9576" w:type="dxa"/>
            <w:gridSpan w:val="2"/>
          </w:tcPr>
          <w:p w:rsidR="00EC4CC2" w:rsidRDefault="0068509B" w:rsidP="00EC4CC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+180ºC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-asateiseksi. Voitele 18 x 28 cm:n kokoinen vuoka.</w:t>
            </w:r>
          </w:p>
          <w:p w:rsidR="0068509B" w:rsidRDefault="0068509B" w:rsidP="00EC4CC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Sulata voi tai margariini yhdessä sokerin ja siirapin kanssa isossa kattilassa.</w:t>
            </w:r>
          </w:p>
          <w:p w:rsidR="0068509B" w:rsidRDefault="0068509B" w:rsidP="00EC4CC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Sekoita joukkoon loput ainekset.</w:t>
            </w:r>
          </w:p>
          <w:p w:rsidR="0068509B" w:rsidRDefault="0068509B" w:rsidP="00EC4CC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Kumoa taikina vuokaan ja painele se märällä lusikalla tiiviisti kulmia myöten. </w:t>
            </w:r>
            <w:r w:rsidR="00517921">
              <w:rPr>
                <w:rFonts w:ascii="Comic Sans MS" w:hAnsi="Comic Sans MS"/>
                <w:sz w:val="28"/>
                <w:lang w:val="fi-FI"/>
              </w:rPr>
              <w:t xml:space="preserve">Paista uunin keskitasolla noin 25 minuuttia tai kunnes </w:t>
            </w:r>
            <w:r w:rsidR="00517921">
              <w:rPr>
                <w:rFonts w:ascii="Comic Sans MS" w:hAnsi="Comic Sans MS"/>
                <w:sz w:val="28"/>
                <w:lang w:val="fi-FI"/>
              </w:rPr>
              <w:lastRenderedPageBreak/>
              <w:t>pinta on ruskistunut. Tarkista 20 minuutin paistamisen jälkeen, että reunat eivät ruskistu liikaa.</w:t>
            </w:r>
          </w:p>
          <w:p w:rsidR="00517921" w:rsidRPr="00EC4CC2" w:rsidRDefault="00517921" w:rsidP="00EC4CC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Anna levyn jäähtyä hieman ja leikkaa se sitten 16 neliöksi. Jäähdytä palat vuoassaan ja siirrä ilmatiiviiseen rasiaan.</w:t>
            </w:r>
          </w:p>
        </w:tc>
      </w:tr>
      <w:tr w:rsidR="000D0E1D" w:rsidTr="00134FC3">
        <w:tc>
          <w:tcPr>
            <w:tcW w:w="9576" w:type="dxa"/>
            <w:gridSpan w:val="2"/>
          </w:tcPr>
          <w:p w:rsidR="000D0E1D" w:rsidRDefault="00373FAC" w:rsidP="00A2753F">
            <w:pPr>
              <w:rPr>
                <w:rFonts w:ascii="Comic Sans MS" w:hAnsi="Comic Sans MS"/>
                <w:sz w:val="28"/>
                <w:lang w:val="fi-FI"/>
              </w:rPr>
            </w:pPr>
            <w:r w:rsidRPr="00373FAC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lastRenderedPageBreak/>
              <w:t>MAIDOTON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373FAC">
              <w:rPr>
                <w:rFonts w:ascii="Comic Sans MS" w:hAnsi="Comic Sans MS"/>
                <w:b/>
                <w:sz w:val="28"/>
                <w:lang w:val="fi-FI"/>
              </w:rPr>
              <w:t>myös kananmunaton ja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373FAC" w:rsidRDefault="00373FAC" w:rsidP="00A2753F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373FAC" w:rsidRDefault="00373FAC" w:rsidP="00A2753F">
            <w:pPr>
              <w:rPr>
                <w:rFonts w:ascii="Comic Sans MS" w:hAnsi="Comic Sans MS"/>
                <w:sz w:val="28"/>
                <w:lang w:val="fi-FI"/>
              </w:rPr>
            </w:pPr>
            <w:r w:rsidRPr="00373FAC">
              <w:rPr>
                <w:rFonts w:ascii="Comic Sans MS" w:hAnsi="Comic Sans MS"/>
                <w:b/>
                <w:sz w:val="28"/>
                <w:lang w:val="fi-FI"/>
              </w:rPr>
              <w:t>Valmista kaurapalat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vaihda voi tai margariini maidottomaan levitteeseen. </w:t>
            </w:r>
          </w:p>
        </w:tc>
      </w:tr>
      <w:tr w:rsidR="00936F09" w:rsidTr="009934FF">
        <w:tc>
          <w:tcPr>
            <w:tcW w:w="9576" w:type="dxa"/>
            <w:gridSpan w:val="2"/>
          </w:tcPr>
          <w:p w:rsidR="00936F09" w:rsidRDefault="00936F09" w:rsidP="00A2753F">
            <w:pPr>
              <w:rPr>
                <w:rFonts w:ascii="Comic Sans MS" w:hAnsi="Comic Sans MS"/>
                <w:sz w:val="28"/>
                <w:lang w:val="fi-FI"/>
              </w:rPr>
            </w:pPr>
            <w:r w:rsidRPr="00625FF8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GLUTEENITON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625FF8">
              <w:rPr>
                <w:rFonts w:ascii="Comic Sans MS" w:hAnsi="Comic Sans MS"/>
                <w:b/>
                <w:sz w:val="28"/>
                <w:lang w:val="fi-FI"/>
              </w:rPr>
              <w:t>myös kananmunaton ja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936F09" w:rsidRDefault="00936F09" w:rsidP="00A2753F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936F09" w:rsidRDefault="00936F09" w:rsidP="00A2753F">
            <w:pPr>
              <w:rPr>
                <w:rFonts w:ascii="Comic Sans MS" w:hAnsi="Comic Sans MS"/>
                <w:sz w:val="28"/>
                <w:lang w:val="fi-FI"/>
              </w:rPr>
            </w:pPr>
            <w:r w:rsidRPr="00625FF8">
              <w:rPr>
                <w:rFonts w:ascii="Comic Sans MS" w:hAnsi="Comic Sans MS"/>
                <w:b/>
                <w:sz w:val="28"/>
                <w:lang w:val="fi-FI"/>
              </w:rPr>
              <w:t>Valmista kaurapalat ohjeen mukaan,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mutta korvaa kaurahiutaleet hirssi- tai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kvinoahiutaleilla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. </w:t>
            </w:r>
          </w:p>
        </w:tc>
      </w:tr>
    </w:tbl>
    <w:p w:rsidR="007D3A89" w:rsidRDefault="007D3A89" w:rsidP="00A2753F">
      <w:pPr>
        <w:rPr>
          <w:rFonts w:ascii="Comic Sans MS" w:hAnsi="Comic Sans MS"/>
          <w:sz w:val="28"/>
          <w:lang w:val="fi-FI"/>
        </w:rPr>
      </w:pPr>
    </w:p>
    <w:p w:rsidR="00990DEA" w:rsidRPr="0068509B" w:rsidRDefault="00990DEA" w:rsidP="00990DEA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524125" cy="2524125"/>
            <wp:effectExtent l="19050" t="0" r="9525" b="0"/>
            <wp:docPr id="2" name="Kuva 1" descr="demerarasol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erarasoler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DEA" w:rsidRDefault="00990DEA" w:rsidP="00990DEA">
      <w:pPr>
        <w:pStyle w:val="Kuvanotsikko"/>
      </w:pPr>
      <w:proofErr w:type="spellStart"/>
      <w:r w:rsidRPr="0068509B">
        <w:rPr>
          <w:lang w:val="fi-FI"/>
        </w:rPr>
        <w:t>Figure</w:t>
      </w:r>
      <w:proofErr w:type="spellEnd"/>
      <w:r w:rsidRPr="0068509B">
        <w:rPr>
          <w:lang w:val="fi-FI"/>
        </w:rPr>
        <w:t xml:space="preserve"> </w:t>
      </w:r>
      <w:r>
        <w:fldChar w:fldCharType="begin"/>
      </w:r>
      <w:r w:rsidRPr="0068509B">
        <w:rPr>
          <w:lang w:val="fi-FI"/>
        </w:rPr>
        <w:instrText xml:space="preserve"> SEQ Figure \* </w:instrText>
      </w:r>
      <w:r>
        <w:instrText xml:space="preserve">ARABIC </w:instrText>
      </w:r>
      <w:r>
        <w:fldChar w:fldCharType="separate"/>
      </w:r>
      <w:r w:rsidR="00DF2034">
        <w:rPr>
          <w:noProof/>
          <w:lang w:val="fi-FI"/>
        </w:rPr>
        <w:t>1</w:t>
      </w:r>
      <w:r>
        <w:fldChar w:fldCharType="end"/>
      </w:r>
      <w:r>
        <w:t xml:space="preserve"> </w:t>
      </w:r>
      <w:proofErr w:type="spellStart"/>
      <w:r>
        <w:t>demerara</w:t>
      </w:r>
      <w:proofErr w:type="spellEnd"/>
      <w:r>
        <w:t xml:space="preserve"> </w:t>
      </w:r>
      <w:proofErr w:type="spellStart"/>
      <w:r>
        <w:t>sokeri</w:t>
      </w:r>
      <w:proofErr w:type="spellEnd"/>
    </w:p>
    <w:p w:rsidR="00870209" w:rsidRDefault="00870209" w:rsidP="00870209">
      <w:pPr>
        <w:rPr>
          <w:lang w:val="fi-FI"/>
        </w:rPr>
      </w:pPr>
      <w:hyperlink r:id="rId7" w:history="1">
        <w:r w:rsidRPr="00870209">
          <w:rPr>
            <w:rStyle w:val="Hyperlinkki"/>
          </w:rPr>
          <w:t>https://www.fruugo.fi/billingtons-demerara-sokeri/p-51531592-103749771?language=fi&amp;ac=croud&amp;gclid=CjwKCAjw_JuGBhBkEiwA1xmbRSRrV_hjZbG555Dn0ADCnxe8HHciYU0WwQFh_QS9hs-kXF5SMTHLKxoCnncQAvD_BwE</w:t>
        </w:r>
      </w:hyperlink>
    </w:p>
    <w:p w:rsidR="00C7728D" w:rsidRDefault="00C7728D" w:rsidP="00C7728D">
      <w:pPr>
        <w:keepNext/>
      </w:pPr>
      <w:r>
        <w:rPr>
          <w:noProof/>
        </w:rPr>
        <w:lastRenderedPageBreak/>
        <w:drawing>
          <wp:inline distT="0" distB="0" distL="0" distR="0">
            <wp:extent cx="2289976" cy="2289976"/>
            <wp:effectExtent l="0" t="0" r="0" b="0"/>
            <wp:docPr id="3" name="Kuva 2" descr="kvinoahiutale_350p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inoahiutale_350ps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894" cy="228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CE6" w:rsidRDefault="00C7728D" w:rsidP="00C7728D">
      <w:pPr>
        <w:pStyle w:val="Kuvanotsikko"/>
      </w:pPr>
      <w:r>
        <w:t xml:space="preserve">Figure </w:t>
      </w:r>
      <w:fldSimple w:instr=" SEQ Figure \* ARABIC ">
        <w:r w:rsidR="00DF2034">
          <w:rPr>
            <w:noProof/>
          </w:rPr>
          <w:t>2</w:t>
        </w:r>
      </w:fldSimple>
      <w:r>
        <w:t xml:space="preserve"> </w:t>
      </w:r>
      <w:proofErr w:type="spellStart"/>
      <w:r>
        <w:t>kvinoahiutale</w:t>
      </w:r>
      <w:proofErr w:type="spellEnd"/>
    </w:p>
    <w:p w:rsidR="00C7728D" w:rsidRDefault="00C7728D" w:rsidP="00C7728D">
      <w:hyperlink r:id="rId9" w:history="1">
        <w:r w:rsidRPr="00C7728D">
          <w:rPr>
            <w:rStyle w:val="Hyperlinkki"/>
          </w:rPr>
          <w:t>https://www.fitnessfirst.fi/kvinoahiutale-luomu-350-g.html?utm_term=&amp;utm_campaign=Smart+Shopping+*&amp;utm_source=adwords&amp;utm_medium=ppc&amp;hsa_acc=6567116620&amp;hsa_cam=10267606941&amp;hsa_grp=106360351110&amp;hsa_ad=440829589915&amp;hsa_src=u&amp;hsa_tgt=pla-293946777986&amp;hsa_kw=&amp;hsa_mt=&amp;hsa_net=adwords&amp;hsa_ver=3&amp;gclid=CjwKCAjw_JuGBhBkEiwA1xmbRUDvzNlBhgrL1U1lakTQFb3FSwf7-nFCrOw3a3fuDlpbUIc_RY_lxxoCIO4QAvD_BwE</w:t>
        </w:r>
      </w:hyperlink>
    </w:p>
    <w:p w:rsidR="00DF2034" w:rsidRDefault="00DF2034" w:rsidP="00C7728D"/>
    <w:p w:rsidR="00DF2034" w:rsidRDefault="00DF2034" w:rsidP="00C7728D"/>
    <w:p w:rsidR="00C7728D" w:rsidRDefault="00C7728D" w:rsidP="00C7728D"/>
    <w:p w:rsidR="00DF2034" w:rsidRDefault="00DF2034" w:rsidP="00DF2034">
      <w:pPr>
        <w:keepNext/>
      </w:pPr>
      <w:r>
        <w:rPr>
          <w:noProof/>
        </w:rPr>
        <w:lastRenderedPageBreak/>
        <w:drawing>
          <wp:inline distT="0" distB="0" distL="0" distR="0">
            <wp:extent cx="2358312" cy="3363402"/>
            <wp:effectExtent l="19050" t="0" r="3888" b="0"/>
            <wp:docPr id="4" name="Kuva 3" descr="hirssihiut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ssihiutal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581" cy="336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28D" w:rsidRDefault="00DF2034" w:rsidP="00DF2034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 </w:t>
      </w:r>
      <w:proofErr w:type="spellStart"/>
      <w:r>
        <w:t>hirssihiutale</w:t>
      </w:r>
      <w:proofErr w:type="spellEnd"/>
    </w:p>
    <w:p w:rsidR="00DF2034" w:rsidRPr="00DF2034" w:rsidRDefault="00DF2034" w:rsidP="00DF2034">
      <w:hyperlink r:id="rId11" w:history="1">
        <w:r w:rsidRPr="00DF2034">
          <w:rPr>
            <w:rStyle w:val="Hyperlinkki"/>
          </w:rPr>
          <w:t>https://www.hyvinvoinnin.fi/products/urtekram-luomu-hirssihiutale?gclid=CjwKCAjw_JuGBhBkEiwA1xmbRWjii3qvt9Ze9DjXreOkA3a-_1TyABZUrJCrKTB6Z89XxD15BYJEORoCBecQAvD_BwE</w:t>
        </w:r>
      </w:hyperlink>
    </w:p>
    <w:sectPr w:rsidR="00DF2034" w:rsidRPr="00DF2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07C99"/>
    <w:multiLevelType w:val="hybridMultilevel"/>
    <w:tmpl w:val="AD948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2753F"/>
    <w:rsid w:val="00006600"/>
    <w:rsid w:val="000D0E1D"/>
    <w:rsid w:val="001E203D"/>
    <w:rsid w:val="00247CE6"/>
    <w:rsid w:val="00373FAC"/>
    <w:rsid w:val="00513DE2"/>
    <w:rsid w:val="00517921"/>
    <w:rsid w:val="00523DC6"/>
    <w:rsid w:val="00625FF8"/>
    <w:rsid w:val="0068509B"/>
    <w:rsid w:val="007D3A89"/>
    <w:rsid w:val="00870209"/>
    <w:rsid w:val="00920FF9"/>
    <w:rsid w:val="00936F09"/>
    <w:rsid w:val="00990DEA"/>
    <w:rsid w:val="00A2753F"/>
    <w:rsid w:val="00C442D8"/>
    <w:rsid w:val="00C7728D"/>
    <w:rsid w:val="00D74D33"/>
    <w:rsid w:val="00DF2034"/>
    <w:rsid w:val="00E372F2"/>
    <w:rsid w:val="00EC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275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275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4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42D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7D3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uvanotsikko">
    <w:name w:val="caption"/>
    <w:basedOn w:val="Normaali"/>
    <w:next w:val="Normaali"/>
    <w:uiPriority w:val="35"/>
    <w:unhideWhenUsed/>
    <w:qFormat/>
    <w:rsid w:val="00990DE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870209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EC4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14%20HEDELM&#196;ISET%20KAURAPALAT%2014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14%20HEDELM&#196;ISET%20KAURAPALAT%2014.docx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14%20HEDELM&#196;ISET%20KAURAPALAT%2014.doc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2021-06-15T01:00:00Z</dcterms:created>
  <dcterms:modified xsi:type="dcterms:W3CDTF">2021-06-15T01:00:00Z</dcterms:modified>
</cp:coreProperties>
</file>