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8F5BE4" w:rsidP="008F5BE4">
      <w:pPr>
        <w:pStyle w:val="Otsikko"/>
      </w:pPr>
      <w:r>
        <w:t xml:space="preserve">BÉCHAMELKASTIKE </w:t>
      </w:r>
    </w:p>
    <w:p w:rsidR="006A460D" w:rsidRDefault="006A460D" w:rsidP="007A386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2" name="Kuva 1" descr="béchamelkast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chamelkasti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62" w:rsidRDefault="00E3607D" w:rsidP="007A3862">
      <w:pPr>
        <w:rPr>
          <w:rFonts w:ascii="Comic Sans MS" w:hAnsi="Comic Sans MS"/>
          <w:sz w:val="28"/>
          <w:lang w:val="fi-FI"/>
        </w:rPr>
      </w:pPr>
      <w:r w:rsidRPr="00E3607D">
        <w:rPr>
          <w:rFonts w:ascii="Comic Sans MS" w:hAnsi="Comic Sans MS"/>
          <w:sz w:val="28"/>
          <w:lang w:val="fi-FI"/>
        </w:rPr>
        <w:t xml:space="preserve">Klassinen ranskalainen </w:t>
      </w:r>
      <w:proofErr w:type="spellStart"/>
      <w:r w:rsidRPr="00E3607D">
        <w:rPr>
          <w:rFonts w:ascii="Comic Sans MS" w:hAnsi="Comic Sans MS"/>
          <w:sz w:val="28"/>
          <w:lang w:val="fi-FI"/>
        </w:rPr>
        <w:t>béchamelkastike</w:t>
      </w:r>
      <w:proofErr w:type="spellEnd"/>
      <w:r w:rsidRPr="00E3607D">
        <w:rPr>
          <w:rFonts w:ascii="Comic Sans MS" w:hAnsi="Comic Sans MS"/>
          <w:sz w:val="28"/>
          <w:lang w:val="fi-FI"/>
        </w:rPr>
        <w:t xml:space="preserve"> on perusaine monissa resepteissä </w:t>
      </w:r>
      <w:proofErr w:type="spellStart"/>
      <w:r w:rsidRPr="00E3607D">
        <w:rPr>
          <w:rFonts w:ascii="Comic Sans MS" w:hAnsi="Comic Sans MS"/>
          <w:sz w:val="28"/>
          <w:lang w:val="fi-FI"/>
        </w:rPr>
        <w:t>lasagna</w:t>
      </w:r>
      <w:proofErr w:type="spellEnd"/>
      <w:r w:rsidRPr="00E3607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E3607D">
        <w:rPr>
          <w:rFonts w:ascii="Comic Sans MS" w:hAnsi="Comic Sans MS"/>
          <w:sz w:val="28"/>
          <w:lang w:val="fi-FI"/>
        </w:rPr>
        <w:t>al</w:t>
      </w:r>
      <w:proofErr w:type="spellEnd"/>
      <w:r w:rsidRPr="00E3607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E3607D">
        <w:rPr>
          <w:rFonts w:ascii="Comic Sans MS" w:hAnsi="Comic Sans MS"/>
          <w:sz w:val="28"/>
          <w:lang w:val="fi-FI"/>
        </w:rPr>
        <w:t>fornosta</w:t>
      </w:r>
      <w:proofErr w:type="spellEnd"/>
      <w:r w:rsidRPr="00E3607D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Pr="00E3607D">
        <w:rPr>
          <w:rFonts w:ascii="Comic Sans MS" w:hAnsi="Comic Sans MS"/>
          <w:sz w:val="28"/>
          <w:lang w:val="fi-FI"/>
        </w:rPr>
        <w:t>musakaan  ja</w:t>
      </w:r>
      <w:proofErr w:type="gramEnd"/>
      <w:r w:rsidRPr="00E3607D">
        <w:rPr>
          <w:rFonts w:ascii="Comic Sans MS" w:hAnsi="Comic Sans MS"/>
          <w:sz w:val="28"/>
          <w:lang w:val="fi-FI"/>
        </w:rPr>
        <w:t xml:space="preserve"> suolaisiin </w:t>
      </w:r>
      <w:proofErr w:type="spellStart"/>
      <w:r w:rsidR="008F0E17">
        <w:rPr>
          <w:rFonts w:ascii="Comic Sans MS" w:hAnsi="Comic Sans MS"/>
          <w:sz w:val="28"/>
          <w:lang w:val="fi-FI"/>
        </w:rPr>
        <w:t>crépeihin</w:t>
      </w:r>
      <w:proofErr w:type="spellEnd"/>
      <w:r w:rsidR="008F0E17">
        <w:rPr>
          <w:rFonts w:ascii="Comic Sans MS" w:hAnsi="Comic Sans MS"/>
          <w:sz w:val="28"/>
          <w:lang w:val="fi-FI"/>
        </w:rPr>
        <w:t xml:space="preserve">. Kannatta nähdä vaiva ja tehdä kastike kunnolla; mausteneilikoiden, sipulin ja persiljan </w:t>
      </w:r>
      <w:proofErr w:type="gramStart"/>
      <w:r w:rsidR="008F0E17">
        <w:rPr>
          <w:rFonts w:ascii="Comic Sans MS" w:hAnsi="Comic Sans MS"/>
          <w:sz w:val="28"/>
          <w:lang w:val="fi-FI"/>
        </w:rPr>
        <w:t>hauduttaminen  maidossa</w:t>
      </w:r>
      <w:proofErr w:type="gramEnd"/>
      <w:r w:rsidR="008F0E17">
        <w:rPr>
          <w:rFonts w:ascii="Comic Sans MS" w:hAnsi="Comic Sans MS"/>
          <w:sz w:val="28"/>
          <w:lang w:val="fi-FI"/>
        </w:rPr>
        <w:t xml:space="preserve"> antaa paljon paremman lopputuloksen. Kastike säilyy hyvin jääkaapissa, joten sitä kannattaa tehdä kaksinkertainen annos. </w:t>
      </w:r>
    </w:p>
    <w:p w:rsidR="008F0E17" w:rsidRDefault="008F0E17" w:rsidP="007A386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20905" w:rsidTr="000854A3">
        <w:tc>
          <w:tcPr>
            <w:tcW w:w="9576" w:type="dxa"/>
            <w:gridSpan w:val="2"/>
          </w:tcPr>
          <w:p w:rsidR="00720905" w:rsidRPr="00720905" w:rsidRDefault="00720905" w:rsidP="007A3862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720905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>KANANMUNATON JA PÄHKINÄTÖN</w:t>
            </w:r>
          </w:p>
          <w:p w:rsidR="00720905" w:rsidRDefault="00720905" w:rsidP="007A386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20905" w:rsidRDefault="00720905" w:rsidP="007A3862">
            <w:pPr>
              <w:rPr>
                <w:rFonts w:ascii="Comic Sans MS" w:hAnsi="Comic Sans MS"/>
                <w:sz w:val="28"/>
                <w:lang w:val="fi-FI"/>
              </w:rPr>
            </w:pPr>
            <w:r w:rsidRPr="00720905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720905" w:rsidRDefault="00720905" w:rsidP="007A3862">
            <w:pPr>
              <w:rPr>
                <w:rFonts w:ascii="Comic Sans MS" w:hAnsi="Comic Sans MS"/>
                <w:sz w:val="28"/>
                <w:lang w:val="fi-FI"/>
              </w:rPr>
            </w:pPr>
            <w:r w:rsidRPr="00720905">
              <w:rPr>
                <w:rFonts w:ascii="Comic Sans MS" w:hAnsi="Comic Sans MS"/>
                <w:b/>
                <w:sz w:val="28"/>
                <w:lang w:val="fi-FI"/>
              </w:rPr>
              <w:t xml:space="preserve">Kypsennysaika: </w:t>
            </w:r>
            <w:proofErr w:type="gramStart"/>
            <w:r w:rsidRPr="00CC6069">
              <w:rPr>
                <w:rFonts w:ascii="Comic Sans MS" w:hAnsi="Comic Sans MS"/>
                <w:sz w:val="28"/>
                <w:lang w:val="fi-FI"/>
              </w:rPr>
              <w:t>10</w:t>
            </w:r>
            <w:r>
              <w:rPr>
                <w:rFonts w:ascii="Comic Sans MS" w:hAnsi="Comic Sans MS"/>
                <w:sz w:val="28"/>
                <w:lang w:val="fi-FI"/>
              </w:rPr>
              <w:t>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+ 20 minuuttia makujen imeytymiseen</w:t>
            </w:r>
          </w:p>
          <w:p w:rsidR="00720905" w:rsidRPr="00720905" w:rsidRDefault="00720905" w:rsidP="007A386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20905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720905" w:rsidTr="00720905"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½ dl </w:t>
            </w:r>
          </w:p>
        </w:tc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720905" w:rsidTr="00720905"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kuorittuna, halkaistuna ja kaksi mausteneilikkaa puolikkaisiin työnnettyinä</w:t>
            </w:r>
            <w:proofErr w:type="gramEnd"/>
          </w:p>
        </w:tc>
      </w:tr>
      <w:tr w:rsidR="00720905" w:rsidTr="00720905"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</w:p>
        </w:tc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Kokonaista maustepippuria </w:t>
            </w:r>
          </w:p>
        </w:tc>
      </w:tr>
      <w:tr w:rsidR="00720905" w:rsidTr="00720905"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720905" w:rsidRDefault="00DB753F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Persiljanoksaa</w:t>
            </w:r>
          </w:p>
        </w:tc>
      </w:tr>
      <w:tr w:rsidR="00720905" w:rsidTr="00720905"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45 g </w:t>
            </w:r>
          </w:p>
        </w:tc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720905" w:rsidTr="00720905"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½ dl (30 g)</w:t>
            </w:r>
          </w:p>
        </w:tc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720905" w:rsidTr="00720905"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Kevytkermaa</w:t>
            </w:r>
          </w:p>
        </w:tc>
      </w:tr>
      <w:tr w:rsidR="00720905" w:rsidTr="00720905">
        <w:tc>
          <w:tcPr>
            <w:tcW w:w="4788" w:type="dxa"/>
          </w:tcPr>
          <w:p w:rsidR="00720905" w:rsidRDefault="00720905" w:rsidP="007A386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720905" w:rsidTr="00720905">
        <w:tc>
          <w:tcPr>
            <w:tcW w:w="4788" w:type="dxa"/>
          </w:tcPr>
          <w:p w:rsidR="00720905" w:rsidRDefault="00720905" w:rsidP="007A386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720905" w:rsidRDefault="002D6D4C" w:rsidP="007A386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E5605F" w:rsidTr="007A013E">
        <w:tc>
          <w:tcPr>
            <w:tcW w:w="9576" w:type="dxa"/>
            <w:gridSpan w:val="2"/>
          </w:tcPr>
          <w:p w:rsidR="00E5605F" w:rsidRDefault="00D15E75" w:rsidP="00E5605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maito kattilaan ja lisää sipulinpuolikkaat, joihin on työnnetty mausteneilikat, sekä pippurit </w:t>
            </w:r>
            <w:r w:rsidR="00341756">
              <w:rPr>
                <w:rFonts w:ascii="Comic Sans MS" w:hAnsi="Comic Sans MS"/>
                <w:sz w:val="28"/>
                <w:lang w:val="fi-FI"/>
              </w:rPr>
              <w:t>ja p</w:t>
            </w:r>
            <w:r>
              <w:rPr>
                <w:rFonts w:ascii="Comic Sans MS" w:hAnsi="Comic Sans MS"/>
                <w:sz w:val="28"/>
                <w:lang w:val="fi-FI"/>
              </w:rPr>
              <w:t>ersiljanoksat. Kuumenna maito kiehuvaksi, keitä hiljalleen</w:t>
            </w:r>
            <w:r w:rsidR="00341756">
              <w:rPr>
                <w:rFonts w:ascii="Comic Sans MS" w:hAnsi="Comic Sans MS"/>
                <w:sz w:val="28"/>
                <w:lang w:val="fi-FI"/>
              </w:rPr>
              <w:t xml:space="preserve"> 10 </w:t>
            </w:r>
            <w:proofErr w:type="gramStart"/>
            <w:r w:rsidR="00341756">
              <w:rPr>
                <w:rFonts w:ascii="Comic Sans MS" w:hAnsi="Comic Sans MS"/>
                <w:sz w:val="28"/>
                <w:lang w:val="fi-FI"/>
              </w:rPr>
              <w:t>minuuttia  ja</w:t>
            </w:r>
            <w:proofErr w:type="gramEnd"/>
            <w:r w:rsidR="00341756">
              <w:rPr>
                <w:rFonts w:ascii="Comic Sans MS" w:hAnsi="Comic Sans MS"/>
                <w:sz w:val="28"/>
                <w:lang w:val="fi-FI"/>
              </w:rPr>
              <w:t xml:space="preserve"> nosta kattila levyltä. Anna makujen imeytyä 20 minuuttia, siivilöi sitten maito takaisin kattilaan ja heitä ainekset pois. </w:t>
            </w:r>
          </w:p>
          <w:p w:rsidR="00341756" w:rsidRDefault="00E80524" w:rsidP="00E5605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voi alhaisella lämmöllä eri kattilassa. Lisää jauhot. Sekoita </w:t>
            </w:r>
            <w:r w:rsidR="005128C2">
              <w:rPr>
                <w:rFonts w:ascii="Comic Sans MS" w:hAnsi="Comic Sans MS"/>
                <w:sz w:val="28"/>
                <w:lang w:val="fi-FI"/>
              </w:rPr>
              <w:t>hyvin ja keitä noin 2 minuuttia. Varo ruskistamasta jauhoja. Kuumenna maito kiehuvaksi.</w:t>
            </w:r>
          </w:p>
          <w:p w:rsidR="005128C2" w:rsidRDefault="005128C2" w:rsidP="00E5605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Pidä jauho-voiseos miedolla </w:t>
            </w:r>
            <w:r w:rsidR="00AF44BC">
              <w:rPr>
                <w:rFonts w:ascii="Comic Sans MS" w:hAnsi="Comic Sans MS"/>
                <w:sz w:val="28"/>
                <w:lang w:val="fi-FI"/>
              </w:rPr>
              <w:t xml:space="preserve">lämmöllä ja lisää vähitellen joukkoon maito samalla vatkaten, jotta kastike ei paakkuunnu. Kun kaikki on lisätty, hauduta kastiketta hyvin miedolla lämmöllä 8-10 minuuttia, jotta siihen ei jää jauhon makua, ja sekoita koko ajan puukauhalla. </w:t>
            </w:r>
          </w:p>
          <w:p w:rsidR="00AF44BC" w:rsidRPr="00E5605F" w:rsidRDefault="00C00278" w:rsidP="00E5605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joukkoon kerma. Mausta kastike suolalla ja pippurilla. </w:t>
            </w:r>
            <w:r w:rsidRPr="00744BE2">
              <w:rPr>
                <w:rFonts w:ascii="Comic Sans MS" w:hAnsi="Comic Sans MS"/>
                <w:b/>
                <w:sz w:val="28"/>
                <w:lang w:val="fi-FI"/>
              </w:rPr>
              <w:t>Jos käytät kastikkeen vasta myöhemmin, peitä se pyöreäksi leikatuilla märällä leivinpaperilla.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56081" w:rsidTr="00137E09">
        <w:tc>
          <w:tcPr>
            <w:tcW w:w="9576" w:type="dxa"/>
            <w:gridSpan w:val="2"/>
          </w:tcPr>
          <w:p w:rsidR="00856081" w:rsidRPr="009E6FAD" w:rsidRDefault="00856081" w:rsidP="007A386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E6FAD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VIHJEITÄ</w:t>
            </w:r>
            <w:r w:rsidRPr="009E6FA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856081" w:rsidRDefault="00856081" w:rsidP="007A386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56081" w:rsidRDefault="00856081" w:rsidP="007A386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tehdä nopean perusvalkokastikkeen jättämällä kohdan 1 väliin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lisäämällä  yrttikimpun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kattilaan kohdassa 3 ennen kastikkeen hauduttamista. Jos haluat ohuemman, kaadettavan kastikkeen, lisää kohdassa 3 enemmän kuumaa maitoa. </w:t>
            </w:r>
          </w:p>
        </w:tc>
      </w:tr>
      <w:tr w:rsidR="0035478A" w:rsidTr="00320134">
        <w:tc>
          <w:tcPr>
            <w:tcW w:w="9576" w:type="dxa"/>
            <w:gridSpan w:val="2"/>
          </w:tcPr>
          <w:p w:rsidR="0035478A" w:rsidRDefault="0035478A" w:rsidP="007A3862">
            <w:pPr>
              <w:rPr>
                <w:rFonts w:ascii="Comic Sans MS" w:hAnsi="Comic Sans MS"/>
                <w:sz w:val="28"/>
                <w:lang w:val="fi-FI"/>
              </w:rPr>
            </w:pPr>
            <w:r w:rsidRPr="0035478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5478A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35478A" w:rsidRDefault="0035478A" w:rsidP="007A386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5478A" w:rsidRDefault="0035478A" w:rsidP="007A3862">
            <w:pPr>
              <w:rPr>
                <w:rFonts w:ascii="Comic Sans MS" w:hAnsi="Comic Sans MS"/>
                <w:sz w:val="28"/>
                <w:lang w:val="fi-FI"/>
              </w:rPr>
            </w:pPr>
            <w:r w:rsidRPr="0035478A">
              <w:rPr>
                <w:rFonts w:ascii="Comic Sans MS" w:hAnsi="Comic Sans MS"/>
                <w:b/>
                <w:sz w:val="28"/>
                <w:lang w:val="fi-FI"/>
              </w:rPr>
              <w:t>Valmista kastike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voin tilalla maidotonta levitettä ja maidon tilalla soija-, riisi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–tai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kauramaitoa. Vaihda kerma soijakermaan. </w:t>
            </w:r>
          </w:p>
        </w:tc>
      </w:tr>
      <w:tr w:rsidR="003D596A" w:rsidTr="00AC5A4E">
        <w:tc>
          <w:tcPr>
            <w:tcW w:w="9576" w:type="dxa"/>
            <w:gridSpan w:val="2"/>
          </w:tcPr>
          <w:p w:rsidR="003D596A" w:rsidRDefault="003D596A" w:rsidP="007A3862">
            <w:pPr>
              <w:rPr>
                <w:rFonts w:ascii="Comic Sans MS" w:hAnsi="Comic Sans MS"/>
                <w:sz w:val="28"/>
                <w:lang w:val="fi-FI"/>
              </w:rPr>
            </w:pPr>
            <w:r w:rsidRPr="009F58BB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</w:t>
            </w:r>
            <w:r w:rsidRPr="009F58BB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3D596A" w:rsidRDefault="003D596A" w:rsidP="007A386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D596A" w:rsidRDefault="003D596A" w:rsidP="007A3862">
            <w:pPr>
              <w:rPr>
                <w:rFonts w:ascii="Comic Sans MS" w:hAnsi="Comic Sans MS"/>
                <w:sz w:val="28"/>
                <w:lang w:val="fi-FI"/>
              </w:rPr>
            </w:pPr>
            <w:r w:rsidRPr="009F58BB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Valmista kastike ohjeen</w:t>
            </w:r>
            <w:r w:rsidR="009F58BB" w:rsidRPr="009F58BB">
              <w:rPr>
                <w:rFonts w:ascii="Comic Sans MS" w:hAnsi="Comic Sans MS"/>
                <w:b/>
                <w:sz w:val="28"/>
                <w:lang w:val="fi-FI"/>
              </w:rPr>
              <w:t xml:space="preserve"> mu</w:t>
            </w:r>
            <w:r w:rsidRPr="009F58BB">
              <w:rPr>
                <w:rFonts w:ascii="Comic Sans MS" w:hAnsi="Comic Sans MS"/>
                <w:b/>
                <w:sz w:val="28"/>
                <w:lang w:val="fi-FI"/>
              </w:rPr>
              <w:t>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jauhojen tilalla ½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dl </w:t>
            </w:r>
            <w:r w:rsidR="00140EA4">
              <w:rPr>
                <w:rFonts w:ascii="Comic Sans MS" w:hAnsi="Comic Sans MS"/>
                <w:sz w:val="28"/>
                <w:lang w:val="fi-FI"/>
              </w:rPr>
              <w:t xml:space="preserve">   </w:t>
            </w:r>
            <w:r>
              <w:rPr>
                <w:rFonts w:ascii="Comic Sans MS" w:hAnsi="Comic Sans MS"/>
                <w:sz w:val="28"/>
                <w:lang w:val="fi-FI"/>
              </w:rPr>
              <w:t>(30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 gluteenitonta jauhoseosta tai puolet riisi- ja puolet maissijauhoja. </w:t>
            </w:r>
          </w:p>
        </w:tc>
      </w:tr>
    </w:tbl>
    <w:p w:rsidR="00720905" w:rsidRDefault="00720905" w:rsidP="007A3862">
      <w:pPr>
        <w:rPr>
          <w:rFonts w:ascii="Comic Sans MS" w:hAnsi="Comic Sans MS"/>
          <w:sz w:val="28"/>
          <w:lang w:val="fi-FI"/>
        </w:rPr>
      </w:pPr>
    </w:p>
    <w:p w:rsidR="007C38A2" w:rsidRDefault="007C38A2" w:rsidP="007C38A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19375" cy="1743075"/>
            <wp:effectExtent l="19050" t="0" r="9525" b="0"/>
            <wp:docPr id="3" name="Kuva 2" descr="mausteneil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teneilik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2" w:rsidRPr="00E3607D" w:rsidRDefault="007C38A2" w:rsidP="007C38A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mausteneilikka</w:t>
      </w:r>
      <w:proofErr w:type="spellEnd"/>
    </w:p>
    <w:sectPr w:rsidR="007C38A2" w:rsidRPr="00E3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658E"/>
    <w:multiLevelType w:val="hybridMultilevel"/>
    <w:tmpl w:val="AECE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5BE4"/>
    <w:rsid w:val="00140EA4"/>
    <w:rsid w:val="002D6D4C"/>
    <w:rsid w:val="00303E75"/>
    <w:rsid w:val="00341756"/>
    <w:rsid w:val="0035478A"/>
    <w:rsid w:val="003D596A"/>
    <w:rsid w:val="005128C2"/>
    <w:rsid w:val="00523DC6"/>
    <w:rsid w:val="006A460D"/>
    <w:rsid w:val="00720905"/>
    <w:rsid w:val="00744BE2"/>
    <w:rsid w:val="007A3862"/>
    <w:rsid w:val="007C38A2"/>
    <w:rsid w:val="00856081"/>
    <w:rsid w:val="008F0E17"/>
    <w:rsid w:val="008F5BE4"/>
    <w:rsid w:val="009E6FAD"/>
    <w:rsid w:val="009F58BB"/>
    <w:rsid w:val="00AF44BC"/>
    <w:rsid w:val="00C00278"/>
    <w:rsid w:val="00CC6069"/>
    <w:rsid w:val="00D15E75"/>
    <w:rsid w:val="00DB753F"/>
    <w:rsid w:val="00E3607D"/>
    <w:rsid w:val="00E5605F"/>
    <w:rsid w:val="00E80524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F5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5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E1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2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5605F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7C38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2021-06-26T00:00:00Z</dcterms:created>
  <dcterms:modified xsi:type="dcterms:W3CDTF">2021-06-26T00:00:00Z</dcterms:modified>
</cp:coreProperties>
</file>