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Pr="004D53D7" w:rsidRDefault="008C3A82" w:rsidP="008C3A82">
      <w:pPr>
        <w:pStyle w:val="Otsikko"/>
        <w:rPr>
          <w:lang w:val="fi-FI"/>
        </w:rPr>
      </w:pPr>
      <w:proofErr w:type="gramStart"/>
      <w:r w:rsidRPr="004D53D7">
        <w:rPr>
          <w:lang w:val="fi-FI"/>
        </w:rPr>
        <w:t xml:space="preserve">Tyydyttyneet ja </w:t>
      </w:r>
      <w:proofErr w:type="spellStart"/>
      <w:r w:rsidRPr="004D53D7">
        <w:rPr>
          <w:lang w:val="fi-FI"/>
        </w:rPr>
        <w:t>tyydyttömättömät</w:t>
      </w:r>
      <w:proofErr w:type="spellEnd"/>
      <w:r w:rsidRPr="004D53D7">
        <w:rPr>
          <w:lang w:val="fi-FI"/>
        </w:rPr>
        <w:t xml:space="preserve"> rasvahapot</w:t>
      </w:r>
      <w:proofErr w:type="gramEnd"/>
      <w:r w:rsidRPr="004D53D7">
        <w:rPr>
          <w:lang w:val="fi-FI"/>
        </w:rPr>
        <w:t xml:space="preserve"> </w:t>
      </w:r>
    </w:p>
    <w:p w:rsidR="004D53D7" w:rsidRPr="004D53D7"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4D53D7">
        <w:rPr>
          <w:rFonts w:ascii="Comic Sans MS" w:eastAsia="Times New Roman" w:hAnsi="Comic Sans MS" w:cs="Arial"/>
          <w:b/>
          <w:bCs/>
          <w:caps/>
          <w:color w:val="393939"/>
          <w:sz w:val="32"/>
          <w:lang w:val="fi-FI"/>
        </w:rPr>
        <w:t>PEHMEÄ JA KOVA RASVA</w:t>
      </w:r>
    </w:p>
    <w:p w:rsidR="004D53D7" w:rsidRPr="004D53D7"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 xml:space="preserve">Rasvat voidaan jakaa pehmeisiin eli tyydyttymättömiin rasvoihin ja koviin eli tyydyttyneisiin rasvoihin. Tyydyttyneisiin rasvoihin lasketaan myös </w:t>
      </w:r>
      <w:proofErr w:type="spellStart"/>
      <w:r w:rsidRPr="004D53D7">
        <w:rPr>
          <w:rFonts w:ascii="Comic Sans MS" w:eastAsia="Times New Roman" w:hAnsi="Comic Sans MS" w:cs="Times New Roman"/>
          <w:color w:val="393939"/>
          <w:sz w:val="24"/>
          <w:szCs w:val="18"/>
          <w:bdr w:val="none" w:sz="0" w:space="0" w:color="auto" w:frame="1"/>
          <w:lang w:val="fi-FI"/>
        </w:rPr>
        <w:t>transrasvat</w:t>
      </w:r>
      <w:proofErr w:type="spellEnd"/>
      <w:r w:rsidRPr="004D53D7">
        <w:rPr>
          <w:rFonts w:ascii="Comic Sans MS" w:eastAsia="Times New Roman" w:hAnsi="Comic Sans MS" w:cs="Times New Roman"/>
          <w:color w:val="393939"/>
          <w:sz w:val="24"/>
          <w:szCs w:val="18"/>
          <w:bdr w:val="none" w:sz="0" w:space="0" w:color="auto" w:frame="1"/>
          <w:lang w:val="fi-FI"/>
        </w:rPr>
        <w:t>. </w:t>
      </w:r>
      <w:r w:rsidRPr="004D53D7">
        <w:rPr>
          <w:rFonts w:ascii="Comic Sans MS" w:eastAsia="Times New Roman" w:hAnsi="Comic Sans MS" w:cs="Times New Roman"/>
          <w:color w:val="393939"/>
          <w:sz w:val="24"/>
          <w:szCs w:val="18"/>
          <w:lang w:val="fi-FI"/>
        </w:rPr>
        <w:t>Kovat ja pehmeät rasvat poikkeavat toisistaan ulkonäön lisäksi rasvahappokoostumukseltaan.</w:t>
      </w:r>
    </w:p>
    <w:p w:rsid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lang w:val="fi-FI"/>
        </w:rPr>
        <w:t>Rasvahappokoostumus vaikuttaa rasvan laatuun. Nyrkkisääntönä voidaan sanoa, että mitä juoksevampaa rasva on, sitä enemmän se sisältää hyvälaatuisia rasvahappoja. Kasvikunnan tuotteet, kuten kasviöljyt ja pähkinät, sisältävät enemmän hyvälaatuisia rasvahappoja kuin eläinkunnan tuotteet.</w:t>
      </w:r>
    </w:p>
    <w:p w:rsid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4D53D7" w:rsidRPr="004D53D7"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28"/>
          <w:lang w:val="fi-FI"/>
        </w:rPr>
      </w:pPr>
      <w:r w:rsidRPr="004D53D7">
        <w:rPr>
          <w:rFonts w:ascii="Comic Sans MS" w:eastAsia="Times New Roman" w:hAnsi="Comic Sans MS" w:cs="Arial"/>
          <w:b/>
          <w:bCs/>
          <w:caps/>
          <w:color w:val="393939"/>
          <w:sz w:val="28"/>
          <w:lang w:val="fi-FI"/>
        </w:rPr>
        <w:t>RASVOJEN TARVE</w:t>
      </w:r>
    </w:p>
    <w:p w:rsidR="004D53D7" w:rsidRDefault="004D53D7" w:rsidP="004D53D7">
      <w:pPr>
        <w:shd w:val="clear" w:color="auto" w:fill="FFFFFF"/>
        <w:spacing w:after="0" w:line="240" w:lineRule="auto"/>
        <w:textAlignment w:val="baseline"/>
        <w:outlineLvl w:val="1"/>
        <w:rPr>
          <w:rFonts w:ascii="Arial" w:eastAsia="Times New Roman" w:hAnsi="Arial" w:cs="Arial"/>
          <w:b/>
          <w:bCs/>
          <w:caps/>
          <w:color w:val="393939"/>
          <w:lang w:val="fi-FI"/>
        </w:rPr>
      </w:pPr>
    </w:p>
    <w:p w:rsidR="004D53D7" w:rsidRPr="004D53D7" w:rsidRDefault="004D53D7" w:rsidP="004D53D7">
      <w:pPr>
        <w:shd w:val="clear" w:color="auto" w:fill="FFFFFF"/>
        <w:spacing w:after="0" w:line="240" w:lineRule="auto"/>
        <w:textAlignment w:val="baseline"/>
        <w:outlineLvl w:val="1"/>
        <w:rPr>
          <w:rFonts w:ascii="Arial" w:eastAsia="Times New Roman" w:hAnsi="Arial" w:cs="Arial"/>
          <w:b/>
          <w:bCs/>
          <w:caps/>
          <w:color w:val="393939"/>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 xml:space="preserve">Rasvoista suositellaan saatavan 25 - 40 % päivän energiasaannista. Ruuasta saatavien rasvojen tulisi olla suurimmaksi osaksi pehmeitä, tyydyttymättömiä rasvoja. Kovien rasvojen osuus päivän energiansaannista tulisi olla korkeintaan 10 %:a. </w:t>
      </w:r>
      <w:proofErr w:type="spellStart"/>
      <w:r w:rsidRPr="004D53D7">
        <w:rPr>
          <w:rFonts w:ascii="Comic Sans MS" w:eastAsia="Times New Roman" w:hAnsi="Comic Sans MS" w:cs="Times New Roman"/>
          <w:color w:val="393939"/>
          <w:sz w:val="24"/>
          <w:szCs w:val="18"/>
          <w:bdr w:val="none" w:sz="0" w:space="0" w:color="auto" w:frame="1"/>
          <w:lang w:val="fi-FI"/>
        </w:rPr>
        <w:t>Transrasvoja</w:t>
      </w:r>
      <w:proofErr w:type="spellEnd"/>
      <w:r w:rsidRPr="004D53D7">
        <w:rPr>
          <w:rFonts w:ascii="Comic Sans MS" w:eastAsia="Times New Roman" w:hAnsi="Comic Sans MS" w:cs="Times New Roman"/>
          <w:color w:val="393939"/>
          <w:sz w:val="24"/>
          <w:szCs w:val="18"/>
          <w:bdr w:val="none" w:sz="0" w:space="0" w:color="auto" w:frame="1"/>
          <w:lang w:val="fi-FI"/>
        </w:rPr>
        <w:t xml:space="preserve"> ruokavalion tulisi sisältää mahdollisimman vähän.</w:t>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Rasvoista saa paljon energiaa: yksi gramma rasvaa sisältää yli kaksi kertaa enemmän energiaa kuin sama määrä hiilihydraatteja tai proteiineja. Tästä syystä runsasrasvaisesta ruuasta kertyy helposti ylimääräistä energiaa.</w:t>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Rasvoja tarvitaan kuitenkin useisiin elimistön toimintoihin. Rasvan määrän laskemisen sijaan kannattaakin panostaa laatuun ja pyrkiä suosimaan pehmeää rasvaa kovan sijaan. Hyviä pehmeiden rasvojen lähteitä ovat esimerkiksi rasvainen kala, kasviöljyt, pähkinät ja avokado.  </w:t>
      </w: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r>
        <w:rPr>
          <w:rFonts w:ascii="Arial" w:eastAsia="Times New Roman" w:hAnsi="Arial" w:cs="Arial"/>
          <w:b/>
          <w:bCs/>
          <w:caps/>
          <w:color w:val="393939"/>
          <w:lang w:val="fi-FI"/>
        </w:rPr>
        <w:tab/>
      </w:r>
      <w:r w:rsidRPr="004D53D7">
        <w:rPr>
          <w:rFonts w:ascii="Arial" w:eastAsia="Times New Roman" w:hAnsi="Arial" w:cs="Arial"/>
          <w:b/>
          <w:bCs/>
          <w:caps/>
          <w:color w:val="393939"/>
          <w:lang w:val="fi-FI"/>
        </w:rPr>
        <w:br/>
      </w: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Default="004D53D7" w:rsidP="004D53D7">
      <w:pPr>
        <w:shd w:val="clear" w:color="auto" w:fill="FFFFFF"/>
        <w:tabs>
          <w:tab w:val="left" w:pos="8368"/>
        </w:tabs>
        <w:spacing w:after="0" w:line="240" w:lineRule="auto"/>
        <w:textAlignment w:val="baseline"/>
        <w:outlineLvl w:val="1"/>
        <w:rPr>
          <w:rFonts w:ascii="Arial" w:eastAsia="Times New Roman" w:hAnsi="Arial" w:cs="Arial"/>
          <w:b/>
          <w:bCs/>
          <w:caps/>
          <w:color w:val="393939"/>
          <w:lang w:val="fi-FI"/>
        </w:rPr>
      </w:pPr>
    </w:p>
    <w:p w:rsidR="004D53D7" w:rsidRPr="004D53D7" w:rsidRDefault="004D53D7" w:rsidP="004D53D7">
      <w:pPr>
        <w:shd w:val="clear" w:color="auto" w:fill="FFFFFF"/>
        <w:tabs>
          <w:tab w:val="left" w:pos="8368"/>
        </w:tabs>
        <w:spacing w:after="0" w:line="240" w:lineRule="auto"/>
        <w:textAlignment w:val="baseline"/>
        <w:outlineLvl w:val="1"/>
        <w:rPr>
          <w:rFonts w:ascii="Comic Sans MS" w:eastAsia="Times New Roman" w:hAnsi="Comic Sans MS" w:cs="Arial"/>
          <w:b/>
          <w:bCs/>
          <w:caps/>
          <w:color w:val="393939"/>
          <w:sz w:val="28"/>
          <w:lang w:val="fi-FI"/>
        </w:rPr>
      </w:pPr>
      <w:r w:rsidRPr="004D53D7">
        <w:rPr>
          <w:rFonts w:ascii="Comic Sans MS" w:eastAsia="Times New Roman" w:hAnsi="Comic Sans MS" w:cs="Arial"/>
          <w:b/>
          <w:bCs/>
          <w:caps/>
          <w:color w:val="393939"/>
          <w:sz w:val="28"/>
          <w:lang w:val="fi-FI"/>
        </w:rPr>
        <w:lastRenderedPageBreak/>
        <w:t>RASVAHAPPOJEN RAKENNE</w:t>
      </w:r>
    </w:p>
    <w:p w:rsidR="004D53D7" w:rsidRPr="004D53D7" w:rsidRDefault="004D53D7" w:rsidP="004D53D7">
      <w:pPr>
        <w:shd w:val="clear" w:color="auto" w:fill="FFFFFF"/>
        <w:tabs>
          <w:tab w:val="left" w:pos="8368"/>
        </w:tabs>
        <w:spacing w:after="0" w:line="240" w:lineRule="auto"/>
        <w:textAlignment w:val="baseline"/>
        <w:outlineLvl w:val="1"/>
        <w:rPr>
          <w:rFonts w:ascii="Comic Sans MS" w:eastAsia="Times New Roman" w:hAnsi="Comic Sans MS" w:cs="Arial"/>
          <w:b/>
          <w:bCs/>
          <w:caps/>
          <w:color w:val="393939"/>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8"/>
          <w:szCs w:val="18"/>
          <w:lang w:val="fi-FI"/>
        </w:rPr>
      </w:pPr>
      <w:r w:rsidRPr="004D53D7">
        <w:rPr>
          <w:rFonts w:ascii="Comic Sans MS" w:eastAsia="Times New Roman" w:hAnsi="Comic Sans MS" w:cs="Times New Roman"/>
          <w:color w:val="393939"/>
          <w:sz w:val="28"/>
          <w:szCs w:val="18"/>
          <w:lang w:val="fi-FI"/>
        </w:rPr>
        <w:t xml:space="preserve">Suurin osa ravinnon rasvoista on </w:t>
      </w:r>
      <w:proofErr w:type="spellStart"/>
      <w:r w:rsidRPr="004D53D7">
        <w:rPr>
          <w:rFonts w:ascii="Comic Sans MS" w:eastAsia="Times New Roman" w:hAnsi="Comic Sans MS" w:cs="Times New Roman"/>
          <w:color w:val="393939"/>
          <w:sz w:val="28"/>
          <w:szCs w:val="18"/>
          <w:lang w:val="fi-FI"/>
        </w:rPr>
        <w:t>triglyseridejä</w:t>
      </w:r>
      <w:proofErr w:type="spellEnd"/>
      <w:r w:rsidRPr="004D53D7">
        <w:rPr>
          <w:rFonts w:ascii="Comic Sans MS" w:eastAsia="Times New Roman" w:hAnsi="Comic Sans MS" w:cs="Times New Roman"/>
          <w:color w:val="393939"/>
          <w:sz w:val="28"/>
          <w:szCs w:val="18"/>
          <w:lang w:val="fi-FI"/>
        </w:rPr>
        <w:t xml:space="preserve">. </w:t>
      </w:r>
      <w:proofErr w:type="spellStart"/>
      <w:r w:rsidRPr="004D53D7">
        <w:rPr>
          <w:rFonts w:ascii="Comic Sans MS" w:eastAsia="Times New Roman" w:hAnsi="Comic Sans MS" w:cs="Times New Roman"/>
          <w:color w:val="393939"/>
          <w:sz w:val="28"/>
          <w:szCs w:val="18"/>
          <w:lang w:val="fi-FI"/>
        </w:rPr>
        <w:t>Triglyseridissä</w:t>
      </w:r>
      <w:proofErr w:type="spellEnd"/>
      <w:r w:rsidRPr="004D53D7">
        <w:rPr>
          <w:rFonts w:ascii="Comic Sans MS" w:eastAsia="Times New Roman" w:hAnsi="Comic Sans MS" w:cs="Times New Roman"/>
          <w:color w:val="393939"/>
          <w:sz w:val="28"/>
          <w:szCs w:val="18"/>
          <w:lang w:val="fi-FI"/>
        </w:rPr>
        <w:t xml:space="preserve"> glyseroli-nimiseen molekyyliin on kiinnittynyt kolme rasvahappomolekyyliä.</w:t>
      </w:r>
    </w:p>
    <w:p w:rsidR="004D53D7" w:rsidRPr="004D53D7" w:rsidRDefault="004D53D7" w:rsidP="004D53D7">
      <w:pPr>
        <w:shd w:val="clear" w:color="auto" w:fill="FFFFFF"/>
        <w:spacing w:after="0" w:line="245" w:lineRule="atLeast"/>
        <w:textAlignment w:val="baseline"/>
        <w:rPr>
          <w:rFonts w:ascii="Georgia" w:eastAsia="Times New Roman" w:hAnsi="Georgia" w:cs="Times New Roman"/>
          <w:color w:val="393939"/>
          <w:sz w:val="18"/>
          <w:szCs w:val="18"/>
          <w:lang w:val="fi-FI"/>
        </w:rPr>
      </w:pPr>
    </w:p>
    <w:p w:rsidR="004D53D7" w:rsidRPr="004D53D7" w:rsidRDefault="004D53D7" w:rsidP="004D53D7">
      <w:pPr>
        <w:shd w:val="clear" w:color="auto" w:fill="FFFFFF"/>
        <w:spacing w:after="0" w:line="245" w:lineRule="atLeast"/>
        <w:textAlignment w:val="baseline"/>
        <w:rPr>
          <w:rFonts w:ascii="Georgia" w:eastAsia="Times New Roman" w:hAnsi="Georgia" w:cs="Times New Roman"/>
          <w:color w:val="393939"/>
          <w:sz w:val="18"/>
          <w:szCs w:val="18"/>
        </w:rPr>
      </w:pPr>
      <w:r>
        <w:rPr>
          <w:rFonts w:ascii="Georgia" w:eastAsia="Times New Roman" w:hAnsi="Georgia" w:cs="Times New Roman"/>
          <w:noProof/>
          <w:color w:val="393939"/>
          <w:sz w:val="18"/>
          <w:szCs w:val="18"/>
        </w:rPr>
        <w:drawing>
          <wp:inline distT="0" distB="0" distL="0" distR="0">
            <wp:extent cx="1923415" cy="862330"/>
            <wp:effectExtent l="19050" t="0" r="0" b="0"/>
            <wp:docPr id="1" name="Kuva 1" descr="Ruokatieto, glyser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tieto, glyseroli"/>
                    <pic:cNvPicPr>
                      <a:picLocks noChangeAspect="1" noChangeArrowheads="1"/>
                    </pic:cNvPicPr>
                  </pic:nvPicPr>
                  <pic:blipFill>
                    <a:blip r:embed="rId4" cstate="print"/>
                    <a:srcRect/>
                    <a:stretch>
                      <a:fillRect/>
                    </a:stretch>
                  </pic:blipFill>
                  <pic:spPr bwMode="auto">
                    <a:xfrm>
                      <a:off x="0" y="0"/>
                      <a:ext cx="1923415" cy="862330"/>
                    </a:xfrm>
                    <a:prstGeom prst="rect">
                      <a:avLst/>
                    </a:prstGeom>
                    <a:noFill/>
                    <a:ln w="9525">
                      <a:noFill/>
                      <a:miter lim="800000"/>
                      <a:headEnd/>
                      <a:tailEnd/>
                    </a:ln>
                  </pic:spPr>
                </pic:pic>
              </a:graphicData>
            </a:graphic>
          </wp:inline>
        </w:drawing>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Rasvahapot rakentuvat hiiliatomien muodostamasta ketjusta, johon on liittynyt vety- (H) ja happiatomeita (O). Ketjussa olevien hiiliatomien väliset sidokset määrittelevät, onko rasvahappo tyydyttynyt vai tyydyttymätön. Tyydyttyneiden ja tyydyttymättömien rasvahappojen suhde rasvoissa määrittelee, onko rasva kovaa vai pehmeää. </w:t>
      </w:r>
    </w:p>
    <w:p w:rsidR="004D53D7" w:rsidRPr="00B71330"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lang w:val="fi-FI"/>
        </w:rPr>
        <w:t xml:space="preserve">Tyydyttyneessä rasvahapossa ei ole yhtään kaksoissidosta eli hiiliatomien välillä on vain yksinkertaisia sidoksia. Tyydyttymättömässä rasvahapossa hiiliatomien välillä on myös kaksoissidoksia. Tämän perusteella tyydyttymättömät rasvahapot voidaan luokitella vielä kertatyydyttymättömiin ja </w:t>
      </w:r>
      <w:proofErr w:type="spellStart"/>
      <w:r w:rsidRPr="004D53D7">
        <w:rPr>
          <w:rFonts w:ascii="Comic Sans MS" w:eastAsia="Times New Roman" w:hAnsi="Comic Sans MS" w:cs="Times New Roman"/>
          <w:color w:val="393939"/>
          <w:sz w:val="24"/>
          <w:szCs w:val="18"/>
          <w:lang w:val="fi-FI"/>
        </w:rPr>
        <w:t>monityydyttymättömiin</w:t>
      </w:r>
      <w:proofErr w:type="spellEnd"/>
      <w:r w:rsidRPr="004D53D7">
        <w:rPr>
          <w:rFonts w:ascii="Comic Sans MS" w:eastAsia="Times New Roman" w:hAnsi="Comic Sans MS" w:cs="Times New Roman"/>
          <w:color w:val="393939"/>
          <w:sz w:val="24"/>
          <w:szCs w:val="18"/>
          <w:lang w:val="fi-FI"/>
        </w:rPr>
        <w:t xml:space="preserve"> rasvahappoihin. Kertatyydyttymättömien rasvahappojen hiiliketjussa on yksi kaksoissidos ja </w:t>
      </w:r>
      <w:proofErr w:type="spellStart"/>
      <w:r w:rsidRPr="004D53D7">
        <w:rPr>
          <w:rFonts w:ascii="Comic Sans MS" w:eastAsia="Times New Roman" w:hAnsi="Comic Sans MS" w:cs="Times New Roman"/>
          <w:color w:val="393939"/>
          <w:sz w:val="24"/>
          <w:szCs w:val="18"/>
          <w:lang w:val="fi-FI"/>
        </w:rPr>
        <w:t>monityydyttymättömien</w:t>
      </w:r>
      <w:proofErr w:type="spellEnd"/>
      <w:r w:rsidRPr="004D53D7">
        <w:rPr>
          <w:rFonts w:ascii="Comic Sans MS" w:eastAsia="Times New Roman" w:hAnsi="Comic Sans MS" w:cs="Times New Roman"/>
          <w:color w:val="393939"/>
          <w:sz w:val="24"/>
          <w:szCs w:val="18"/>
          <w:lang w:val="fi-FI"/>
        </w:rPr>
        <w:t xml:space="preserve"> hiiliketjussa useampi kaksoissidos.  Mitä enemmän rasvassa on tyydyttymättömiä rasvahappoja, sitä juoksevampaa se on.</w:t>
      </w:r>
      <w:r w:rsidR="00B71330" w:rsidRPr="00B71330">
        <w:rPr>
          <w:rFonts w:ascii="Comic Sans MS" w:eastAsia="Times New Roman" w:hAnsi="Comic Sans MS" w:cs="Times New Roman"/>
          <w:color w:val="393939"/>
          <w:sz w:val="24"/>
          <w:szCs w:val="18"/>
          <w:lang w:val="fi-FI"/>
        </w:rPr>
        <w:t xml:space="preserve"> </w:t>
      </w:r>
    </w:p>
    <w:p w:rsidR="00B71330" w:rsidRPr="00B71330" w:rsidRDefault="00B71330"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B71330" w:rsidRPr="004D53D7" w:rsidRDefault="00B71330" w:rsidP="004D53D7">
      <w:pPr>
        <w:shd w:val="clear" w:color="auto" w:fill="FFFFFF"/>
        <w:spacing w:after="0" w:line="245" w:lineRule="atLeast"/>
        <w:textAlignment w:val="baseline"/>
        <w:rPr>
          <w:rFonts w:ascii="Georgia" w:eastAsia="Times New Roman" w:hAnsi="Georgia" w:cs="Times New Roman"/>
          <w:color w:val="393939"/>
          <w:sz w:val="18"/>
          <w:szCs w:val="18"/>
          <w:lang w:val="fi-FI"/>
        </w:rPr>
      </w:pPr>
    </w:p>
    <w:p w:rsidR="004D53D7" w:rsidRPr="00B71330" w:rsidRDefault="004D53D7" w:rsidP="004D53D7">
      <w:pPr>
        <w:shd w:val="clear" w:color="auto" w:fill="FFFFFF"/>
        <w:spacing w:after="0" w:line="240" w:lineRule="auto"/>
        <w:textAlignment w:val="baseline"/>
        <w:outlineLvl w:val="2"/>
        <w:rPr>
          <w:rFonts w:ascii="Comic Sans MS" w:eastAsia="Times New Roman" w:hAnsi="Comic Sans MS" w:cs="Arial"/>
          <w:b/>
          <w:bCs/>
          <w:caps/>
          <w:color w:val="393939"/>
          <w:sz w:val="28"/>
          <w:szCs w:val="18"/>
        </w:rPr>
      </w:pPr>
      <w:r w:rsidRPr="004D53D7">
        <w:rPr>
          <w:rFonts w:ascii="Comic Sans MS" w:eastAsia="Times New Roman" w:hAnsi="Comic Sans MS" w:cs="Arial"/>
          <w:b/>
          <w:bCs/>
          <w:caps/>
          <w:color w:val="393939"/>
          <w:sz w:val="28"/>
          <w:szCs w:val="18"/>
        </w:rPr>
        <w:t>TYYDYTTYNEEN RASVAHAPON RAKENNE</w:t>
      </w:r>
      <w:proofErr w:type="gramStart"/>
      <w:r w:rsidRPr="004D53D7">
        <w:rPr>
          <w:rFonts w:ascii="Comic Sans MS" w:eastAsia="Times New Roman" w:hAnsi="Comic Sans MS" w:cs="Arial"/>
          <w:b/>
          <w:bCs/>
          <w:caps/>
          <w:color w:val="393939"/>
          <w:sz w:val="28"/>
          <w:szCs w:val="18"/>
        </w:rPr>
        <w:t>:</w:t>
      </w:r>
      <w:proofErr w:type="gramEnd"/>
      <w:r w:rsidRPr="004D53D7">
        <w:rPr>
          <w:rFonts w:ascii="Comic Sans MS" w:eastAsia="Times New Roman" w:hAnsi="Comic Sans MS" w:cs="Arial"/>
          <w:b/>
          <w:bCs/>
          <w:caps/>
          <w:color w:val="393939"/>
          <w:sz w:val="28"/>
          <w:szCs w:val="18"/>
        </w:rPr>
        <w:br/>
        <w:t>(STEARIINIHAPPO)</w:t>
      </w: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B71330" w:rsidRPr="004D53D7"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4D53D7" w:rsidRPr="004D53D7" w:rsidRDefault="004D53D7" w:rsidP="004D53D7">
      <w:pPr>
        <w:shd w:val="clear" w:color="auto" w:fill="FFFFFF"/>
        <w:spacing w:after="0" w:line="245" w:lineRule="atLeast"/>
        <w:textAlignment w:val="baseline"/>
        <w:rPr>
          <w:rFonts w:ascii="Georgia" w:eastAsia="Times New Roman" w:hAnsi="Georgia" w:cs="Times New Roman"/>
          <w:color w:val="393939"/>
          <w:sz w:val="18"/>
          <w:szCs w:val="18"/>
        </w:rPr>
      </w:pPr>
      <w:r>
        <w:rPr>
          <w:rFonts w:ascii="Georgia" w:eastAsia="Times New Roman" w:hAnsi="Georgia" w:cs="Times New Roman"/>
          <w:noProof/>
          <w:color w:val="393939"/>
          <w:sz w:val="18"/>
          <w:szCs w:val="18"/>
        </w:rPr>
        <w:drawing>
          <wp:inline distT="0" distB="0" distL="0" distR="0">
            <wp:extent cx="4088765" cy="577850"/>
            <wp:effectExtent l="19050" t="0" r="6985" b="0"/>
            <wp:docPr id="2" name="Kuva 2" descr="Ruokatieto, rasvahappo tyydytty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okatieto, rasvahappo tyydyttynyt"/>
                    <pic:cNvPicPr>
                      <a:picLocks noChangeAspect="1" noChangeArrowheads="1"/>
                    </pic:cNvPicPr>
                  </pic:nvPicPr>
                  <pic:blipFill>
                    <a:blip r:embed="rId5" cstate="print"/>
                    <a:srcRect/>
                    <a:stretch>
                      <a:fillRect/>
                    </a:stretch>
                  </pic:blipFill>
                  <pic:spPr bwMode="auto">
                    <a:xfrm>
                      <a:off x="0" y="0"/>
                      <a:ext cx="4088765" cy="577850"/>
                    </a:xfrm>
                    <a:prstGeom prst="rect">
                      <a:avLst/>
                    </a:prstGeom>
                    <a:noFill/>
                    <a:ln w="9525">
                      <a:noFill/>
                      <a:miter lim="800000"/>
                      <a:headEnd/>
                      <a:tailEnd/>
                    </a:ln>
                  </pic:spPr>
                </pic:pic>
              </a:graphicData>
            </a:graphic>
          </wp:inline>
        </w:drawing>
      </w: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4D53D7" w:rsidRPr="00B71330" w:rsidRDefault="004D53D7" w:rsidP="004D53D7">
      <w:pPr>
        <w:shd w:val="clear" w:color="auto" w:fill="FFFFFF"/>
        <w:spacing w:after="0" w:line="240" w:lineRule="auto"/>
        <w:textAlignment w:val="baseline"/>
        <w:outlineLvl w:val="2"/>
        <w:rPr>
          <w:rFonts w:ascii="Comic Sans MS" w:eastAsia="Times New Roman" w:hAnsi="Comic Sans MS" w:cs="Arial"/>
          <w:b/>
          <w:bCs/>
          <w:caps/>
          <w:color w:val="393939"/>
          <w:sz w:val="28"/>
          <w:szCs w:val="18"/>
        </w:rPr>
      </w:pPr>
      <w:r w:rsidRPr="004D53D7">
        <w:rPr>
          <w:rFonts w:ascii="Comic Sans MS" w:eastAsia="Times New Roman" w:hAnsi="Comic Sans MS" w:cs="Arial"/>
          <w:b/>
          <w:bCs/>
          <w:caps/>
          <w:color w:val="393939"/>
          <w:sz w:val="28"/>
          <w:szCs w:val="18"/>
        </w:rPr>
        <w:t>KERTATYYDYTTYMÄTTÖMÄN RASVAHAPON RAKENNE</w:t>
      </w:r>
      <w:proofErr w:type="gramStart"/>
      <w:r w:rsidRPr="004D53D7">
        <w:rPr>
          <w:rFonts w:ascii="Comic Sans MS" w:eastAsia="Times New Roman" w:hAnsi="Comic Sans MS" w:cs="Arial"/>
          <w:b/>
          <w:bCs/>
          <w:caps/>
          <w:color w:val="393939"/>
          <w:sz w:val="28"/>
          <w:szCs w:val="18"/>
        </w:rPr>
        <w:t>:</w:t>
      </w:r>
      <w:proofErr w:type="gramEnd"/>
      <w:r w:rsidRPr="004D53D7">
        <w:rPr>
          <w:rFonts w:ascii="Comic Sans MS" w:eastAsia="Times New Roman" w:hAnsi="Comic Sans MS" w:cs="Arial"/>
          <w:b/>
          <w:bCs/>
          <w:caps/>
          <w:color w:val="393939"/>
          <w:sz w:val="28"/>
          <w:szCs w:val="18"/>
        </w:rPr>
        <w:br/>
        <w:t>(ÖLJYHAPPO)</w:t>
      </w:r>
      <w:r w:rsidR="00B71330" w:rsidRPr="00B71330">
        <w:rPr>
          <w:rFonts w:ascii="Comic Sans MS" w:eastAsia="Times New Roman" w:hAnsi="Comic Sans MS" w:cs="Arial"/>
          <w:b/>
          <w:bCs/>
          <w:caps/>
          <w:color w:val="393939"/>
          <w:sz w:val="28"/>
          <w:szCs w:val="18"/>
        </w:rPr>
        <w:t xml:space="preserve"> </w:t>
      </w: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B71330" w:rsidRPr="004D53D7"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4D53D7" w:rsidRPr="004D53D7" w:rsidRDefault="004D53D7" w:rsidP="004D53D7">
      <w:pPr>
        <w:shd w:val="clear" w:color="auto" w:fill="FFFFFF"/>
        <w:spacing w:after="0" w:line="245" w:lineRule="atLeast"/>
        <w:textAlignment w:val="baseline"/>
        <w:rPr>
          <w:rFonts w:ascii="Georgia" w:eastAsia="Times New Roman" w:hAnsi="Georgia" w:cs="Times New Roman"/>
          <w:color w:val="393939"/>
          <w:sz w:val="18"/>
          <w:szCs w:val="18"/>
        </w:rPr>
      </w:pPr>
      <w:r>
        <w:rPr>
          <w:rFonts w:ascii="Georgia" w:eastAsia="Times New Roman" w:hAnsi="Georgia" w:cs="Times New Roman"/>
          <w:noProof/>
          <w:color w:val="393939"/>
          <w:sz w:val="18"/>
          <w:szCs w:val="18"/>
        </w:rPr>
        <w:drawing>
          <wp:inline distT="0" distB="0" distL="0" distR="0">
            <wp:extent cx="4114800" cy="612775"/>
            <wp:effectExtent l="19050" t="0" r="0" b="0"/>
            <wp:docPr id="3" name="Kuva 3" descr="Ruokatieto, rasvahapot, tyydyttymät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okatieto, rasvahapot, tyydyttymätön"/>
                    <pic:cNvPicPr>
                      <a:picLocks noChangeAspect="1" noChangeArrowheads="1"/>
                    </pic:cNvPicPr>
                  </pic:nvPicPr>
                  <pic:blipFill>
                    <a:blip r:embed="rId6" cstate="print"/>
                    <a:srcRect/>
                    <a:stretch>
                      <a:fillRect/>
                    </a:stretch>
                  </pic:blipFill>
                  <pic:spPr bwMode="auto">
                    <a:xfrm>
                      <a:off x="0" y="0"/>
                      <a:ext cx="4114800" cy="612775"/>
                    </a:xfrm>
                    <a:prstGeom prst="rect">
                      <a:avLst/>
                    </a:prstGeom>
                    <a:noFill/>
                    <a:ln w="9525">
                      <a:noFill/>
                      <a:miter lim="800000"/>
                      <a:headEnd/>
                      <a:tailEnd/>
                    </a:ln>
                  </pic:spPr>
                </pic:pic>
              </a:graphicData>
            </a:graphic>
          </wp:inline>
        </w:drawing>
      </w: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4D53D7" w:rsidRPr="00B71330" w:rsidRDefault="004D53D7" w:rsidP="004D53D7">
      <w:pPr>
        <w:shd w:val="clear" w:color="auto" w:fill="FFFFFF"/>
        <w:spacing w:after="0" w:line="240" w:lineRule="auto"/>
        <w:textAlignment w:val="baseline"/>
        <w:outlineLvl w:val="2"/>
        <w:rPr>
          <w:rFonts w:ascii="Comic Sans MS" w:eastAsia="Times New Roman" w:hAnsi="Comic Sans MS" w:cs="Arial"/>
          <w:b/>
          <w:bCs/>
          <w:caps/>
          <w:color w:val="393939"/>
          <w:sz w:val="28"/>
          <w:szCs w:val="18"/>
        </w:rPr>
      </w:pPr>
      <w:r w:rsidRPr="004D53D7">
        <w:rPr>
          <w:rFonts w:ascii="Comic Sans MS" w:eastAsia="Times New Roman" w:hAnsi="Comic Sans MS" w:cs="Arial"/>
          <w:b/>
          <w:bCs/>
          <w:caps/>
          <w:color w:val="393939"/>
          <w:sz w:val="28"/>
          <w:szCs w:val="18"/>
        </w:rPr>
        <w:t>MONITYYDYTTYMÄTTÖMÄN RASVAHAPON RAKENNE</w:t>
      </w:r>
      <w:proofErr w:type="gramStart"/>
      <w:r w:rsidRPr="004D53D7">
        <w:rPr>
          <w:rFonts w:ascii="Comic Sans MS" w:eastAsia="Times New Roman" w:hAnsi="Comic Sans MS" w:cs="Arial"/>
          <w:b/>
          <w:bCs/>
          <w:caps/>
          <w:color w:val="393939"/>
          <w:sz w:val="28"/>
          <w:szCs w:val="18"/>
        </w:rPr>
        <w:t>:</w:t>
      </w:r>
      <w:proofErr w:type="gramEnd"/>
      <w:r w:rsidRPr="004D53D7">
        <w:rPr>
          <w:rFonts w:ascii="Comic Sans MS" w:eastAsia="Times New Roman" w:hAnsi="Comic Sans MS" w:cs="Arial"/>
          <w:b/>
          <w:bCs/>
          <w:caps/>
          <w:color w:val="393939"/>
          <w:sz w:val="28"/>
          <w:szCs w:val="18"/>
        </w:rPr>
        <w:br/>
        <w:t>(ALFALINOLEENIHAPPO)</w:t>
      </w:r>
    </w:p>
    <w:p w:rsidR="00B71330"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B71330" w:rsidRPr="004D53D7" w:rsidRDefault="00B71330" w:rsidP="004D53D7">
      <w:pPr>
        <w:shd w:val="clear" w:color="auto" w:fill="FFFFFF"/>
        <w:spacing w:after="0" w:line="240" w:lineRule="auto"/>
        <w:textAlignment w:val="baseline"/>
        <w:outlineLvl w:val="2"/>
        <w:rPr>
          <w:rFonts w:ascii="Arial" w:eastAsia="Times New Roman" w:hAnsi="Arial" w:cs="Arial"/>
          <w:b/>
          <w:bCs/>
          <w:caps/>
          <w:color w:val="393939"/>
          <w:sz w:val="18"/>
          <w:szCs w:val="18"/>
        </w:rPr>
      </w:pPr>
    </w:p>
    <w:p w:rsidR="004D53D7" w:rsidRPr="004D53D7" w:rsidRDefault="004D53D7" w:rsidP="004D53D7">
      <w:pPr>
        <w:shd w:val="clear" w:color="auto" w:fill="FFFFFF"/>
        <w:spacing w:after="0" w:line="245" w:lineRule="atLeast"/>
        <w:textAlignment w:val="baseline"/>
        <w:rPr>
          <w:rFonts w:ascii="Georgia" w:eastAsia="Times New Roman" w:hAnsi="Georgia" w:cs="Times New Roman"/>
          <w:color w:val="393939"/>
          <w:sz w:val="18"/>
          <w:szCs w:val="18"/>
        </w:rPr>
      </w:pPr>
      <w:r>
        <w:rPr>
          <w:rFonts w:ascii="Georgia" w:eastAsia="Times New Roman" w:hAnsi="Georgia" w:cs="Times New Roman"/>
          <w:noProof/>
          <w:color w:val="393939"/>
          <w:sz w:val="18"/>
          <w:szCs w:val="18"/>
        </w:rPr>
        <w:drawing>
          <wp:inline distT="0" distB="0" distL="0" distR="0">
            <wp:extent cx="4105910" cy="603885"/>
            <wp:effectExtent l="19050" t="0" r="8890" b="0"/>
            <wp:docPr id="4" name="Kuva 4" descr="Ruokatieto, rasvahappo, monityydyttymät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okatieto, rasvahappo, monityydyttymätön"/>
                    <pic:cNvPicPr>
                      <a:picLocks noChangeAspect="1" noChangeArrowheads="1"/>
                    </pic:cNvPicPr>
                  </pic:nvPicPr>
                  <pic:blipFill>
                    <a:blip r:embed="rId7" cstate="print"/>
                    <a:srcRect/>
                    <a:stretch>
                      <a:fillRect/>
                    </a:stretch>
                  </pic:blipFill>
                  <pic:spPr bwMode="auto">
                    <a:xfrm>
                      <a:off x="0" y="0"/>
                      <a:ext cx="4105910" cy="603885"/>
                    </a:xfrm>
                    <a:prstGeom prst="rect">
                      <a:avLst/>
                    </a:prstGeom>
                    <a:noFill/>
                    <a:ln w="9525">
                      <a:noFill/>
                      <a:miter lim="800000"/>
                      <a:headEnd/>
                      <a:tailEnd/>
                    </a:ln>
                  </pic:spPr>
                </pic:pic>
              </a:graphicData>
            </a:graphic>
          </wp:inline>
        </w:drawing>
      </w:r>
    </w:p>
    <w:p w:rsidR="00B71330" w:rsidRDefault="00B71330" w:rsidP="004D53D7">
      <w:pPr>
        <w:shd w:val="clear" w:color="auto" w:fill="FFFFFF"/>
        <w:spacing w:after="0" w:line="240" w:lineRule="auto"/>
        <w:textAlignment w:val="baseline"/>
        <w:outlineLvl w:val="1"/>
        <w:rPr>
          <w:rFonts w:ascii="Arial" w:eastAsia="Times New Roman" w:hAnsi="Arial" w:cs="Arial"/>
          <w:b/>
          <w:bCs/>
          <w:caps/>
          <w:color w:val="393939"/>
          <w:lang w:val="fi-FI"/>
        </w:rPr>
      </w:pPr>
    </w:p>
    <w:p w:rsidR="00B71330" w:rsidRDefault="00B71330" w:rsidP="004D53D7">
      <w:pPr>
        <w:shd w:val="clear" w:color="auto" w:fill="FFFFFF"/>
        <w:spacing w:after="0" w:line="240" w:lineRule="auto"/>
        <w:textAlignment w:val="baseline"/>
        <w:outlineLvl w:val="1"/>
        <w:rPr>
          <w:rFonts w:ascii="Arial" w:eastAsia="Times New Roman" w:hAnsi="Arial" w:cs="Arial"/>
          <w:b/>
          <w:bCs/>
          <w:caps/>
          <w:color w:val="393939"/>
          <w:lang w:val="fi-FI"/>
        </w:rPr>
      </w:pPr>
    </w:p>
    <w:p w:rsidR="00B71330" w:rsidRDefault="00B71330" w:rsidP="004D53D7">
      <w:pPr>
        <w:shd w:val="clear" w:color="auto" w:fill="FFFFFF"/>
        <w:spacing w:after="0" w:line="240" w:lineRule="auto"/>
        <w:textAlignment w:val="baseline"/>
        <w:outlineLvl w:val="1"/>
        <w:rPr>
          <w:rFonts w:ascii="Arial" w:eastAsia="Times New Roman" w:hAnsi="Arial" w:cs="Arial"/>
          <w:b/>
          <w:bCs/>
          <w:caps/>
          <w:color w:val="393939"/>
          <w:lang w:val="fi-FI"/>
        </w:rPr>
      </w:pPr>
    </w:p>
    <w:p w:rsidR="004D53D7" w:rsidRPr="00B71330"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roofErr w:type="gramStart"/>
      <w:r w:rsidRPr="004D53D7">
        <w:rPr>
          <w:rFonts w:ascii="Comic Sans MS" w:eastAsia="Times New Roman" w:hAnsi="Comic Sans MS" w:cs="Arial"/>
          <w:b/>
          <w:bCs/>
          <w:caps/>
          <w:color w:val="393939"/>
          <w:sz w:val="32"/>
          <w:lang w:val="fi-FI"/>
        </w:rPr>
        <w:t>TYYDYTTYNEET RASVAHAPOT</w:t>
      </w:r>
      <w:proofErr w:type="gramEnd"/>
    </w:p>
    <w:p w:rsidR="00B71330" w:rsidRPr="004D53D7" w:rsidRDefault="00B71330"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 xml:space="preserve">Tyydyttyneitä rasvahappoja sisältävä rasva on yleensä kiinteää, minkä vuoksi sitä kutsutaan myös kovaksi rasvaksi. Eläinkunnan rasvat ovat yleensä kovia. Kala on kuitenkin poikkeus: se ei sisällä kiinteitä rasvoja. </w:t>
      </w:r>
      <w:proofErr w:type="gramStart"/>
      <w:r w:rsidRPr="004D53D7">
        <w:rPr>
          <w:rFonts w:ascii="Comic Sans MS" w:eastAsia="Times New Roman" w:hAnsi="Comic Sans MS" w:cs="Times New Roman"/>
          <w:color w:val="393939"/>
          <w:sz w:val="24"/>
          <w:szCs w:val="18"/>
          <w:bdr w:val="none" w:sz="0" w:space="0" w:color="auto" w:frame="1"/>
          <w:lang w:val="fi-FI"/>
        </w:rPr>
        <w:t>Esimerkiksi voi on kovempaa kuin kasvikunnan raaka-aineista valmistettu margariini.</w:t>
      </w:r>
      <w:proofErr w:type="gramEnd"/>
      <w:r w:rsidRPr="004D53D7">
        <w:rPr>
          <w:rFonts w:ascii="Comic Sans MS" w:eastAsia="Times New Roman" w:hAnsi="Comic Sans MS" w:cs="Times New Roman"/>
          <w:color w:val="393939"/>
          <w:sz w:val="24"/>
          <w:szCs w:val="18"/>
          <w:bdr w:val="none" w:sz="0" w:space="0" w:color="auto" w:frame="1"/>
          <w:lang w:val="fi-FI"/>
        </w:rPr>
        <w:t xml:space="preserve"> Muista kasvikunnan rasvoista poiketen kookosrasva on kuitenkin kiinteää ja sisältää suurimmaksi osaksi tyydyttyneitä rasvahappoja. </w:t>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r w:rsidRPr="004D53D7">
        <w:rPr>
          <w:rFonts w:ascii="Comic Sans MS" w:eastAsia="Times New Roman" w:hAnsi="Comic Sans MS" w:cs="Times New Roman"/>
          <w:color w:val="393939"/>
          <w:sz w:val="24"/>
          <w:szCs w:val="18"/>
          <w:bdr w:val="none" w:sz="0" w:space="0" w:color="auto" w:frame="1"/>
          <w:lang w:val="fi-FI"/>
        </w:rPr>
        <w:t>Eniten tyydyttyneitä rasvahappoja on maitorasvassa, lampaan- ja naudanrasvassa sekä kookosrasvassa. Runsaasti kovaa rasvaa sisältävä ruokavalio lisää muun muassa sydän- ja verisuonitautien, joidenkin syöpien, tyypin 2 diabeteksen ja sappikivien riskiä. Tyydyttyneistä rasvoista tulisi saada alle 10 % ruokavalion energiasta.</w:t>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roofErr w:type="spellStart"/>
      <w:r w:rsidRPr="004D53D7">
        <w:rPr>
          <w:rFonts w:ascii="Comic Sans MS" w:eastAsia="Times New Roman" w:hAnsi="Comic Sans MS" w:cs="Times New Roman"/>
          <w:color w:val="393939"/>
          <w:sz w:val="24"/>
          <w:szCs w:val="18"/>
          <w:bdr w:val="none" w:sz="0" w:space="0" w:color="auto" w:frame="1"/>
          <w:lang w:val="fi-FI"/>
        </w:rPr>
        <w:t>Transrasvahappoja</w:t>
      </w:r>
      <w:proofErr w:type="spellEnd"/>
      <w:r w:rsidRPr="004D53D7">
        <w:rPr>
          <w:rFonts w:ascii="Comic Sans MS" w:eastAsia="Times New Roman" w:hAnsi="Comic Sans MS" w:cs="Times New Roman"/>
          <w:color w:val="393939"/>
          <w:sz w:val="24"/>
          <w:szCs w:val="18"/>
          <w:bdr w:val="none" w:sz="0" w:space="0" w:color="auto" w:frame="1"/>
          <w:lang w:val="fi-FI"/>
        </w:rPr>
        <w:t xml:space="preserve"> muodostuu joissain rasvan teollisissa käsittelyissä sekä märehtijöiden pötsissä. </w:t>
      </w:r>
      <w:proofErr w:type="spellStart"/>
      <w:r w:rsidRPr="004D53D7">
        <w:rPr>
          <w:rFonts w:ascii="Comic Sans MS" w:eastAsia="Times New Roman" w:hAnsi="Comic Sans MS" w:cs="Times New Roman"/>
          <w:color w:val="393939"/>
          <w:sz w:val="24"/>
          <w:szCs w:val="18"/>
          <w:bdr w:val="none" w:sz="0" w:space="0" w:color="auto" w:frame="1"/>
          <w:lang w:val="fi-FI"/>
        </w:rPr>
        <w:t>Transrasvat</w:t>
      </w:r>
      <w:proofErr w:type="spellEnd"/>
      <w:r w:rsidRPr="004D53D7">
        <w:rPr>
          <w:rFonts w:ascii="Comic Sans MS" w:eastAsia="Times New Roman" w:hAnsi="Comic Sans MS" w:cs="Times New Roman"/>
          <w:color w:val="393939"/>
          <w:sz w:val="24"/>
          <w:szCs w:val="18"/>
          <w:bdr w:val="none" w:sz="0" w:space="0" w:color="auto" w:frame="1"/>
          <w:lang w:val="fi-FI"/>
        </w:rPr>
        <w:t xml:space="preserve"> vaikuttavat veren rasva-arvoihin erityisen haitallisesti ja niiden saantia ruuasta tulisikin välttää. Esimerkiksi rasvaiset maitovalmisteet, voita sisältävät levitteet, lihavalmisteet ja leivonnaiset voivat sisältää </w:t>
      </w:r>
      <w:proofErr w:type="spellStart"/>
      <w:r w:rsidRPr="004D53D7">
        <w:rPr>
          <w:rFonts w:ascii="Comic Sans MS" w:eastAsia="Times New Roman" w:hAnsi="Comic Sans MS" w:cs="Times New Roman"/>
          <w:color w:val="393939"/>
          <w:sz w:val="24"/>
          <w:szCs w:val="18"/>
          <w:bdr w:val="none" w:sz="0" w:space="0" w:color="auto" w:frame="1"/>
          <w:lang w:val="fi-FI"/>
        </w:rPr>
        <w:t>transrasvaa</w:t>
      </w:r>
      <w:proofErr w:type="spellEnd"/>
      <w:r w:rsidRPr="004D53D7">
        <w:rPr>
          <w:rFonts w:ascii="Comic Sans MS" w:eastAsia="Times New Roman" w:hAnsi="Comic Sans MS" w:cs="Times New Roman"/>
          <w:color w:val="393939"/>
          <w:sz w:val="24"/>
          <w:szCs w:val="18"/>
          <w:bdr w:val="none" w:sz="0" w:space="0" w:color="auto" w:frame="1"/>
          <w:lang w:val="fi-FI"/>
        </w:rPr>
        <w:t>.</w:t>
      </w:r>
    </w:p>
    <w:p w:rsidR="004D53D7"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4D53D7">
        <w:rPr>
          <w:rFonts w:ascii="Comic Sans MS" w:eastAsia="Times New Roman" w:hAnsi="Comic Sans MS" w:cs="Arial"/>
          <w:b/>
          <w:bCs/>
          <w:caps/>
          <w:color w:val="393939"/>
          <w:sz w:val="32"/>
          <w:lang w:val="fi-FI"/>
        </w:rPr>
        <w:br/>
        <w:t>KERTATYYDYTTYMÄTTÖMÄT RASVAHAPOT</w:t>
      </w:r>
    </w:p>
    <w:p w:rsidR="00B71330" w:rsidRPr="004D53D7" w:rsidRDefault="00B71330"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bdr w:val="none" w:sz="0" w:space="0" w:color="auto" w:frame="1"/>
          <w:lang w:val="fi-FI"/>
        </w:rPr>
      </w:pPr>
      <w:r w:rsidRPr="004D53D7">
        <w:rPr>
          <w:rFonts w:ascii="Comic Sans MS" w:eastAsia="Times New Roman" w:hAnsi="Comic Sans MS" w:cs="Times New Roman"/>
          <w:color w:val="393939"/>
          <w:sz w:val="24"/>
          <w:szCs w:val="18"/>
          <w:bdr w:val="none" w:sz="0" w:space="0" w:color="auto" w:frame="1"/>
          <w:lang w:val="fi-FI"/>
        </w:rPr>
        <w:t>Kertatyydyttymättömiä rasvahappoja on kaikissa yleisimmissä kasvi- ja eläinrasvoissa lähes yhtä paljon. Erityisen runsaasti niitä on oliivi- ja rypsiöljyssä, mutta myös avokado, pähkinät ja siemenet ovat hyviä lähteitä. Kertatyydyttymättömät rasvahapot alentavat veren kolesterolipitoisuutta.</w:t>
      </w:r>
    </w:p>
    <w:p w:rsidR="00B71330" w:rsidRDefault="00B71330" w:rsidP="004D53D7">
      <w:pPr>
        <w:shd w:val="clear" w:color="auto" w:fill="FFFFFF"/>
        <w:spacing w:after="0" w:line="245" w:lineRule="atLeast"/>
        <w:textAlignment w:val="baseline"/>
        <w:rPr>
          <w:rFonts w:ascii="Comic Sans MS" w:eastAsia="Times New Roman" w:hAnsi="Comic Sans MS" w:cs="Times New Roman"/>
          <w:color w:val="393939"/>
          <w:sz w:val="24"/>
          <w:szCs w:val="18"/>
          <w:bdr w:val="none" w:sz="0" w:space="0" w:color="auto" w:frame="1"/>
          <w:lang w:val="fi-FI"/>
        </w:rPr>
      </w:pPr>
    </w:p>
    <w:p w:rsidR="00B71330" w:rsidRDefault="00B71330" w:rsidP="004D53D7">
      <w:pPr>
        <w:shd w:val="clear" w:color="auto" w:fill="FFFFFF"/>
        <w:spacing w:after="0" w:line="245" w:lineRule="atLeast"/>
        <w:textAlignment w:val="baseline"/>
        <w:rPr>
          <w:rFonts w:ascii="Comic Sans MS" w:eastAsia="Times New Roman" w:hAnsi="Comic Sans MS" w:cs="Times New Roman"/>
          <w:color w:val="393939"/>
          <w:sz w:val="24"/>
          <w:szCs w:val="18"/>
          <w:bdr w:val="none" w:sz="0" w:space="0" w:color="auto" w:frame="1"/>
          <w:lang w:val="fi-FI"/>
        </w:rPr>
      </w:pPr>
    </w:p>
    <w:p w:rsidR="00B71330" w:rsidRPr="004D53D7" w:rsidRDefault="00B71330"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
    <w:p w:rsidR="004D53D7" w:rsidRDefault="004D53D7"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r w:rsidRPr="004D53D7">
        <w:rPr>
          <w:rFonts w:ascii="Comic Sans MS" w:eastAsia="Times New Roman" w:hAnsi="Comic Sans MS" w:cs="Arial"/>
          <w:b/>
          <w:bCs/>
          <w:caps/>
          <w:color w:val="393939"/>
          <w:sz w:val="32"/>
          <w:lang w:val="fi-FI"/>
        </w:rPr>
        <w:lastRenderedPageBreak/>
        <w:t>MONITYYDYTTYMÄTTÖMÄT RASVAHAPOT</w:t>
      </w:r>
    </w:p>
    <w:p w:rsidR="00B71330" w:rsidRPr="004D53D7" w:rsidRDefault="00B71330" w:rsidP="004D53D7">
      <w:pPr>
        <w:shd w:val="clear" w:color="auto" w:fill="FFFFFF"/>
        <w:spacing w:after="0" w:line="240" w:lineRule="auto"/>
        <w:textAlignment w:val="baseline"/>
        <w:outlineLvl w:val="1"/>
        <w:rPr>
          <w:rFonts w:ascii="Comic Sans MS" w:eastAsia="Times New Roman" w:hAnsi="Comic Sans MS" w:cs="Arial"/>
          <w:b/>
          <w:bCs/>
          <w:caps/>
          <w:color w:val="393939"/>
          <w:sz w:val="32"/>
          <w:lang w:val="fi-FI"/>
        </w:rPr>
      </w:pP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lang w:val="fi-FI"/>
        </w:rPr>
      </w:pPr>
      <w:proofErr w:type="spellStart"/>
      <w:r w:rsidRPr="004D53D7">
        <w:rPr>
          <w:rFonts w:ascii="Comic Sans MS" w:eastAsia="Times New Roman" w:hAnsi="Comic Sans MS" w:cs="Times New Roman"/>
          <w:color w:val="393939"/>
          <w:sz w:val="24"/>
          <w:szCs w:val="18"/>
          <w:bdr w:val="none" w:sz="0" w:space="0" w:color="auto" w:frame="1"/>
          <w:lang w:val="fi-FI"/>
        </w:rPr>
        <w:t>Monityydyttymättömiä</w:t>
      </w:r>
      <w:proofErr w:type="spellEnd"/>
      <w:r w:rsidRPr="004D53D7">
        <w:rPr>
          <w:rFonts w:ascii="Comic Sans MS" w:eastAsia="Times New Roman" w:hAnsi="Comic Sans MS" w:cs="Times New Roman"/>
          <w:color w:val="393939"/>
          <w:sz w:val="24"/>
          <w:szCs w:val="18"/>
          <w:bdr w:val="none" w:sz="0" w:space="0" w:color="auto" w:frame="1"/>
          <w:lang w:val="fi-FI"/>
        </w:rPr>
        <w:t xml:space="preserve"> rasvahappoja on runsaasti kasviöljyissä, margariineissa ja rasvaisessa kalassa. Erityisen hyviä lähteitä ovat esimerkiksi auringonkukka- ja rypsiöljy.</w:t>
      </w:r>
      <w:r w:rsidRPr="004D53D7">
        <w:rPr>
          <w:rFonts w:ascii="Comic Sans MS" w:eastAsia="Times New Roman" w:hAnsi="Comic Sans MS" w:cs="Times New Roman"/>
          <w:color w:val="393939"/>
          <w:sz w:val="24"/>
          <w:szCs w:val="18"/>
          <w:bdr w:val="none" w:sz="0" w:space="0" w:color="auto" w:frame="1"/>
          <w:lang w:val="fi-FI"/>
        </w:rPr>
        <w:br/>
      </w:r>
      <w:proofErr w:type="spellStart"/>
      <w:r w:rsidRPr="004D53D7">
        <w:rPr>
          <w:rFonts w:ascii="Comic Sans MS" w:eastAsia="Times New Roman" w:hAnsi="Comic Sans MS" w:cs="Times New Roman"/>
          <w:color w:val="393939"/>
          <w:sz w:val="24"/>
          <w:szCs w:val="18"/>
          <w:bdr w:val="none" w:sz="0" w:space="0" w:color="auto" w:frame="1"/>
          <w:lang w:val="fi-FI"/>
        </w:rPr>
        <w:t>Monityydyttymättömät</w:t>
      </w:r>
      <w:proofErr w:type="spellEnd"/>
      <w:r w:rsidRPr="004D53D7">
        <w:rPr>
          <w:rFonts w:ascii="Comic Sans MS" w:eastAsia="Times New Roman" w:hAnsi="Comic Sans MS" w:cs="Times New Roman"/>
          <w:color w:val="393939"/>
          <w:sz w:val="24"/>
          <w:szCs w:val="18"/>
          <w:bdr w:val="none" w:sz="0" w:space="0" w:color="auto" w:frame="1"/>
          <w:lang w:val="fi-FI"/>
        </w:rPr>
        <w:t xml:space="preserve"> rasvahapot vaikuttavat edullisesti terveyteen muun muassa alentamalla veren kolesterolipitoisuutta ja verenpainetta sekä parantamalla elimistön sokeriaineenvaihduntaa. </w:t>
      </w:r>
      <w:proofErr w:type="spellStart"/>
      <w:r w:rsidRPr="004D53D7">
        <w:rPr>
          <w:rFonts w:ascii="Comic Sans MS" w:eastAsia="Times New Roman" w:hAnsi="Comic Sans MS" w:cs="Times New Roman"/>
          <w:color w:val="393939"/>
          <w:sz w:val="24"/>
          <w:szCs w:val="18"/>
          <w:bdr w:val="none" w:sz="0" w:space="0" w:color="auto" w:frame="1"/>
          <w:lang w:val="fi-FI"/>
        </w:rPr>
        <w:t>Monityydyttymättömiä</w:t>
      </w:r>
      <w:proofErr w:type="spellEnd"/>
      <w:r w:rsidRPr="004D53D7">
        <w:rPr>
          <w:rFonts w:ascii="Comic Sans MS" w:eastAsia="Times New Roman" w:hAnsi="Comic Sans MS" w:cs="Times New Roman"/>
          <w:color w:val="393939"/>
          <w:sz w:val="24"/>
          <w:szCs w:val="18"/>
          <w:bdr w:val="none" w:sz="0" w:space="0" w:color="auto" w:frame="1"/>
          <w:lang w:val="fi-FI"/>
        </w:rPr>
        <w:t xml:space="preserve"> rasvahappoja tarvitaan kasvuun, hermoston ja verisuonten kehitykseen, solukalvoihin ja hormonien valmistukseen.</w:t>
      </w:r>
    </w:p>
    <w:p w:rsidR="004D53D7" w:rsidRPr="004D53D7" w:rsidRDefault="004D53D7" w:rsidP="004D53D7">
      <w:pPr>
        <w:shd w:val="clear" w:color="auto" w:fill="FFFFFF"/>
        <w:spacing w:after="0" w:line="245" w:lineRule="atLeast"/>
        <w:textAlignment w:val="baseline"/>
        <w:rPr>
          <w:rFonts w:ascii="Comic Sans MS" w:eastAsia="Times New Roman" w:hAnsi="Comic Sans MS" w:cs="Times New Roman"/>
          <w:color w:val="393939"/>
          <w:sz w:val="24"/>
          <w:szCs w:val="18"/>
        </w:rPr>
      </w:pPr>
      <w:r w:rsidRPr="004D53D7">
        <w:rPr>
          <w:rFonts w:ascii="Comic Sans MS" w:eastAsia="Times New Roman" w:hAnsi="Comic Sans MS" w:cs="Times New Roman"/>
          <w:color w:val="393939"/>
          <w:sz w:val="24"/>
          <w:szCs w:val="18"/>
          <w:bdr w:val="none" w:sz="0" w:space="0" w:color="auto" w:frame="1"/>
          <w:lang w:val="fi-FI"/>
        </w:rPr>
        <w:t xml:space="preserve">Omega-6- ja omega-3-rasvahapot ovat tyydyttymättömiä rasvahappoja, joista osa on ihmiselle välttämättömiä. Tällaisia ovat esimerkiksi omega-6-rasvahappoihin kuuluva linolihappo, ja omega-3-rasvahappoihin kuuluva </w:t>
      </w:r>
      <w:proofErr w:type="spellStart"/>
      <w:r w:rsidRPr="004D53D7">
        <w:rPr>
          <w:rFonts w:ascii="Comic Sans MS" w:eastAsia="Times New Roman" w:hAnsi="Comic Sans MS" w:cs="Times New Roman"/>
          <w:color w:val="393939"/>
          <w:sz w:val="24"/>
          <w:szCs w:val="18"/>
          <w:bdr w:val="none" w:sz="0" w:space="0" w:color="auto" w:frame="1"/>
          <w:lang w:val="fi-FI"/>
        </w:rPr>
        <w:t>alfalinoleenihappo</w:t>
      </w:r>
      <w:proofErr w:type="spellEnd"/>
      <w:r w:rsidRPr="004D53D7">
        <w:rPr>
          <w:rFonts w:ascii="Comic Sans MS" w:eastAsia="Times New Roman" w:hAnsi="Comic Sans MS" w:cs="Times New Roman"/>
          <w:color w:val="393939"/>
          <w:sz w:val="24"/>
          <w:szCs w:val="18"/>
          <w:bdr w:val="none" w:sz="0" w:space="0" w:color="auto" w:frame="1"/>
          <w:lang w:val="fi-FI"/>
        </w:rPr>
        <w:t xml:space="preserve">. </w:t>
      </w:r>
      <w:proofErr w:type="spellStart"/>
      <w:proofErr w:type="gramStart"/>
      <w:r w:rsidRPr="004D53D7">
        <w:rPr>
          <w:rFonts w:ascii="Comic Sans MS" w:eastAsia="Times New Roman" w:hAnsi="Comic Sans MS" w:cs="Times New Roman"/>
          <w:color w:val="393939"/>
          <w:sz w:val="24"/>
          <w:szCs w:val="18"/>
          <w:bdr w:val="none" w:sz="0" w:space="0" w:color="auto" w:frame="1"/>
        </w:rPr>
        <w:t>Ihmisen</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elimistö</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ei</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pysty</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itse</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tuottamaan</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välttämättömiä</w:t>
      </w:r>
      <w:proofErr w:type="spellEnd"/>
      <w:r w:rsidRPr="004D53D7">
        <w:rPr>
          <w:rFonts w:ascii="Comic Sans MS" w:eastAsia="Times New Roman" w:hAnsi="Comic Sans MS" w:cs="Times New Roman"/>
          <w:color w:val="393939"/>
          <w:sz w:val="24"/>
          <w:szCs w:val="18"/>
          <w:bdr w:val="none" w:sz="0" w:space="0" w:color="auto" w:frame="1"/>
        </w:rPr>
        <w:t xml:space="preserve"> </w:t>
      </w:r>
      <w:proofErr w:type="spellStart"/>
      <w:r w:rsidRPr="004D53D7">
        <w:rPr>
          <w:rFonts w:ascii="Comic Sans MS" w:eastAsia="Times New Roman" w:hAnsi="Comic Sans MS" w:cs="Times New Roman"/>
          <w:color w:val="393939"/>
          <w:sz w:val="24"/>
          <w:szCs w:val="18"/>
          <w:bdr w:val="none" w:sz="0" w:space="0" w:color="auto" w:frame="1"/>
        </w:rPr>
        <w:t>rasvahappoja</w:t>
      </w:r>
      <w:proofErr w:type="spellEnd"/>
      <w:r w:rsidRPr="004D53D7">
        <w:rPr>
          <w:rFonts w:ascii="Comic Sans MS" w:eastAsia="Times New Roman" w:hAnsi="Comic Sans MS" w:cs="Times New Roman"/>
          <w:color w:val="393939"/>
          <w:sz w:val="24"/>
          <w:szCs w:val="18"/>
          <w:bdr w:val="none" w:sz="0" w:space="0" w:color="auto" w:frame="1"/>
        </w:rPr>
        <w:t>.</w:t>
      </w:r>
      <w:proofErr w:type="gramEnd"/>
    </w:p>
    <w:p w:rsidR="008C3A82" w:rsidRPr="00B71330" w:rsidRDefault="008C3A82" w:rsidP="008C3A82">
      <w:pPr>
        <w:rPr>
          <w:rFonts w:ascii="Comic Sans MS" w:hAnsi="Comic Sans MS"/>
          <w:sz w:val="32"/>
        </w:rPr>
      </w:pPr>
    </w:p>
    <w:sectPr w:rsidR="008C3A82" w:rsidRPr="00B71330" w:rsidSect="008C3A82">
      <w:pgSz w:w="12240" w:h="15840"/>
      <w:pgMar w:top="1440" w:right="1440" w:bottom="1440" w:left="1440" w:header="720" w:footer="720" w:gutter="0"/>
      <w:pgBorders w:offsetFrom="page">
        <w:top w:val="vine" w:sz="24" w:space="24" w:color="C00000"/>
        <w:left w:val="vine" w:sz="24" w:space="24" w:color="C00000"/>
        <w:bottom w:val="vine" w:sz="24" w:space="24" w:color="C00000"/>
        <w:right w:val="vine" w:sz="2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3A82"/>
    <w:rsid w:val="004D53D7"/>
    <w:rsid w:val="008C3A82"/>
    <w:rsid w:val="00B71330"/>
    <w:rsid w:val="00C9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4D53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link w:val="Otsikko3Char"/>
    <w:uiPriority w:val="9"/>
    <w:qFormat/>
    <w:rsid w:val="004D5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C3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C3A82"/>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4D53D7"/>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4D53D7"/>
    <w:rPr>
      <w:rFonts w:ascii="Times New Roman" w:eastAsia="Times New Roman" w:hAnsi="Times New Roman" w:cs="Times New Roman"/>
      <w:b/>
      <w:bCs/>
      <w:sz w:val="27"/>
      <w:szCs w:val="27"/>
    </w:rPr>
  </w:style>
  <w:style w:type="paragraph" w:styleId="NormaaliWeb">
    <w:name w:val="Normal (Web)"/>
    <w:basedOn w:val="Normaali"/>
    <w:uiPriority w:val="99"/>
    <w:semiHidden/>
    <w:unhideWhenUsed/>
    <w:rsid w:val="004D53D7"/>
    <w:pPr>
      <w:spacing w:before="100" w:beforeAutospacing="1" w:after="100" w:afterAutospacing="1" w:line="240" w:lineRule="auto"/>
    </w:pPr>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4D53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5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8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2021-11-13T02:14:00Z</dcterms:created>
  <dcterms:modified xsi:type="dcterms:W3CDTF">2021-11-13T02:14:00Z</dcterms:modified>
</cp:coreProperties>
</file>