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E5" w:rsidRDefault="003B640F" w:rsidP="003B640F">
      <w:pPr>
        <w:pStyle w:val="Otsikko"/>
      </w:pPr>
      <w:r>
        <w:t xml:space="preserve">VINKIT HÄVIKIN VÄLTTÄMISEEN </w:t>
      </w:r>
    </w:p>
    <w:p w:rsidR="001825B2" w:rsidRPr="00E20D0A" w:rsidRDefault="001825B2" w:rsidP="001825B2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SUUNNITTELE</w:t>
      </w:r>
      <w:r w:rsidRPr="00E20D0A">
        <w:rPr>
          <w:rFonts w:asciiTheme="majorHAnsi" w:hAnsiTheme="majorHAnsi" w:cs="Aharoni"/>
          <w:sz w:val="32"/>
        </w:rPr>
        <w:t xml:space="preserve"> </w:t>
      </w:r>
    </w:p>
    <w:p w:rsidR="001825B2" w:rsidRPr="00635EE4" w:rsidRDefault="00635EE4" w:rsidP="001825B2">
      <w:pPr>
        <w:pStyle w:val="Luettelokappale"/>
        <w:numPr>
          <w:ilvl w:val="0"/>
          <w:numId w:val="2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 xml:space="preserve">Tee viikon ruokalista ja pysy siinä. Vaihtoehtoisesti osta vain yhden tai kahden aterian ainekset kerrallaan, mutta suunnitellusti. Älä osta </w:t>
      </w:r>
      <w:proofErr w:type="gramStart"/>
      <w:r>
        <w:rPr>
          <w:rFonts w:ascii="Comic Sans MS" w:hAnsi="Comic Sans MS" w:cs="Aharoni"/>
          <w:sz w:val="24"/>
        </w:rPr>
        <w:t>ylimääräistä varastoon</w:t>
      </w:r>
      <w:proofErr w:type="gramEnd"/>
      <w:r>
        <w:rPr>
          <w:rFonts w:ascii="Comic Sans MS" w:hAnsi="Comic Sans MS" w:cs="Aharoni"/>
          <w:sz w:val="24"/>
        </w:rPr>
        <w:t>.</w:t>
      </w:r>
    </w:p>
    <w:p w:rsidR="00635EE4" w:rsidRPr="00E20D0A" w:rsidRDefault="00635EE4" w:rsidP="001825B2">
      <w:pPr>
        <w:pStyle w:val="Luettelokappale"/>
        <w:numPr>
          <w:ilvl w:val="0"/>
          <w:numId w:val="2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 xml:space="preserve">Ennen kauppaan lähtöä tarkista, mitä jääkaapista löytyy. Katso, mitä on vanhenemassa ja suunnittele uudet ostokset sen mukaan. Pidä </w:t>
      </w:r>
      <w:r w:rsidRPr="00E20D0A">
        <w:rPr>
          <w:rFonts w:ascii="Comic Sans MS" w:hAnsi="Comic Sans MS" w:cs="Aharoni"/>
          <w:sz w:val="24"/>
        </w:rPr>
        <w:t>tarvittaessa jääkaapin tyhjennyspäiviä.</w:t>
      </w:r>
      <w:r w:rsidRPr="00E20D0A">
        <w:rPr>
          <w:rFonts w:asciiTheme="majorHAnsi" w:hAnsiTheme="majorHAnsi" w:cs="Aharoni"/>
          <w:sz w:val="24"/>
        </w:rPr>
        <w:t xml:space="preserve"> </w:t>
      </w:r>
    </w:p>
    <w:p w:rsidR="0019785A" w:rsidRPr="00E20D0A" w:rsidRDefault="00371841" w:rsidP="00371841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TEE VIISAITA VALINTOJA</w:t>
      </w:r>
    </w:p>
    <w:p w:rsidR="00371841" w:rsidRPr="00371841" w:rsidRDefault="00371841" w:rsidP="00371841">
      <w:pPr>
        <w:pStyle w:val="Luettelokappale"/>
        <w:numPr>
          <w:ilvl w:val="0"/>
          <w:numId w:val="3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>Osta vain mitä tarvitset</w:t>
      </w:r>
    </w:p>
    <w:p w:rsidR="00371841" w:rsidRPr="00371841" w:rsidRDefault="00371841" w:rsidP="00371841">
      <w:pPr>
        <w:pStyle w:val="Luettelokappale"/>
        <w:numPr>
          <w:ilvl w:val="0"/>
          <w:numId w:val="3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>Älä mene kauppaan nälkäisenä – vältyt heräteostoksilta</w:t>
      </w:r>
    </w:p>
    <w:p w:rsidR="00CE1FD6" w:rsidRPr="00CE1FD6" w:rsidRDefault="00371841" w:rsidP="00371841">
      <w:pPr>
        <w:pStyle w:val="Luettelokappale"/>
        <w:numPr>
          <w:ilvl w:val="0"/>
          <w:numId w:val="3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 xml:space="preserve">Osta mahdollisimman tuoretta ruokaa eli </w:t>
      </w:r>
      <w:proofErr w:type="gramStart"/>
      <w:r>
        <w:rPr>
          <w:rFonts w:ascii="Comic Sans MS" w:hAnsi="Comic Sans MS" w:cs="Aharoni"/>
          <w:sz w:val="24"/>
        </w:rPr>
        <w:t>kiinnitä  huomiota</w:t>
      </w:r>
      <w:proofErr w:type="gramEnd"/>
      <w:r>
        <w:rPr>
          <w:rFonts w:ascii="Comic Sans MS" w:hAnsi="Comic Sans MS" w:cs="Aharoni"/>
          <w:sz w:val="24"/>
        </w:rPr>
        <w:t xml:space="preserve"> viimeisiin käyttöpäiviin</w:t>
      </w:r>
      <w:r w:rsidR="00CE1FD6">
        <w:rPr>
          <w:rFonts w:ascii="Comic Sans MS" w:hAnsi="Comic Sans MS" w:cs="Aharoni"/>
          <w:sz w:val="24"/>
        </w:rPr>
        <w:t>. Vaihtoehtoisesti osta alennettuja punaisen lapun tuotteita</w:t>
      </w:r>
    </w:p>
    <w:p w:rsidR="00CE1FD6" w:rsidRPr="00CE1FD6" w:rsidRDefault="00CE1FD6" w:rsidP="00371841">
      <w:pPr>
        <w:pStyle w:val="Luettelokappale"/>
        <w:numPr>
          <w:ilvl w:val="0"/>
          <w:numId w:val="3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>Osta pilaantuvia tuotteita riittävän pienissä erissä</w:t>
      </w:r>
    </w:p>
    <w:p w:rsidR="00371841" w:rsidRPr="00CE1FD6" w:rsidRDefault="00CE1FD6" w:rsidP="00371841">
      <w:pPr>
        <w:pStyle w:val="Luettelokappale"/>
        <w:numPr>
          <w:ilvl w:val="0"/>
          <w:numId w:val="3"/>
        </w:numPr>
        <w:rPr>
          <w:rFonts w:ascii="Aharoni" w:hAnsi="Aharoni" w:cs="Aharoni"/>
          <w:sz w:val="32"/>
        </w:rPr>
      </w:pPr>
      <w:r>
        <w:rPr>
          <w:rFonts w:ascii="Comic Sans MS" w:hAnsi="Comic Sans MS" w:cs="Aharoni"/>
          <w:sz w:val="24"/>
        </w:rPr>
        <w:t xml:space="preserve">Suosi satokausituotteita sekä hyvin säilyviä kasviksia, kuten juureksia </w:t>
      </w:r>
      <w:r w:rsidR="00371841">
        <w:rPr>
          <w:rFonts w:ascii="Comic Sans MS" w:hAnsi="Comic Sans MS" w:cs="Aharoni"/>
          <w:sz w:val="24"/>
        </w:rPr>
        <w:t xml:space="preserve"> </w:t>
      </w:r>
    </w:p>
    <w:p w:rsidR="00CE1FD6" w:rsidRDefault="00CE1FD6" w:rsidP="00CE1FD6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JÄRJESTELE</w:t>
      </w:r>
    </w:p>
    <w:p w:rsidR="00E20D0A" w:rsidRPr="00E20D0A" w:rsidRDefault="00E20D0A" w:rsidP="00E20D0A">
      <w:pPr>
        <w:pStyle w:val="Luettelokappale"/>
        <w:numPr>
          <w:ilvl w:val="0"/>
          <w:numId w:val="4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Järjestä ruoka jääkaappiin päiväysten mukaan</w:t>
      </w:r>
    </w:p>
    <w:p w:rsidR="00E20D0A" w:rsidRPr="00E20D0A" w:rsidRDefault="00E20D0A" w:rsidP="00E20D0A">
      <w:pPr>
        <w:pStyle w:val="Luettelokappale"/>
        <w:numPr>
          <w:ilvl w:val="0"/>
          <w:numId w:val="4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Pakasta vanhentumassa olevat tuotteet, jos et ehdi käyttää niitä</w:t>
      </w:r>
    </w:p>
    <w:p w:rsidR="00E20D0A" w:rsidRPr="00E20D0A" w:rsidRDefault="00E20D0A" w:rsidP="00E20D0A">
      <w:pPr>
        <w:pStyle w:val="Luettelokappale"/>
        <w:numPr>
          <w:ilvl w:val="0"/>
          <w:numId w:val="4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Pese ja esivalmistele vihannekset ja hedelmät, niin ne tulevat syötyä</w:t>
      </w:r>
    </w:p>
    <w:p w:rsidR="00E20D0A" w:rsidRPr="00E20D0A" w:rsidRDefault="00E20D0A" w:rsidP="00E20D0A">
      <w:pPr>
        <w:pStyle w:val="Luettelokappale"/>
        <w:numPr>
          <w:ilvl w:val="0"/>
          <w:numId w:val="4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Kiinnitä huomiota oikeanlaiseen säilytykseen</w:t>
      </w:r>
    </w:p>
    <w:p w:rsidR="00E20D0A" w:rsidRPr="00E20D0A" w:rsidRDefault="00E20D0A" w:rsidP="00E20D0A">
      <w:pPr>
        <w:pStyle w:val="Luettelokappale"/>
        <w:numPr>
          <w:ilvl w:val="0"/>
          <w:numId w:val="4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Pidä vararuokana säilykeruokaa</w:t>
      </w:r>
    </w:p>
    <w:p w:rsidR="00CE1FD6" w:rsidRDefault="00CE1FD6" w:rsidP="00CE1FD6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KOKKAA JÄRKEVÄSTI</w:t>
      </w:r>
    </w:p>
    <w:p w:rsidR="00E20D0A" w:rsidRPr="00FC5E6E" w:rsidRDefault="00FC5E6E" w:rsidP="00E20D0A">
      <w:pPr>
        <w:pStyle w:val="Luettelokappale"/>
        <w:numPr>
          <w:ilvl w:val="0"/>
          <w:numId w:val="5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 xml:space="preserve">Tee sen verran ruokaa, kun kerralla kuluu. Tai varaudu suunnitelmallisesti jo seuraavaan päivään. Voit myös tehdä kerralla isomman määrän esimerkiksi laatikkoruokaa ja pakastaa osan. </w:t>
      </w:r>
    </w:p>
    <w:p w:rsidR="00FC5E6E" w:rsidRPr="00FC5E6E" w:rsidRDefault="00FC5E6E" w:rsidP="00E20D0A">
      <w:pPr>
        <w:pStyle w:val="Luettelokappale"/>
        <w:numPr>
          <w:ilvl w:val="0"/>
          <w:numId w:val="5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Älä tarjoa liian isoja annoksia kerralla, vaan mieluummin tarvittaessa lisää</w:t>
      </w:r>
    </w:p>
    <w:p w:rsidR="00FC5E6E" w:rsidRPr="00E20D0A" w:rsidRDefault="00FC5E6E" w:rsidP="00E20D0A">
      <w:pPr>
        <w:pStyle w:val="Luettelokappale"/>
        <w:numPr>
          <w:ilvl w:val="0"/>
          <w:numId w:val="5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Etsi reseptejä, joissa voi hyödyntää tähteitä ja ylikypsiä hedelmiä</w:t>
      </w:r>
    </w:p>
    <w:p w:rsidR="00FC5E6E" w:rsidRDefault="00FC5E6E" w:rsidP="00CE1FD6">
      <w:pPr>
        <w:rPr>
          <w:rFonts w:asciiTheme="majorHAnsi" w:hAnsiTheme="majorHAnsi" w:cs="Aharoni"/>
          <w:sz w:val="32"/>
        </w:rPr>
      </w:pPr>
    </w:p>
    <w:p w:rsidR="00FC5E6E" w:rsidRDefault="00FC5E6E" w:rsidP="00CE1FD6">
      <w:pPr>
        <w:rPr>
          <w:rFonts w:asciiTheme="majorHAnsi" w:hAnsiTheme="majorHAnsi" w:cs="Aharoni"/>
          <w:sz w:val="32"/>
        </w:rPr>
      </w:pPr>
    </w:p>
    <w:p w:rsidR="00CE1FD6" w:rsidRPr="00D71CC7" w:rsidRDefault="00CE1FD6" w:rsidP="00CE1FD6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lastRenderedPageBreak/>
        <w:t>HYÖDYNNÄ PAKASTIN</w:t>
      </w:r>
    </w:p>
    <w:p w:rsidR="00FC5E6E" w:rsidRPr="008D3BB7" w:rsidRDefault="008D3BB7" w:rsidP="00FC5E6E">
      <w:pPr>
        <w:pStyle w:val="Luettelokappale"/>
        <w:numPr>
          <w:ilvl w:val="0"/>
          <w:numId w:val="6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Leipä kannattaa pakastaa heti ja ottaa pieniä määriä kerrallaan sulamaan</w:t>
      </w:r>
    </w:p>
    <w:p w:rsidR="008D3BB7" w:rsidRPr="008D3BB7" w:rsidRDefault="008D3BB7" w:rsidP="00FC5E6E">
      <w:pPr>
        <w:pStyle w:val="Luettelokappale"/>
        <w:numPr>
          <w:ilvl w:val="0"/>
          <w:numId w:val="6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Ota pakastimesta ruokaa käyttöön säännöllisesti</w:t>
      </w:r>
    </w:p>
    <w:p w:rsidR="008D3BB7" w:rsidRPr="008D3BB7" w:rsidRDefault="008D3BB7" w:rsidP="00FC5E6E">
      <w:pPr>
        <w:pStyle w:val="Luettelokappale"/>
        <w:numPr>
          <w:ilvl w:val="0"/>
          <w:numId w:val="6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Jos olet pakastanut ylijäämäruokia pieninä annoksina, järjestä joskus noutopöytäruokailu, jossa on useita ruokalajeja tarjolla</w:t>
      </w:r>
    </w:p>
    <w:p w:rsidR="008D3BB7" w:rsidRPr="00FC5E6E" w:rsidRDefault="008D3BB7" w:rsidP="00FC5E6E">
      <w:pPr>
        <w:pStyle w:val="Luettelokappale"/>
        <w:numPr>
          <w:ilvl w:val="0"/>
          <w:numId w:val="6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Pakastimen oveen voi laitaa vihkon</w:t>
      </w:r>
      <w:r w:rsidR="00E91FF4">
        <w:rPr>
          <w:rFonts w:ascii="Comic Sans MS" w:hAnsi="Comic Sans MS" w:cs="Aharoni"/>
          <w:sz w:val="24"/>
        </w:rPr>
        <w:t>, josta tietää, mitä pakastimessa on – ja yliviivata sitä mukaa, kun tulee käytettyä</w:t>
      </w:r>
      <w:r>
        <w:rPr>
          <w:rFonts w:ascii="Comic Sans MS" w:hAnsi="Comic Sans MS" w:cs="Aharoni"/>
          <w:sz w:val="24"/>
        </w:rPr>
        <w:t xml:space="preserve"> </w:t>
      </w:r>
    </w:p>
    <w:p w:rsidR="00CE1FD6" w:rsidRDefault="00CE1FD6" w:rsidP="00CE1FD6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ÄLÄ NIRSOILE</w:t>
      </w:r>
    </w:p>
    <w:p w:rsidR="00E91FF4" w:rsidRDefault="00E91FF4" w:rsidP="00E91FF4">
      <w:pPr>
        <w:pStyle w:val="Luettelokappale"/>
        <w:numPr>
          <w:ilvl w:val="0"/>
          <w:numId w:val="7"/>
        </w:numPr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>Opettele syömään kasvikset ja hedelmät kuorineen</w:t>
      </w:r>
    </w:p>
    <w:p w:rsidR="00E91FF4" w:rsidRDefault="00E91FF4" w:rsidP="00E91FF4">
      <w:pPr>
        <w:pStyle w:val="Luettelokappale"/>
        <w:numPr>
          <w:ilvl w:val="0"/>
          <w:numId w:val="7"/>
        </w:numPr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>Älä niuhota kasvisten pikkuvioista</w:t>
      </w:r>
    </w:p>
    <w:p w:rsidR="00E91FF4" w:rsidRPr="00E91FF4" w:rsidRDefault="00E91FF4" w:rsidP="00E91FF4">
      <w:pPr>
        <w:pStyle w:val="Luettelokappale"/>
        <w:numPr>
          <w:ilvl w:val="0"/>
          <w:numId w:val="7"/>
        </w:numPr>
        <w:rPr>
          <w:rFonts w:ascii="Comic Sans MS" w:hAnsi="Comic Sans MS" w:cs="Aharoni"/>
          <w:sz w:val="24"/>
        </w:rPr>
      </w:pPr>
      <w:r>
        <w:rPr>
          <w:rFonts w:ascii="Comic Sans MS" w:hAnsi="Comic Sans MS" w:cs="Aharoni"/>
          <w:sz w:val="24"/>
        </w:rPr>
        <w:t>Älä tuijota sokeasti parasta ennen – päivää, sillä moni ruoka säilyy pidempään</w:t>
      </w:r>
    </w:p>
    <w:p w:rsidR="00CE1FD6" w:rsidRDefault="00CE1FD6" w:rsidP="00CE1FD6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HYÖDYNNÄ YLIJÄÄMÄ</w:t>
      </w:r>
    </w:p>
    <w:p w:rsidR="00E91FF4" w:rsidRPr="00D71CC7" w:rsidRDefault="00D71CC7" w:rsidP="00E91FF4">
      <w:pPr>
        <w:pStyle w:val="Luettelokappale"/>
        <w:numPr>
          <w:ilvl w:val="0"/>
          <w:numId w:val="8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Tee ylijäämästä lounaseväät</w:t>
      </w:r>
    </w:p>
    <w:p w:rsidR="00D71CC7" w:rsidRPr="00D71CC7" w:rsidRDefault="00D71CC7" w:rsidP="00E91FF4">
      <w:pPr>
        <w:pStyle w:val="Luettelokappale"/>
        <w:numPr>
          <w:ilvl w:val="0"/>
          <w:numId w:val="8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Lahjoita tarvitseville nettisivujen kautta</w:t>
      </w:r>
    </w:p>
    <w:p w:rsidR="00D71CC7" w:rsidRPr="00D71CC7" w:rsidRDefault="00D71CC7" w:rsidP="00E91FF4">
      <w:pPr>
        <w:pStyle w:val="Luettelokappale"/>
        <w:numPr>
          <w:ilvl w:val="0"/>
          <w:numId w:val="8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Anna lemmikeille</w:t>
      </w:r>
    </w:p>
    <w:p w:rsidR="00D71CC7" w:rsidRPr="00E91FF4" w:rsidRDefault="00D71CC7" w:rsidP="00E91FF4">
      <w:pPr>
        <w:pStyle w:val="Luettelokappale"/>
        <w:numPr>
          <w:ilvl w:val="0"/>
          <w:numId w:val="8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kompostoi</w:t>
      </w:r>
    </w:p>
    <w:p w:rsidR="00E20D0A" w:rsidRDefault="00E20D0A" w:rsidP="00CE1FD6">
      <w:pPr>
        <w:rPr>
          <w:rFonts w:asciiTheme="majorHAnsi" w:hAnsiTheme="majorHAnsi" w:cs="Aharoni"/>
          <w:sz w:val="32"/>
        </w:rPr>
      </w:pPr>
      <w:r w:rsidRPr="00D71CC7">
        <w:rPr>
          <w:rFonts w:asciiTheme="majorHAnsi" w:hAnsiTheme="majorHAnsi" w:cs="Aharoni"/>
          <w:sz w:val="32"/>
          <w:highlight w:val="yellow"/>
        </w:rPr>
        <w:t>MUUTA</w:t>
      </w:r>
    </w:p>
    <w:p w:rsidR="00D71CC7" w:rsidRPr="00D71CC7" w:rsidRDefault="00D71CC7" w:rsidP="00D71CC7">
      <w:pPr>
        <w:pStyle w:val="Luettelokappale"/>
        <w:numPr>
          <w:ilvl w:val="0"/>
          <w:numId w:val="9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Kasvata itse ruokaa, ja hyödynnä metsän antimet</w:t>
      </w:r>
    </w:p>
    <w:p w:rsidR="00D71CC7" w:rsidRPr="00D71CC7" w:rsidRDefault="00D71CC7" w:rsidP="00D71CC7">
      <w:pPr>
        <w:pStyle w:val="Luettelokappale"/>
        <w:numPr>
          <w:ilvl w:val="0"/>
          <w:numId w:val="9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Jos olet varannut liikaa ruokaa, kutsu ruokavieraita</w:t>
      </w:r>
    </w:p>
    <w:p w:rsidR="00D71CC7" w:rsidRPr="00D71CC7" w:rsidRDefault="00D71CC7" w:rsidP="00D71CC7">
      <w:pPr>
        <w:pStyle w:val="Luettelokappale"/>
        <w:numPr>
          <w:ilvl w:val="0"/>
          <w:numId w:val="9"/>
        </w:numPr>
        <w:rPr>
          <w:rFonts w:asciiTheme="majorHAnsi" w:hAnsiTheme="majorHAnsi" w:cs="Aharoni"/>
          <w:sz w:val="32"/>
        </w:rPr>
      </w:pPr>
      <w:r>
        <w:rPr>
          <w:rFonts w:ascii="Comic Sans MS" w:hAnsi="Comic Sans MS" w:cs="Aharoni"/>
          <w:sz w:val="24"/>
        </w:rPr>
        <w:t>Pidä kirjaa ruokahävikistä ja tarkkaile, missä on parantamisen varaa</w:t>
      </w:r>
    </w:p>
    <w:p w:rsidR="00CE1FD6" w:rsidRPr="00CE1FD6" w:rsidRDefault="00CE1FD6" w:rsidP="00CE1FD6">
      <w:pPr>
        <w:rPr>
          <w:rFonts w:ascii="Aharoni" w:hAnsi="Aharoni" w:cs="Aharoni"/>
          <w:sz w:val="32"/>
        </w:rPr>
      </w:pPr>
    </w:p>
    <w:sectPr w:rsidR="00CE1FD6" w:rsidRPr="00CE1FD6" w:rsidSect="001825B2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7D8"/>
    <w:multiLevelType w:val="hybridMultilevel"/>
    <w:tmpl w:val="EBCA2B38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39D6"/>
    <w:multiLevelType w:val="hybridMultilevel"/>
    <w:tmpl w:val="242632AE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29A"/>
    <w:multiLevelType w:val="hybridMultilevel"/>
    <w:tmpl w:val="0C70A304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753F"/>
    <w:multiLevelType w:val="hybridMultilevel"/>
    <w:tmpl w:val="A20E856A"/>
    <w:lvl w:ilvl="0" w:tplc="3E3E63C8">
      <w:start w:val="1"/>
      <w:numFmt w:val="bullet"/>
      <w:lvlText w:val="¥"/>
      <w:lvlJc w:val="left"/>
      <w:pPr>
        <w:ind w:left="144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0AF5"/>
    <w:multiLevelType w:val="hybridMultilevel"/>
    <w:tmpl w:val="FB62726C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D6B4A"/>
    <w:multiLevelType w:val="hybridMultilevel"/>
    <w:tmpl w:val="7FDA65B2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1120"/>
    <w:multiLevelType w:val="hybridMultilevel"/>
    <w:tmpl w:val="353ED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87061"/>
    <w:multiLevelType w:val="hybridMultilevel"/>
    <w:tmpl w:val="0456D238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B745A"/>
    <w:multiLevelType w:val="hybridMultilevel"/>
    <w:tmpl w:val="DE0C026A"/>
    <w:lvl w:ilvl="0" w:tplc="3E3E63C8">
      <w:start w:val="1"/>
      <w:numFmt w:val="bullet"/>
      <w:lvlText w:val="¥"/>
      <w:lvlJc w:val="left"/>
      <w:pPr>
        <w:ind w:left="720" w:hanging="360"/>
      </w:pPr>
      <w:rPr>
        <w:rFonts w:ascii="Aharoni" w:hAnsi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B640F"/>
    <w:rsid w:val="001376E5"/>
    <w:rsid w:val="001825B2"/>
    <w:rsid w:val="0019785A"/>
    <w:rsid w:val="00371841"/>
    <w:rsid w:val="003B640F"/>
    <w:rsid w:val="00635EE4"/>
    <w:rsid w:val="008D3BB7"/>
    <w:rsid w:val="00CE1FD6"/>
    <w:rsid w:val="00D71CC7"/>
    <w:rsid w:val="00E20D0A"/>
    <w:rsid w:val="00E91FF4"/>
    <w:rsid w:val="00FC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76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B6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B6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8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2019-10-05T05:55:00Z</dcterms:created>
  <dcterms:modified xsi:type="dcterms:W3CDTF">2019-10-05T05:55:00Z</dcterms:modified>
</cp:coreProperties>
</file>